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8E" w:rsidRPr="005F66D3" w:rsidRDefault="0018108E" w:rsidP="0018108E">
      <w:pPr>
        <w:spacing w:after="0"/>
        <w:ind w:left="5205"/>
        <w:rPr>
          <w:rFonts w:ascii="Arial" w:hAnsi="Arial" w:cs="Arial"/>
          <w:sz w:val="24"/>
          <w:szCs w:val="24"/>
          <w:lang w:val="mn-MN"/>
        </w:rPr>
      </w:pPr>
      <w:r w:rsidRPr="005F66D3">
        <w:rPr>
          <w:rFonts w:ascii="Arial" w:hAnsi="Arial" w:cs="Arial"/>
          <w:sz w:val="24"/>
          <w:szCs w:val="24"/>
          <w:lang w:val="mn-MN"/>
        </w:rPr>
        <w:t xml:space="preserve">Аймгийн  </w:t>
      </w:r>
      <w:r>
        <w:rPr>
          <w:rFonts w:ascii="Arial" w:hAnsi="Arial" w:cs="Arial"/>
          <w:sz w:val="24"/>
          <w:szCs w:val="24"/>
          <w:lang w:val="mn-MN"/>
        </w:rPr>
        <w:t xml:space="preserve">иргэдийн </w:t>
      </w:r>
      <w:r w:rsidRPr="005F66D3">
        <w:rPr>
          <w:rFonts w:ascii="Arial" w:hAnsi="Arial" w:cs="Arial"/>
          <w:sz w:val="24"/>
          <w:szCs w:val="24"/>
          <w:lang w:val="mn-MN"/>
        </w:rPr>
        <w:t>Т</w:t>
      </w:r>
      <w:r>
        <w:rPr>
          <w:rFonts w:ascii="Arial" w:hAnsi="Arial" w:cs="Arial"/>
          <w:sz w:val="24"/>
          <w:szCs w:val="24"/>
          <w:lang w:val="mn-MN"/>
        </w:rPr>
        <w:t xml:space="preserve">өлөөлөгчдийн </w:t>
      </w:r>
      <w:r w:rsidRPr="005F66D3">
        <w:rPr>
          <w:rFonts w:ascii="Arial" w:hAnsi="Arial" w:cs="Arial"/>
          <w:sz w:val="24"/>
          <w:szCs w:val="24"/>
          <w:lang w:val="mn-MN"/>
        </w:rPr>
        <w:t>Х</w:t>
      </w:r>
      <w:r>
        <w:rPr>
          <w:rFonts w:ascii="Arial" w:hAnsi="Arial" w:cs="Arial"/>
          <w:sz w:val="24"/>
          <w:szCs w:val="24"/>
          <w:lang w:val="mn-MN"/>
        </w:rPr>
        <w:t>урлы</w:t>
      </w:r>
      <w:r w:rsidRPr="005F66D3">
        <w:rPr>
          <w:rFonts w:ascii="Arial" w:hAnsi="Arial" w:cs="Arial"/>
          <w:sz w:val="24"/>
          <w:szCs w:val="24"/>
          <w:lang w:val="mn-MN"/>
        </w:rPr>
        <w:t xml:space="preserve">н </w:t>
      </w:r>
      <w:r>
        <w:rPr>
          <w:rFonts w:ascii="Arial" w:hAnsi="Arial" w:cs="Arial"/>
          <w:sz w:val="24"/>
          <w:szCs w:val="24"/>
          <w:lang w:val="mn-MN"/>
        </w:rPr>
        <w:t>Т</w:t>
      </w:r>
      <w:r w:rsidRPr="005F66D3">
        <w:rPr>
          <w:rFonts w:ascii="Arial" w:hAnsi="Arial" w:cs="Arial"/>
          <w:sz w:val="24"/>
          <w:szCs w:val="24"/>
          <w:lang w:val="mn-MN"/>
        </w:rPr>
        <w:t xml:space="preserve">эргүүлэгчдийн </w:t>
      </w:r>
      <w:r w:rsidR="00FE3A06">
        <w:rPr>
          <w:rFonts w:ascii="Arial" w:hAnsi="Arial" w:cs="Arial"/>
          <w:sz w:val="24"/>
          <w:szCs w:val="24"/>
          <w:lang w:val="mn-MN"/>
        </w:rPr>
        <w:t xml:space="preserve">2019 оны  01 дүгээр сарын   09-ны </w:t>
      </w:r>
      <w:r w:rsidRPr="005F66D3">
        <w:rPr>
          <w:rFonts w:ascii="Arial" w:hAnsi="Arial" w:cs="Arial"/>
          <w:sz w:val="24"/>
          <w:szCs w:val="24"/>
          <w:lang w:val="mn-MN"/>
        </w:rPr>
        <w:t>өдрийн</w:t>
      </w:r>
      <w:r w:rsidR="008953F5">
        <w:rPr>
          <w:rFonts w:ascii="Arial" w:hAnsi="Arial" w:cs="Arial"/>
          <w:sz w:val="24"/>
          <w:szCs w:val="24"/>
          <w:lang w:val="mn-MN"/>
        </w:rPr>
        <w:t xml:space="preserve"> 5</w:t>
      </w:r>
      <w:r w:rsidR="00FE3A06">
        <w:rPr>
          <w:rFonts w:ascii="Arial" w:hAnsi="Arial" w:cs="Arial"/>
          <w:sz w:val="24"/>
          <w:szCs w:val="24"/>
          <w:lang w:val="mn-MN"/>
        </w:rPr>
        <w:t xml:space="preserve"> </w:t>
      </w:r>
      <w:r>
        <w:rPr>
          <w:rFonts w:ascii="Arial" w:hAnsi="Arial" w:cs="Arial"/>
          <w:sz w:val="24"/>
          <w:szCs w:val="24"/>
          <w:lang w:val="mn-MN"/>
        </w:rPr>
        <w:t xml:space="preserve">дугаар </w:t>
      </w:r>
      <w:r w:rsidRPr="005F66D3">
        <w:rPr>
          <w:rFonts w:ascii="Arial" w:hAnsi="Arial" w:cs="Arial"/>
          <w:sz w:val="24"/>
          <w:szCs w:val="24"/>
          <w:lang w:val="mn-MN"/>
        </w:rPr>
        <w:t>тогтоолын хавсралт</w:t>
      </w:r>
    </w:p>
    <w:tbl>
      <w:tblPr>
        <w:tblW w:w="5503" w:type="pct"/>
        <w:tblCellSpacing w:w="15" w:type="dxa"/>
        <w:tblCellMar>
          <w:top w:w="15" w:type="dxa"/>
          <w:left w:w="15" w:type="dxa"/>
          <w:bottom w:w="15" w:type="dxa"/>
          <w:right w:w="15" w:type="dxa"/>
        </w:tblCellMar>
        <w:tblLook w:val="04A0"/>
      </w:tblPr>
      <w:tblGrid>
        <w:gridCol w:w="11587"/>
      </w:tblGrid>
      <w:tr w:rsidR="0018108E" w:rsidRPr="005F66D3" w:rsidTr="004547AB">
        <w:trPr>
          <w:trHeight w:val="517"/>
          <w:tblCellSpacing w:w="15" w:type="dxa"/>
        </w:trPr>
        <w:tc>
          <w:tcPr>
            <w:tcW w:w="4971" w:type="pct"/>
            <w:vMerge w:val="restart"/>
            <w:vAlign w:val="center"/>
            <w:hideMark/>
          </w:tcPr>
          <w:p w:rsidR="0018108E" w:rsidRPr="005F66D3" w:rsidRDefault="0018108E" w:rsidP="004547AB">
            <w:pPr>
              <w:spacing w:after="0"/>
              <w:ind w:right="567"/>
              <w:jc w:val="both"/>
              <w:rPr>
                <w:rFonts w:ascii="Arial" w:eastAsia="Times New Roman" w:hAnsi="Arial" w:cs="Arial"/>
                <w:sz w:val="24"/>
                <w:szCs w:val="24"/>
                <w:lang w:val="mn-MN"/>
              </w:rPr>
            </w:pPr>
          </w:p>
          <w:tbl>
            <w:tblPr>
              <w:tblW w:w="9334" w:type="dxa"/>
              <w:jc w:val="center"/>
              <w:tblCellSpacing w:w="15" w:type="dxa"/>
              <w:tblCellMar>
                <w:top w:w="15" w:type="dxa"/>
                <w:left w:w="15" w:type="dxa"/>
                <w:bottom w:w="15" w:type="dxa"/>
                <w:right w:w="15" w:type="dxa"/>
              </w:tblCellMar>
              <w:tblLook w:val="04A0"/>
            </w:tblPr>
            <w:tblGrid>
              <w:gridCol w:w="9338"/>
            </w:tblGrid>
            <w:tr w:rsidR="0018108E" w:rsidRPr="005F66D3" w:rsidTr="004547AB">
              <w:trPr>
                <w:tblCellSpacing w:w="15" w:type="dxa"/>
                <w:jc w:val="center"/>
              </w:trPr>
              <w:tc>
                <w:tcPr>
                  <w:tcW w:w="9274" w:type="dxa"/>
                  <w:vAlign w:val="center"/>
                  <w:hideMark/>
                </w:tcPr>
                <w:p w:rsidR="0018108E"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w:t>
                  </w:r>
                  <w:r>
                    <w:rPr>
                      <w:rFonts w:ascii="Arial" w:eastAsia="Times New Roman" w:hAnsi="Arial" w:cs="Arial"/>
                      <w:sz w:val="24"/>
                      <w:szCs w:val="24"/>
                    </w:rPr>
                    <w:t xml:space="preserve">     </w:t>
                  </w:r>
                  <w:r w:rsidRPr="005F66D3">
                    <w:rPr>
                      <w:rFonts w:ascii="Arial" w:eastAsia="Times New Roman" w:hAnsi="Arial" w:cs="Arial"/>
                      <w:sz w:val="24"/>
                      <w:szCs w:val="24"/>
                      <w:lang w:val="mn-MN"/>
                    </w:rPr>
                    <w:t>ТҮРЭЭСИЙН ОРОН СУУЦНЫ САН БҮРДҮҮЛЖ</w:t>
                  </w: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 ЗОРИЛТО</w:t>
                  </w:r>
                  <w:r>
                    <w:rPr>
                      <w:rFonts w:ascii="Arial" w:eastAsia="Times New Roman" w:hAnsi="Arial" w:cs="Arial"/>
                      <w:sz w:val="24"/>
                      <w:szCs w:val="24"/>
                      <w:lang w:val="mn-MN"/>
                    </w:rPr>
                    <w:t xml:space="preserve">Т </w:t>
                  </w:r>
                  <w:r w:rsidRPr="005F66D3">
                    <w:rPr>
                      <w:rFonts w:ascii="Arial" w:eastAsia="Times New Roman" w:hAnsi="Arial" w:cs="Arial"/>
                      <w:sz w:val="24"/>
                      <w:szCs w:val="24"/>
                      <w:lang w:val="mn-MN"/>
                    </w:rPr>
                    <w:t xml:space="preserve">БҮЛГИЙН </w:t>
                  </w:r>
                  <w:r>
                    <w:rPr>
                      <w:rFonts w:ascii="Arial" w:eastAsia="Times New Roman" w:hAnsi="Arial" w:cs="Arial"/>
                      <w:sz w:val="24"/>
                      <w:szCs w:val="24"/>
                      <w:lang w:val="mn-MN"/>
                    </w:rPr>
                    <w:t xml:space="preserve">  </w:t>
                  </w:r>
                </w:p>
                <w:p w:rsidR="0018108E" w:rsidRPr="005F66D3" w:rsidRDefault="0018108E" w:rsidP="004547AB">
                  <w:pPr>
                    <w:spacing w:after="0"/>
                    <w:ind w:right="567"/>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 xml:space="preserve">ИРГЭДИЙГ </w:t>
                  </w:r>
                  <w:r w:rsidRPr="005F66D3">
                    <w:rPr>
                      <w:rFonts w:ascii="Arial" w:eastAsia="Times New Roman" w:hAnsi="Arial" w:cs="Arial"/>
                      <w:sz w:val="24"/>
                      <w:szCs w:val="24"/>
                    </w:rPr>
                    <w:t>ТҮРЭЭСИЙН</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ОРОН СУУЦ</w:t>
                  </w:r>
                  <w:r w:rsidRPr="005F66D3">
                    <w:rPr>
                      <w:rFonts w:ascii="Arial" w:eastAsia="Times New Roman" w:hAnsi="Arial" w:cs="Arial"/>
                      <w:sz w:val="24"/>
                      <w:szCs w:val="24"/>
                      <w:lang w:val="mn-MN"/>
                    </w:rPr>
                    <w:t xml:space="preserve">АНД ХАМРУУЛАХ </w:t>
                  </w:r>
                  <w:r w:rsidRPr="005F66D3">
                    <w:rPr>
                      <w:rFonts w:ascii="Arial" w:eastAsia="Times New Roman" w:hAnsi="Arial" w:cs="Arial"/>
                      <w:sz w:val="24"/>
                      <w:szCs w:val="24"/>
                    </w:rPr>
                    <w:t>ЖУРАМ</w:t>
                  </w:r>
                </w:p>
              </w:tc>
            </w:tr>
            <w:tr w:rsidR="0018108E" w:rsidRPr="005F66D3" w:rsidTr="004547AB">
              <w:trPr>
                <w:tblCellSpacing w:w="15" w:type="dxa"/>
                <w:jc w:val="center"/>
              </w:trPr>
              <w:tc>
                <w:tcPr>
                  <w:tcW w:w="9274" w:type="dxa"/>
                  <w:vAlign w:val="center"/>
                  <w:hideMark/>
                </w:tcPr>
                <w:p w:rsidR="0018108E" w:rsidRPr="005F66D3" w:rsidRDefault="0018108E" w:rsidP="004547AB">
                  <w:pPr>
                    <w:tabs>
                      <w:tab w:val="left" w:pos="8744"/>
                      <w:tab w:val="left" w:pos="9311"/>
                    </w:tabs>
                    <w:spacing w:before="100" w:beforeAutospacing="1" w:after="100" w:afterAutospacing="1"/>
                    <w:ind w:right="567"/>
                    <w:rPr>
                      <w:rFonts w:ascii="Arial" w:eastAsia="Times New Roman" w:hAnsi="Arial" w:cs="Arial"/>
                      <w:sz w:val="24"/>
                      <w:szCs w:val="24"/>
                      <w:lang w:val="mn-MN"/>
                    </w:rPr>
                  </w:pPr>
                  <w:r w:rsidRPr="005F66D3">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5F66D3">
                    <w:rPr>
                      <w:rFonts w:ascii="Arial" w:eastAsia="Times New Roman" w:hAnsi="Arial" w:cs="Arial"/>
                      <w:b/>
                      <w:bCs/>
                      <w:sz w:val="24"/>
                      <w:szCs w:val="24"/>
                    </w:rPr>
                    <w:t>Нэг. Нийтлэг үндэслэл</w:t>
                  </w:r>
                </w:p>
                <w:p w:rsidR="0018108E"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1.1. Аймаг,</w:t>
                  </w:r>
                  <w:r w:rsidRPr="005F66D3">
                    <w:rPr>
                      <w:rFonts w:ascii="Arial" w:hAnsi="Arial" w:cs="Arial"/>
                      <w:sz w:val="24"/>
                      <w:szCs w:val="24"/>
                    </w:rPr>
                    <w:t xml:space="preserve"> </w:t>
                  </w:r>
                  <w:r w:rsidRPr="005F66D3">
                    <w:rPr>
                      <w:rFonts w:ascii="Arial" w:hAnsi="Arial" w:cs="Arial"/>
                      <w:sz w:val="24"/>
                      <w:szCs w:val="24"/>
                      <w:lang w:val="mn-MN"/>
                    </w:rPr>
                    <w:t xml:space="preserve">орон нутагт хувийн хөрөнгө оруулалтаар  орон сууцны барилга олноор баригдаж , ашиглалтанд орж  байгаа ч  иргэдийн   санхүүгийн  чадавхиас шалтгаалан орон сууцыг банкны   зээлийн   нөхцөл , шалгуурыг   хангаж, зээлэнд хамрагдан шууд  болон  зээлээр худалдан   авах  боломж хомс  байна. Нөгөө талаар </w:t>
                  </w:r>
                  <w:r w:rsidRPr="005F66D3">
                    <w:rPr>
                      <w:rFonts w:ascii="Arial" w:hAnsi="Arial" w:cs="Arial"/>
                      <w:sz w:val="24"/>
                      <w:szCs w:val="24"/>
                    </w:rPr>
                    <w:t xml:space="preserve"> </w:t>
                  </w:r>
                  <w:r w:rsidRPr="005F66D3">
                    <w:rPr>
                      <w:rFonts w:ascii="Arial" w:hAnsi="Arial" w:cs="Arial"/>
                      <w:sz w:val="24"/>
                      <w:szCs w:val="24"/>
                      <w:lang w:val="mn-MN"/>
                    </w:rPr>
                    <w:t xml:space="preserve">нийгмийн салбаруудад  мэргэжлийн боловсон  хүчний хангалтыг нэмэгдүүлэх  ажлын  хүрээнд орон нутагт амьдрах  орон байрны хангамжийг  нэмэгдүүлэх шаардлагатай  байна. </w:t>
                  </w:r>
                  <w:r w:rsidRPr="005F66D3">
                    <w:rPr>
                      <w:rFonts w:ascii="Arial" w:hAnsi="Arial" w:cs="Arial"/>
                      <w:sz w:val="24"/>
                      <w:szCs w:val="24"/>
                    </w:rPr>
                    <w:t xml:space="preserve"> </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hAnsi="Arial" w:cs="Arial"/>
                      <w:sz w:val="24"/>
                      <w:szCs w:val="24"/>
                      <w:lang w:val="mn-MN"/>
                    </w:rPr>
                    <w:t>Иймд Монгол Улсын  Засгийн  газраас  батлан  гаргасан  “Түрээсийн  орон  сууц”   хөтөлбөр, болон түүнийг  дагаж гарсан  журмын  хүрээнд  Орон сууц худалдан авах боломжгүй, түрээсийн  орон  сууцанд  амьдрах  сонирхолтой иргэдийн хэрэгцээ, шаардлагад  нийцсэн өмчийн бүх  хэлбэрийн түрээсийн орон сууцны санг бүрдүүлж, зорилтот бүлгийн иргэдийн  орон сууцны  хангамж, нөхцлийг</w:t>
                  </w:r>
                  <w:r w:rsidRPr="005F66D3">
                    <w:rPr>
                      <w:rFonts w:ascii="Arial" w:hAnsi="Arial" w:cs="Arial"/>
                      <w:sz w:val="24"/>
                      <w:szCs w:val="24"/>
                    </w:rPr>
                    <w:t xml:space="preserve"> </w:t>
                  </w:r>
                  <w:r w:rsidRPr="005F66D3">
                    <w:rPr>
                      <w:rFonts w:ascii="Arial" w:hAnsi="Arial" w:cs="Arial"/>
                      <w:sz w:val="24"/>
                      <w:szCs w:val="24"/>
                      <w:lang w:val="mn-MN"/>
                    </w:rPr>
                    <w:t xml:space="preserve">сайжруулах </w:t>
                  </w:r>
                  <w:r>
                    <w:rPr>
                      <w:rFonts w:ascii="Arial" w:hAnsi="Arial" w:cs="Arial"/>
                      <w:sz w:val="24"/>
                      <w:szCs w:val="24"/>
                      <w:lang w:val="mn-MN"/>
                    </w:rPr>
                    <w:t>арга хэмжээ авах нь зүйтэй байна.</w:t>
                  </w:r>
                  <w:r w:rsidRPr="005F66D3">
                    <w:rPr>
                      <w:rFonts w:ascii="Arial" w:hAnsi="Arial" w:cs="Arial"/>
                      <w:sz w:val="24"/>
                      <w:szCs w:val="24"/>
                      <w:lang w:val="mn-MN"/>
                    </w:rPr>
                    <w:t xml:space="preserve"> </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1.2. Аймг</w:t>
                  </w:r>
                  <w:r>
                    <w:rPr>
                      <w:rFonts w:ascii="Arial" w:eastAsia="Times New Roman" w:hAnsi="Arial" w:cs="Arial"/>
                      <w:sz w:val="24"/>
                      <w:szCs w:val="24"/>
                      <w:lang w:val="mn-MN"/>
                    </w:rPr>
                    <w:t xml:space="preserve">ийн </w:t>
                  </w:r>
                  <w:r w:rsidRPr="005F66D3">
                    <w:rPr>
                      <w:rFonts w:ascii="Arial" w:eastAsia="Times New Roman" w:hAnsi="Arial" w:cs="Arial"/>
                      <w:sz w:val="24"/>
                      <w:szCs w:val="24"/>
                      <w:lang w:val="mn-MN"/>
                    </w:rPr>
                    <w:t>түрээсийн орон сууцны сан бүрдүүлэх</w:t>
                  </w:r>
                  <w:r>
                    <w:rPr>
                      <w:rFonts w:ascii="Arial" w:eastAsia="Times New Roman" w:hAnsi="Arial" w:cs="Arial"/>
                      <w:sz w:val="24"/>
                      <w:szCs w:val="24"/>
                      <w:lang w:val="mn-MN"/>
                    </w:rPr>
                    <w:t>,</w:t>
                  </w:r>
                  <w:r w:rsidRPr="005F66D3">
                    <w:rPr>
                      <w:rFonts w:ascii="Arial" w:eastAsia="Times New Roman" w:hAnsi="Arial" w:cs="Arial"/>
                      <w:sz w:val="24"/>
                      <w:szCs w:val="24"/>
                    </w:rPr>
                    <w:t xml:space="preserve"> зорилтот бүлгийн иргэдий</w:t>
                  </w:r>
                  <w:r w:rsidRPr="005F66D3">
                    <w:rPr>
                      <w:rFonts w:ascii="Arial" w:eastAsia="Times New Roman" w:hAnsi="Arial" w:cs="Arial"/>
                      <w:sz w:val="24"/>
                      <w:szCs w:val="24"/>
                      <w:lang w:val="mn-MN"/>
                    </w:rPr>
                    <w:t>г</w:t>
                  </w:r>
                  <w:r w:rsidRPr="005F66D3">
                    <w:rPr>
                      <w:rFonts w:ascii="Arial" w:eastAsia="Times New Roman" w:hAnsi="Arial" w:cs="Arial"/>
                      <w:sz w:val="24"/>
                      <w:szCs w:val="24"/>
                    </w:rPr>
                    <w:t xml:space="preserve"> түрээсийн орон сууц</w:t>
                  </w:r>
                  <w:r w:rsidRPr="005F66D3">
                    <w:rPr>
                      <w:rFonts w:ascii="Arial" w:eastAsia="Times New Roman" w:hAnsi="Arial" w:cs="Arial"/>
                      <w:sz w:val="24"/>
                      <w:szCs w:val="24"/>
                      <w:lang w:val="mn-MN"/>
                    </w:rPr>
                    <w:t xml:space="preserve">аар хангах  </w:t>
                  </w:r>
                  <w:r w:rsidRPr="005F66D3">
                    <w:rPr>
                      <w:rFonts w:ascii="Arial" w:eastAsia="Times New Roman" w:hAnsi="Arial" w:cs="Arial"/>
                      <w:sz w:val="24"/>
                      <w:szCs w:val="24"/>
                    </w:rPr>
                    <w:t>үйл ажиллагаа</w:t>
                  </w:r>
                  <w:r w:rsidRPr="005F66D3">
                    <w:rPr>
                      <w:rFonts w:ascii="Arial" w:eastAsia="Times New Roman" w:hAnsi="Arial" w:cs="Arial"/>
                      <w:sz w:val="24"/>
                      <w:szCs w:val="24"/>
                      <w:lang w:val="mn-MN"/>
                    </w:rPr>
                    <w:t xml:space="preserve">г </w:t>
                  </w:r>
                  <w:r w:rsidRPr="005F66D3">
                    <w:rPr>
                      <w:rFonts w:ascii="Arial" w:hAnsi="Arial" w:cs="Arial"/>
                      <w:sz w:val="24"/>
                      <w:szCs w:val="24"/>
                      <w:lang w:val="mn-MN"/>
                    </w:rPr>
                    <w:t xml:space="preserve">зохицуулахад энэ журмын зорилго оршино.  </w:t>
                  </w:r>
                </w:p>
                <w:p w:rsidR="0018108E" w:rsidRPr="005F66D3" w:rsidRDefault="0018108E" w:rsidP="004547AB">
                  <w:pPr>
                    <w:spacing w:after="0"/>
                    <w:ind w:right="567"/>
                    <w:jc w:val="both"/>
                    <w:rPr>
                      <w:rFonts w:ascii="Arial" w:hAnsi="Arial" w:cs="Arial"/>
                      <w:noProof/>
                      <w:sz w:val="24"/>
                      <w:szCs w:val="24"/>
                      <w:lang w:val="mn-MN"/>
                    </w:rPr>
                  </w:pPr>
                  <w:r w:rsidRPr="005F66D3">
                    <w:rPr>
                      <w:rFonts w:ascii="Arial" w:hAnsi="Arial" w:cs="Arial"/>
                      <w:sz w:val="24"/>
                      <w:szCs w:val="24"/>
                      <w:lang w:val="mn-MN"/>
                    </w:rPr>
                    <w:t xml:space="preserve">1.3. Журмыг хэрэгжүүлэхдээ хууль дээдлэх шудрага ёс, ил тод байх,  адил тэгш хандах, зарчим баримтална. </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hAnsi="Arial" w:cs="Arial"/>
                      <w:sz w:val="24"/>
                      <w:szCs w:val="24"/>
                      <w:lang w:val="mn-MN"/>
                    </w:rPr>
                    <w:t>1.4.Орон сууцны түрээс нь энгийн болон түрээслээд өмчлөх гэсэн хэлбэрүүдтэй байх бөгөөд түрээсийн орон сууцны санд буй нийт орон сууцны 60-с илүүгүй хувийг энгийн түрээсийн хэлбэрээр түрээслүүлнэ.</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 xml:space="preserve">1.5. </w:t>
                  </w:r>
                  <w:r w:rsidRPr="005F66D3">
                    <w:rPr>
                      <w:rFonts w:ascii="Arial" w:eastAsia="Times New Roman" w:hAnsi="Arial" w:cs="Arial"/>
                      <w:sz w:val="24"/>
                      <w:szCs w:val="24"/>
                    </w:rPr>
                    <w:t>Журамд дараах нэр томьёог дор дурьдсан утгаар ойлгоно:</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rPr>
                    <w:t>1.</w:t>
                  </w:r>
                  <w:r w:rsidRPr="005F66D3">
                    <w:rPr>
                      <w:rFonts w:ascii="Arial" w:eastAsia="Times New Roman" w:hAnsi="Arial" w:cs="Arial"/>
                      <w:sz w:val="24"/>
                      <w:szCs w:val="24"/>
                      <w:lang w:val="mn-MN"/>
                    </w:rPr>
                    <w:t>5.1.</w:t>
                  </w:r>
                  <w:r w:rsidRPr="005F66D3">
                    <w:rPr>
                      <w:rFonts w:ascii="Arial" w:eastAsia="Times New Roman" w:hAnsi="Arial" w:cs="Arial"/>
                      <w:b/>
                      <w:sz w:val="24"/>
                      <w:szCs w:val="24"/>
                    </w:rPr>
                    <w:t>Түрээсийн орон сууцны сан гэдэгт</w:t>
                  </w:r>
                  <w:r w:rsidRPr="005F66D3">
                    <w:rPr>
                      <w:rFonts w:ascii="Arial" w:eastAsia="Times New Roman" w:hAnsi="Arial" w:cs="Arial"/>
                      <w:b/>
                      <w:sz w:val="24"/>
                      <w:szCs w:val="24"/>
                      <w:lang w:val="mn-MN"/>
                    </w:rPr>
                    <w:t xml:space="preserve"> нь</w:t>
                  </w:r>
                  <w:r w:rsidRPr="005F66D3">
                    <w:rPr>
                      <w:rFonts w:ascii="Arial" w:eastAsia="Times New Roman" w:hAnsi="Arial" w:cs="Arial"/>
                      <w:sz w:val="24"/>
                      <w:szCs w:val="24"/>
                      <w:lang w:val="mn-MN"/>
                    </w:rPr>
                    <w:t>:</w:t>
                  </w:r>
                  <w:r w:rsidRPr="005F66D3">
                    <w:rPr>
                      <w:rFonts w:ascii="Arial" w:eastAsia="Times New Roman" w:hAnsi="Arial" w:cs="Arial"/>
                      <w:sz w:val="24"/>
                      <w:szCs w:val="24"/>
                    </w:rPr>
                    <w:t xml:space="preserve"> зорилтот бүлгийн иргэдийг түрээсийн орон сууцаар хангах зорилгоор бүрдүүлсэн түрээсийн орон сууцны барилгуудыг</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1.5.2.</w:t>
                  </w:r>
                  <w:r w:rsidRPr="005F66D3">
                    <w:rPr>
                      <w:rFonts w:ascii="Arial" w:eastAsia="Times New Roman" w:hAnsi="Arial" w:cs="Arial"/>
                      <w:b/>
                      <w:sz w:val="24"/>
                      <w:szCs w:val="24"/>
                      <w:lang w:val="mn-MN"/>
                    </w:rPr>
                    <w:t xml:space="preserve"> Энгийн т</w:t>
                  </w:r>
                  <w:r w:rsidRPr="005F66D3">
                    <w:rPr>
                      <w:rFonts w:ascii="Arial" w:eastAsia="Times New Roman" w:hAnsi="Arial" w:cs="Arial"/>
                      <w:b/>
                      <w:sz w:val="24"/>
                      <w:szCs w:val="24"/>
                    </w:rPr>
                    <w:t>үрээс гэдэгт</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түрээслэгч иргэн тухайн орон сууцыг зөвхөн түрээслэн амьдрах үйл явцыг  </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rPr>
                    <w:t>1.</w:t>
                  </w:r>
                  <w:r w:rsidRPr="005F66D3">
                    <w:rPr>
                      <w:rFonts w:ascii="Arial" w:eastAsia="Times New Roman" w:hAnsi="Arial" w:cs="Arial"/>
                      <w:sz w:val="24"/>
                      <w:szCs w:val="24"/>
                      <w:lang w:val="mn-MN"/>
                    </w:rPr>
                    <w:t>5</w:t>
                  </w:r>
                  <w:r w:rsidRPr="005F66D3">
                    <w:rPr>
                      <w:rFonts w:ascii="Arial" w:eastAsia="Times New Roman" w:hAnsi="Arial" w:cs="Arial"/>
                      <w:sz w:val="24"/>
                      <w:szCs w:val="24"/>
                    </w:rPr>
                    <w:t>.</w:t>
                  </w:r>
                  <w:r w:rsidRPr="005F66D3">
                    <w:rPr>
                      <w:rFonts w:ascii="Arial" w:eastAsia="Times New Roman" w:hAnsi="Arial" w:cs="Arial"/>
                      <w:sz w:val="24"/>
                      <w:szCs w:val="24"/>
                      <w:lang w:val="mn-MN"/>
                    </w:rPr>
                    <w:t>3.</w:t>
                  </w:r>
                  <w:r w:rsidRPr="005F66D3">
                    <w:rPr>
                      <w:rFonts w:ascii="Arial" w:eastAsia="Times New Roman" w:hAnsi="Arial" w:cs="Arial"/>
                      <w:b/>
                      <w:sz w:val="24"/>
                      <w:szCs w:val="24"/>
                      <w:lang w:val="mn-MN"/>
                    </w:rPr>
                    <w:t xml:space="preserve"> Түрээслээд өмчлөх хэлбэрийн түрээс гэдэгт</w:t>
                  </w:r>
                  <w:r w:rsidRPr="005F66D3">
                    <w:rPr>
                      <w:rFonts w:ascii="Arial" w:eastAsia="Times New Roman" w:hAnsi="Arial" w:cs="Arial"/>
                      <w:sz w:val="24"/>
                      <w:szCs w:val="24"/>
                      <w:lang w:val="mn-MN"/>
                    </w:rPr>
                    <w:t xml:space="preserve"> түрээслэгч иргэн нь орон сууцны зээлийн урьдчилгаа төлбөрийг бүрдүүлэх хүртлэх хугацаанд орон сууц түрээслэх үйл явцыг </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1.5.4.</w:t>
                  </w:r>
                  <w:r w:rsidRPr="005F66D3">
                    <w:rPr>
                      <w:rFonts w:ascii="Arial" w:eastAsia="Times New Roman" w:hAnsi="Arial" w:cs="Arial"/>
                      <w:b/>
                      <w:sz w:val="24"/>
                      <w:szCs w:val="24"/>
                      <w:lang w:val="mn-MN"/>
                    </w:rPr>
                    <w:t xml:space="preserve">Зорилтот бүлгийн  иргэд гэдэгт: </w:t>
                  </w:r>
                  <w:r w:rsidRPr="005F66D3">
                    <w:rPr>
                      <w:rFonts w:ascii="Arial" w:eastAsia="Times New Roman" w:hAnsi="Arial" w:cs="Arial"/>
                      <w:sz w:val="24"/>
                      <w:szCs w:val="24"/>
                      <w:lang w:val="mn-MN"/>
                    </w:rPr>
                    <w:t>Энэ журмын</w:t>
                  </w:r>
                  <w:r w:rsidRPr="005F66D3">
                    <w:rPr>
                      <w:rFonts w:ascii="Arial" w:eastAsia="Times New Roman" w:hAnsi="Arial" w:cs="Arial"/>
                      <w:b/>
                      <w:sz w:val="24"/>
                      <w:szCs w:val="24"/>
                      <w:lang w:val="mn-MN"/>
                    </w:rPr>
                    <w:t xml:space="preserve"> </w:t>
                  </w:r>
                  <w:r w:rsidRPr="005F66D3">
                    <w:rPr>
                      <w:rFonts w:ascii="Arial" w:eastAsia="Times New Roman" w:hAnsi="Arial" w:cs="Arial"/>
                      <w:sz w:val="24"/>
                      <w:szCs w:val="24"/>
                      <w:lang w:val="mn-MN"/>
                    </w:rPr>
                    <w:t>6.1-ийн  хүснэгтийн Зорилтот бүлгийн  ангилал баганы  1-8 -д заасныг</w:t>
                  </w:r>
                  <w:r w:rsidRPr="005F66D3">
                    <w:rPr>
                      <w:rFonts w:ascii="Arial" w:eastAsia="Times New Roman" w:hAnsi="Arial" w:cs="Arial"/>
                      <w:sz w:val="24"/>
                      <w:szCs w:val="24"/>
                    </w:rPr>
                    <w:t xml:space="preserve"> ойлгоно. </w:t>
                  </w:r>
                </w:p>
                <w:p w:rsidR="0018108E" w:rsidRDefault="0018108E" w:rsidP="004547AB">
                  <w:pPr>
                    <w:spacing w:after="0"/>
                    <w:ind w:right="567"/>
                    <w:jc w:val="both"/>
                    <w:rPr>
                      <w:rFonts w:ascii="Arial" w:hAnsi="Arial" w:cs="Arial"/>
                      <w:b/>
                      <w:sz w:val="24"/>
                      <w:szCs w:val="24"/>
                      <w:lang w:val="mn-MN"/>
                    </w:rPr>
                  </w:pPr>
                  <w:r w:rsidRPr="005F66D3">
                    <w:rPr>
                      <w:rFonts w:ascii="Arial" w:eastAsia="Times New Roman" w:hAnsi="Arial" w:cs="Arial"/>
                      <w:b/>
                      <w:bCs/>
                      <w:sz w:val="24"/>
                      <w:szCs w:val="24"/>
                      <w:lang w:val="mn-MN"/>
                    </w:rPr>
                    <w:t xml:space="preserve">                       </w:t>
                  </w:r>
                  <w:r w:rsidRPr="005F66D3">
                    <w:rPr>
                      <w:rFonts w:ascii="Arial" w:eastAsia="Times New Roman" w:hAnsi="Arial" w:cs="Arial"/>
                      <w:b/>
                      <w:bCs/>
                      <w:sz w:val="24"/>
                      <w:szCs w:val="24"/>
                    </w:rPr>
                    <w:t xml:space="preserve">Хоёр. </w:t>
                  </w:r>
                  <w:r w:rsidRPr="005F66D3">
                    <w:rPr>
                      <w:rFonts w:ascii="Arial" w:hAnsi="Arial" w:cs="Arial"/>
                      <w:b/>
                      <w:sz w:val="24"/>
                      <w:szCs w:val="24"/>
                      <w:lang w:val="mn-MN"/>
                    </w:rPr>
                    <w:t xml:space="preserve">Түрээсийн орон сууцны сан </w:t>
                  </w:r>
                </w:p>
                <w:p w:rsidR="0018108E" w:rsidRPr="005F66D3" w:rsidRDefault="0018108E" w:rsidP="004547AB">
                  <w:pPr>
                    <w:spacing w:after="0"/>
                    <w:ind w:right="567"/>
                    <w:jc w:val="both"/>
                    <w:rPr>
                      <w:rFonts w:ascii="Arial" w:hAnsi="Arial" w:cs="Arial"/>
                      <w:b/>
                      <w:sz w:val="24"/>
                      <w:szCs w:val="24"/>
                      <w:lang w:val="mn-MN"/>
                    </w:rPr>
                  </w:pPr>
                  <w:r>
                    <w:rPr>
                      <w:rFonts w:ascii="Arial" w:hAnsi="Arial" w:cs="Arial"/>
                      <w:b/>
                      <w:sz w:val="24"/>
                      <w:szCs w:val="24"/>
                      <w:lang w:val="mn-MN"/>
                    </w:rPr>
                    <w:t xml:space="preserve">                                  </w:t>
                  </w:r>
                  <w:r w:rsidRPr="005F66D3">
                    <w:rPr>
                      <w:rFonts w:ascii="Arial" w:hAnsi="Arial" w:cs="Arial"/>
                      <w:b/>
                      <w:sz w:val="24"/>
                      <w:szCs w:val="24"/>
                      <w:lang w:val="mn-MN"/>
                    </w:rPr>
                    <w:t>бүрдүүлэх үйл ажиллагаа</w:t>
                  </w:r>
                </w:p>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lang w:val="mn-MN"/>
                    </w:rPr>
                    <w:t>2.1. Орон нутгийн өмчийн түрээсийн орон сууцны санг бүрдүүлэхэд дараах эх үүсвэрийг</w:t>
                  </w:r>
                  <w:r w:rsidRPr="005F66D3">
                    <w:rPr>
                      <w:rFonts w:ascii="Arial" w:hAnsi="Arial" w:cs="Arial"/>
                      <w:sz w:val="24"/>
                      <w:szCs w:val="24"/>
                    </w:rPr>
                    <w:t xml:space="preserve"> </w:t>
                  </w:r>
                  <w:r w:rsidRPr="005F66D3">
                    <w:rPr>
                      <w:rFonts w:ascii="Arial" w:hAnsi="Arial" w:cs="Arial"/>
                      <w:sz w:val="24"/>
                      <w:szCs w:val="24"/>
                      <w:lang w:val="mn-MN"/>
                    </w:rPr>
                    <w:t xml:space="preserve">ашиглана. </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 xml:space="preserve">2.1.1. Зах зээл дээр ашиглагдаж байгаа түрээсийн зориулалттай орон </w:t>
                  </w:r>
                  <w:r w:rsidRPr="005F66D3">
                    <w:rPr>
                      <w:rFonts w:ascii="Arial" w:hAnsi="Arial" w:cs="Arial"/>
                      <w:sz w:val="24"/>
                      <w:szCs w:val="24"/>
                      <w:lang w:val="mn-MN"/>
                    </w:rPr>
                    <w:lastRenderedPageBreak/>
                    <w:t>сууцны нарийвчилсан судалгааг гаргаж эрүүл ахуйн стандартын нөхцөл, шаардлагыг хангуулах замаар хувийн хэвшлийн түрээсийн орон сууцны сан бүрдүүлэх</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 xml:space="preserve">2.1.2. “Түрээсийн  орон  сууц” хөтөлбөрийн дөрөв дэх хэсгийн 4.3.2.1-д заагдсны дагуу Орон сууцны барилга, хотхон, хороолол барих хөрөнгө оруулагчдад газар, дэд бүтцийн асуудлыг хөнгөлөлттэй нөхцлөөр шийдвэрлэн өгч, баригдсан орон сууцны нийт талбайн 2,0 хувийг орон нутгийн өмчлөлд шилжүүлэн авах замаар </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2.1</w:t>
                  </w:r>
                  <w:r w:rsidRPr="005F66D3">
                    <w:rPr>
                      <w:rFonts w:ascii="Arial" w:hAnsi="Arial" w:cs="Arial"/>
                      <w:sz w:val="24"/>
                      <w:szCs w:val="24"/>
                    </w:rPr>
                    <w:t>.</w:t>
                  </w:r>
                  <w:r w:rsidRPr="005F66D3">
                    <w:rPr>
                      <w:rFonts w:ascii="Arial" w:hAnsi="Arial" w:cs="Arial"/>
                      <w:sz w:val="24"/>
                      <w:szCs w:val="24"/>
                      <w:lang w:val="mn-MN"/>
                    </w:rPr>
                    <w:t>3</w:t>
                  </w:r>
                  <w:r w:rsidRPr="005F66D3">
                    <w:rPr>
                      <w:rFonts w:ascii="Arial" w:hAnsi="Arial" w:cs="Arial"/>
                      <w:sz w:val="24"/>
                      <w:szCs w:val="24"/>
                    </w:rPr>
                    <w:t>.</w:t>
                  </w:r>
                  <w:r w:rsidRPr="005F66D3">
                    <w:rPr>
                      <w:rFonts w:ascii="Arial" w:hAnsi="Arial" w:cs="Arial"/>
                      <w:sz w:val="24"/>
                      <w:szCs w:val="24"/>
                      <w:lang w:val="mn-MN"/>
                    </w:rPr>
                    <w:t xml:space="preserve"> “Түрээсийн  орон  сууц” хөтөлбөрийн Дөрөв дэх хэсгийн 4.3.2.2-д заагдсны дагуу  </w:t>
                  </w:r>
                  <w:r w:rsidRPr="005F66D3">
                    <w:rPr>
                      <w:rFonts w:ascii="Arial" w:hAnsi="Arial" w:cs="Arial"/>
                      <w:sz w:val="24"/>
                      <w:szCs w:val="24"/>
                    </w:rPr>
                    <w:t xml:space="preserve">Орон нутгийн хөгжлийн сан, орон нутгийн төсөв, бусад эх үүсвэрээс жил бүр тодорхой хөрөнгө гаргаж, түрээсийн орон сууцны барилга захиалж бариулах, эсхүл шинээр баригдаж, ашиглалтад орсон боловч зах зээл дээр борлогдоогүй орон сууцнаас худалдан авах </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2.1.4. “Түрээсийн  орон  сууц” хөтөлбөрийн гурав дэх хэсгийн 3.1.1.3-д заасны дагуу</w:t>
                  </w:r>
                  <w:r w:rsidRPr="005F66D3">
                    <w:rPr>
                      <w:rFonts w:ascii="Arial" w:hAnsi="Arial" w:cs="Arial"/>
                      <w:sz w:val="24"/>
                      <w:szCs w:val="24"/>
                    </w:rPr>
                    <w:t xml:space="preserve"> </w:t>
                  </w:r>
                  <w:r w:rsidRPr="005F66D3">
                    <w:rPr>
                      <w:rFonts w:ascii="Arial" w:hAnsi="Arial" w:cs="Arial"/>
                      <w:sz w:val="24"/>
                      <w:szCs w:val="24"/>
                      <w:lang w:val="mn-MN"/>
                    </w:rPr>
                    <w:t xml:space="preserve">концессийн гэрээгээр түрээсийн орон сууцны барилга захиалж бариулах, эсхүл барьсан </w:t>
                  </w:r>
                  <w:r>
                    <w:rPr>
                      <w:rFonts w:ascii="Arial" w:hAnsi="Arial" w:cs="Arial"/>
                      <w:sz w:val="24"/>
                      <w:szCs w:val="24"/>
                      <w:lang w:val="mn-MN"/>
                    </w:rPr>
                    <w:t xml:space="preserve">хөрөнгө оруулагчидтай, </w:t>
                  </w:r>
                  <w:r w:rsidRPr="005F66D3">
                    <w:rPr>
                      <w:rFonts w:ascii="Arial" w:hAnsi="Arial" w:cs="Arial"/>
                      <w:sz w:val="24"/>
                      <w:szCs w:val="24"/>
                      <w:lang w:val="mn-MN"/>
                    </w:rPr>
                    <w:t>орон сууцны барилгын</w:t>
                  </w:r>
                  <w:r>
                    <w:rPr>
                      <w:rFonts w:ascii="Arial" w:hAnsi="Arial" w:cs="Arial"/>
                      <w:sz w:val="24"/>
                      <w:szCs w:val="24"/>
                      <w:lang w:val="mn-MN"/>
                    </w:rPr>
                    <w:t xml:space="preserve"> нь</w:t>
                  </w:r>
                  <w:r w:rsidRPr="005F66D3">
                    <w:rPr>
                      <w:rFonts w:ascii="Arial" w:hAnsi="Arial" w:cs="Arial"/>
                      <w:sz w:val="24"/>
                      <w:szCs w:val="24"/>
                      <w:lang w:val="mn-MN"/>
                    </w:rPr>
                    <w:t xml:space="preserve"> тодорхой хувийг зөвхөн түрээсийн орон сууцны зориулалтаар ашиглуулах гэрээ байгуулах замаар хувийн хэвшлийн түрээсийн орон сууцны сан бүрдүүлж, ашиглуулах</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2</w:t>
                  </w:r>
                  <w:r w:rsidRPr="005F66D3">
                    <w:rPr>
                      <w:rFonts w:ascii="Arial" w:hAnsi="Arial" w:cs="Arial"/>
                      <w:sz w:val="24"/>
                      <w:szCs w:val="24"/>
                    </w:rPr>
                    <w:t>.</w:t>
                  </w:r>
                  <w:r w:rsidRPr="005F66D3">
                    <w:rPr>
                      <w:rFonts w:ascii="Arial" w:hAnsi="Arial" w:cs="Arial"/>
                      <w:sz w:val="24"/>
                      <w:szCs w:val="24"/>
                      <w:lang w:val="mn-MN"/>
                    </w:rPr>
                    <w:t>1</w:t>
                  </w:r>
                  <w:r w:rsidRPr="005F66D3">
                    <w:rPr>
                      <w:rFonts w:ascii="Arial" w:hAnsi="Arial" w:cs="Arial"/>
                      <w:sz w:val="24"/>
                      <w:szCs w:val="24"/>
                    </w:rPr>
                    <w:t>.</w:t>
                  </w:r>
                  <w:r w:rsidRPr="005F66D3">
                    <w:rPr>
                      <w:rFonts w:ascii="Arial" w:hAnsi="Arial" w:cs="Arial"/>
                      <w:sz w:val="24"/>
                      <w:szCs w:val="24"/>
                      <w:lang w:val="mn-MN"/>
                    </w:rPr>
                    <w:t xml:space="preserve">5. Орон нутгийн өмчийн түрээсийн орон сууцны барилга захиалж бариулах тохиолдолд барилга угсралтын ажлыг зохих туршлагатай орон нутгийн компаниар гүйцэтгүүлэх, тэдний чадавхийг дээшлүүлэх арга хэмжээ авах </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2.1.6. Түрээсийн орон сууцны барилгын их болон урсгал засварын хөрөнгийн асуудлыг шийдвэрлэж, ашиглалтын хэвийн ажиллагааг хангах</w:t>
                  </w:r>
                </w:p>
                <w:p w:rsidR="0018108E" w:rsidRPr="005F66D3" w:rsidRDefault="0018108E" w:rsidP="004547AB">
                  <w:pPr>
                    <w:spacing w:after="0"/>
                    <w:ind w:right="567"/>
                    <w:jc w:val="center"/>
                    <w:rPr>
                      <w:rFonts w:ascii="Arial" w:hAnsi="Arial" w:cs="Arial"/>
                      <w:b/>
                      <w:sz w:val="24"/>
                      <w:szCs w:val="24"/>
                      <w:lang w:val="mn-MN"/>
                    </w:rPr>
                  </w:pPr>
                  <w:r w:rsidRPr="005F66D3">
                    <w:rPr>
                      <w:rFonts w:ascii="Arial" w:hAnsi="Arial" w:cs="Arial"/>
                      <w:b/>
                      <w:sz w:val="24"/>
                      <w:szCs w:val="24"/>
                      <w:lang w:val="mn-MN"/>
                    </w:rPr>
                    <w:t xml:space="preserve">Гурав. Түрээсийн орон сууцны  санхүүжилт, </w:t>
                  </w:r>
                </w:p>
                <w:p w:rsidR="0018108E" w:rsidRPr="005F66D3" w:rsidRDefault="0018108E" w:rsidP="004547AB">
                  <w:pPr>
                    <w:spacing w:after="0"/>
                    <w:ind w:right="567"/>
                    <w:jc w:val="center"/>
                    <w:rPr>
                      <w:rFonts w:ascii="Arial" w:hAnsi="Arial" w:cs="Arial"/>
                      <w:b/>
                      <w:sz w:val="24"/>
                      <w:szCs w:val="24"/>
                      <w:lang w:val="mn-MN"/>
                    </w:rPr>
                  </w:pPr>
                  <w:r w:rsidRPr="005F66D3">
                    <w:rPr>
                      <w:rFonts w:ascii="Arial" w:hAnsi="Arial" w:cs="Arial"/>
                      <w:b/>
                      <w:sz w:val="24"/>
                      <w:szCs w:val="24"/>
                      <w:lang w:val="mn-MN"/>
                    </w:rPr>
                    <w:t>бусад  арга хэмжээний  талаар</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3.1. Түрээсийн орон сууцны сангийн хөрөнгийг дараах эх үүсвэрээс санхүүжүүлэн бүрдүүлнэ:</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3.1.1.Түрээсийн орон сууцыг хөгжүүлэх сан бүрдүүлэхэд зориулсан улс, орон нутгийн төсөвт тусгагдсан хөрөнгө;</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3.1.2. Түрээслэгчдээс сар бүр төлөх түрээсийн төлбөрийн хуримтлал;</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hAnsi="Arial" w:cs="Arial"/>
                      <w:sz w:val="24"/>
                      <w:szCs w:val="24"/>
                      <w:lang w:val="mn-MN"/>
                    </w:rPr>
                    <w:t xml:space="preserve">3.1.3. Олон улсын хандивлагч байгууллагууд төлбөрийн чадварт нийцсэн орон сууцыг дэмжих, түрээсийн орон сууцыг хөгжүүлэхэд туслалцаа үзүүлэх гадаад , дотоодын зээл, тусламж , </w:t>
                  </w:r>
                  <w:r w:rsidRPr="005F66D3">
                    <w:rPr>
                      <w:rFonts w:ascii="Arial" w:eastAsia="Times New Roman" w:hAnsi="Arial" w:cs="Arial"/>
                      <w:sz w:val="24"/>
                      <w:szCs w:val="24"/>
                    </w:rPr>
                    <w:t>сангуудын санхүүжилт;</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3.1.4. Хувийн  хэвшлийн   хөрөнгө оруулалт</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3.1.5. Бусад эх үүсвэр.</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3.2. Аймгийн Засаг дарга нь энэ журмын 3.1-т заасан сангийн хөрөнгийг Засгийн газрын 2015 оны 248 дугаар тогтоолоор баталсан “Түрээсийн орон сууц хөтөлбөр”-ийн 3.1.2-д заасан  түрээсийн орон сууцны барилгад тавигдах шалгуурыг хангасан орон сууц бүхий түрээсийн орон сууцны санг бүрдүүлж холбогдох бусад зардлыг санхүүжүүлэхэд зарцуулна.</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3.3. Түрээсийн орон сууцны нэг сарын түрээсийн төлбөрийн хэмжээг Үндэсний статистикийн хорооноос гаргадаг жил бүрийн “Өрхийн нийгэм, эдийн засгийн судалгаа”</w:t>
                  </w:r>
                  <w:r>
                    <w:rPr>
                      <w:rFonts w:ascii="Arial" w:hAnsi="Arial" w:cs="Arial"/>
                      <w:sz w:val="24"/>
                      <w:szCs w:val="24"/>
                      <w:lang w:val="mn-MN"/>
                    </w:rPr>
                    <w:t xml:space="preserve">, Барилга, хот байгуулалтын сайдын баталсан </w:t>
                  </w:r>
                  <w:r>
                    <w:rPr>
                      <w:rFonts w:ascii="Arial" w:hAnsi="Arial" w:cs="Arial"/>
                      <w:sz w:val="24"/>
                      <w:szCs w:val="24"/>
                      <w:lang w:val="mn-MN"/>
                    </w:rPr>
                    <w:lastRenderedPageBreak/>
                    <w:t xml:space="preserve">түрээсийн орон сууцны түрээсийн төлбөрийн хэмжээнд </w:t>
                  </w:r>
                  <w:r w:rsidRPr="005F66D3">
                    <w:rPr>
                      <w:rFonts w:ascii="Arial" w:hAnsi="Arial" w:cs="Arial"/>
                      <w:sz w:val="24"/>
                      <w:szCs w:val="24"/>
                      <w:lang w:val="mn-MN"/>
                    </w:rPr>
                    <w:t>тулгуурлан тодорхойлох бөгөөд өрхийн дундаж орлогын 25 хувиас хэтрэхгүй байна.</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 xml:space="preserve">3.4.Түрээслүүлэгч нь түрээслэгчтэй орон сууц түрээслэх гэрээг байгуулж түрээслэгч нь түрээсийн орон сууцанд орохдоо 3 сарын түрээсийн төлбөртэй тэнцэх хэмжээний барьцааг байршуулж тухайн сар бүрийн байрны түрээсийн төлбөрийг тусгай дансанд төлнө. </w:t>
                  </w:r>
                </w:p>
                <w:p w:rsidR="0018108E" w:rsidRPr="005F66D3" w:rsidRDefault="0018108E" w:rsidP="004547AB">
                  <w:pPr>
                    <w:spacing w:after="0"/>
                    <w:ind w:right="567" w:firstLine="52"/>
                    <w:jc w:val="both"/>
                    <w:rPr>
                      <w:rFonts w:ascii="Arial" w:hAnsi="Arial" w:cs="Arial"/>
                      <w:sz w:val="24"/>
                      <w:szCs w:val="24"/>
                      <w:lang w:val="mn-MN"/>
                    </w:rPr>
                  </w:pPr>
                  <w:r w:rsidRPr="005F66D3">
                    <w:rPr>
                      <w:rFonts w:ascii="Arial" w:hAnsi="Arial" w:cs="Arial"/>
                      <w:sz w:val="24"/>
                      <w:szCs w:val="24"/>
                      <w:lang w:val="mn-MN"/>
                    </w:rPr>
                    <w:t>3.5. Энэ журмын 3.4-д заасан тусгай дансанд төвлөрүүлсэн хөрөнгийг түрээсийн орон сууцны сан бүрдүүлэх, холбогдох зардлыг санхүүжүүлэх, улс орон нутгийн төсвөөс зарцуулсан хөрөнгийг орон нутгийн төсөвт буцаан төвлөрүүлэх зэргээр зохицуулана.</w:t>
                  </w:r>
                </w:p>
                <w:p w:rsidR="0018108E" w:rsidRPr="005F66D3" w:rsidRDefault="0018108E" w:rsidP="004547AB">
                  <w:pPr>
                    <w:spacing w:after="0"/>
                    <w:ind w:right="-46"/>
                    <w:jc w:val="both"/>
                    <w:rPr>
                      <w:rFonts w:ascii="Arial" w:hAnsi="Arial" w:cs="Arial"/>
                      <w:sz w:val="24"/>
                      <w:szCs w:val="24"/>
                      <w:lang w:val="mn-MN"/>
                    </w:rPr>
                  </w:pPr>
                  <w:r w:rsidRPr="005F66D3">
                    <w:rPr>
                      <w:rFonts w:ascii="Arial" w:hAnsi="Arial" w:cs="Arial"/>
                      <w:sz w:val="24"/>
                      <w:szCs w:val="24"/>
                      <w:lang w:val="mn-MN"/>
                    </w:rPr>
                    <w:t xml:space="preserve">3.6 .  Энэ журмын 2.1-д   тусгагдсан зорилтыг хэрэгжүүлэх зорилгоор захиалагчийн </w:t>
                  </w:r>
                </w:p>
                <w:p w:rsidR="0018108E" w:rsidRPr="005F66D3" w:rsidRDefault="0018108E" w:rsidP="004547AB">
                  <w:pPr>
                    <w:spacing w:after="0"/>
                    <w:ind w:right="-46"/>
                    <w:jc w:val="both"/>
                    <w:rPr>
                      <w:rFonts w:ascii="Arial" w:hAnsi="Arial" w:cs="Arial"/>
                      <w:sz w:val="24"/>
                      <w:szCs w:val="24"/>
                      <w:lang w:val="mn-MN"/>
                    </w:rPr>
                  </w:pPr>
                  <w:r w:rsidRPr="005F66D3">
                    <w:rPr>
                      <w:rFonts w:ascii="Arial" w:hAnsi="Arial" w:cs="Arial"/>
                      <w:sz w:val="24"/>
                      <w:szCs w:val="24"/>
                      <w:lang w:val="mn-MN"/>
                    </w:rPr>
                    <w:t>хяналтыг аймгийн ГХБХБГазар болон БЗОСКорпораци, түрээсийн орон сууцыг орон</w:t>
                  </w:r>
                </w:p>
                <w:p w:rsidR="0018108E" w:rsidRPr="005F66D3" w:rsidRDefault="0018108E" w:rsidP="004547AB">
                  <w:pPr>
                    <w:spacing w:after="0"/>
                    <w:ind w:right="-46"/>
                    <w:jc w:val="both"/>
                    <w:rPr>
                      <w:rFonts w:ascii="Arial" w:hAnsi="Arial" w:cs="Arial"/>
                      <w:sz w:val="24"/>
                      <w:szCs w:val="24"/>
                      <w:lang w:val="mn-MN"/>
                    </w:rPr>
                  </w:pPr>
                  <w:r w:rsidRPr="005F66D3">
                    <w:rPr>
                      <w:rFonts w:ascii="Arial" w:hAnsi="Arial" w:cs="Arial"/>
                      <w:sz w:val="24"/>
                      <w:szCs w:val="24"/>
                      <w:lang w:val="mn-MN"/>
                    </w:rPr>
                    <w:t xml:space="preserve">нутгийн өмчлөлд шилжүүлэн авах,бүртгэх үйл ажиллагааг Орон нутгийн Өмчийн </w:t>
                  </w:r>
                </w:p>
                <w:p w:rsidR="0018108E" w:rsidRPr="005F66D3" w:rsidRDefault="0018108E" w:rsidP="004547AB">
                  <w:pPr>
                    <w:spacing w:after="0"/>
                    <w:ind w:right="-46"/>
                    <w:jc w:val="both"/>
                    <w:rPr>
                      <w:rFonts w:ascii="Arial" w:hAnsi="Arial" w:cs="Arial"/>
                      <w:sz w:val="24"/>
                      <w:szCs w:val="24"/>
                      <w:lang w:val="mn-MN"/>
                    </w:rPr>
                  </w:pPr>
                  <w:r w:rsidRPr="005F66D3">
                    <w:rPr>
                      <w:rFonts w:ascii="Arial" w:hAnsi="Arial" w:cs="Arial"/>
                      <w:sz w:val="24"/>
                      <w:szCs w:val="24"/>
                      <w:lang w:val="mn-MN"/>
                    </w:rPr>
                    <w:t>газар, холбогдох мэргэжлийн байгууллагатай хамтран зохион байгуулна</w:t>
                  </w:r>
                  <w:r w:rsidRPr="005F66D3">
                    <w:rPr>
                      <w:rFonts w:ascii="Arial" w:hAnsi="Arial" w:cs="Arial"/>
                      <w:sz w:val="24"/>
                      <w:szCs w:val="24"/>
                    </w:rPr>
                    <w:t>.</w:t>
                  </w:r>
                </w:p>
                <w:p w:rsidR="0018108E" w:rsidRPr="005F66D3" w:rsidRDefault="0018108E" w:rsidP="004547AB">
                  <w:pPr>
                    <w:tabs>
                      <w:tab w:val="left" w:pos="1297"/>
                    </w:tabs>
                    <w:spacing w:after="0" w:line="269" w:lineRule="exact"/>
                    <w:ind w:right="20"/>
                    <w:jc w:val="both"/>
                    <w:rPr>
                      <w:rFonts w:ascii="Arial" w:hAnsi="Arial" w:cs="Arial"/>
                      <w:sz w:val="24"/>
                      <w:szCs w:val="24"/>
                      <w:lang w:val="mn-MN"/>
                    </w:rPr>
                  </w:pPr>
                  <w:r w:rsidRPr="005F66D3">
                    <w:rPr>
                      <w:rFonts w:ascii="Arial" w:hAnsi="Arial" w:cs="Arial"/>
                      <w:sz w:val="24"/>
                      <w:szCs w:val="24"/>
                      <w:lang w:val="mn-MN"/>
                    </w:rPr>
                    <w:t xml:space="preserve">3.7. </w:t>
                  </w:r>
                  <w:r w:rsidRPr="005F66D3">
                    <w:rPr>
                      <w:rFonts w:ascii="Arial" w:hAnsi="Arial" w:cs="Arial"/>
                      <w:sz w:val="24"/>
                      <w:szCs w:val="24"/>
                    </w:rPr>
                    <w:t xml:space="preserve">"Түрээсийн орон сууц" </w:t>
                  </w:r>
                  <w:r w:rsidRPr="005F66D3">
                    <w:rPr>
                      <w:rFonts w:ascii="Arial" w:hAnsi="Arial" w:cs="Arial"/>
                      <w:sz w:val="24"/>
                      <w:szCs w:val="24"/>
                      <w:lang w:val="mn-MN"/>
                    </w:rPr>
                    <w:t xml:space="preserve">- ны </w:t>
                  </w:r>
                  <w:r w:rsidRPr="005F66D3">
                    <w:rPr>
                      <w:rFonts w:ascii="Arial" w:hAnsi="Arial" w:cs="Arial"/>
                      <w:sz w:val="24"/>
                      <w:szCs w:val="24"/>
                    </w:rPr>
                    <w:t xml:space="preserve">талбайн хэмжээг "Орон сууцны барилгын доторх </w:t>
                  </w:r>
                </w:p>
                <w:p w:rsidR="0018108E" w:rsidRPr="005F66D3" w:rsidRDefault="0018108E" w:rsidP="004547AB">
                  <w:pPr>
                    <w:tabs>
                      <w:tab w:val="left" w:pos="1297"/>
                    </w:tabs>
                    <w:spacing w:after="0" w:line="269" w:lineRule="exact"/>
                    <w:ind w:right="20"/>
                    <w:jc w:val="both"/>
                    <w:rPr>
                      <w:rFonts w:ascii="Arial" w:hAnsi="Arial" w:cs="Arial"/>
                      <w:sz w:val="24"/>
                      <w:szCs w:val="24"/>
                      <w:lang w:val="mn-MN"/>
                    </w:rPr>
                  </w:pPr>
                  <w:r w:rsidRPr="005F66D3">
                    <w:rPr>
                      <w:rFonts w:ascii="Arial" w:hAnsi="Arial" w:cs="Arial"/>
                      <w:sz w:val="24"/>
                      <w:szCs w:val="24"/>
                    </w:rPr>
                    <w:t>сууцны талбайн тооцох аргачлал" ММ5 6058:2009 стандартын дагуу</w:t>
                  </w:r>
                  <w:r w:rsidRPr="005F66D3">
                    <w:rPr>
                      <w:rFonts w:ascii="Arial" w:hAnsi="Arial" w:cs="Arial"/>
                      <w:sz w:val="24"/>
                      <w:szCs w:val="24"/>
                      <w:lang w:val="mn-MN"/>
                    </w:rPr>
                    <w:t xml:space="preserve"> </w:t>
                  </w:r>
                  <w:r w:rsidRPr="005F66D3">
                    <w:rPr>
                      <w:rFonts w:ascii="Arial" w:hAnsi="Arial" w:cs="Arial"/>
                      <w:sz w:val="24"/>
                      <w:szCs w:val="24"/>
                    </w:rPr>
                    <w:t>тооцно.</w:t>
                  </w:r>
                </w:p>
                <w:p w:rsidR="0018108E" w:rsidRPr="005F66D3" w:rsidRDefault="0018108E" w:rsidP="004547AB">
                  <w:pPr>
                    <w:spacing w:after="0"/>
                    <w:ind w:right="567" w:firstLine="52"/>
                    <w:jc w:val="both"/>
                    <w:rPr>
                      <w:rFonts w:ascii="Arial" w:eastAsia="Times New Roman" w:hAnsi="Arial" w:cs="Arial"/>
                      <w:b/>
                      <w:bCs/>
                      <w:sz w:val="24"/>
                      <w:szCs w:val="24"/>
                      <w:lang w:val="mn-MN"/>
                    </w:rPr>
                  </w:pPr>
                  <w:r w:rsidRPr="005F66D3">
                    <w:rPr>
                      <w:rFonts w:ascii="Arial" w:hAnsi="Arial" w:cs="Arial"/>
                      <w:b/>
                      <w:sz w:val="24"/>
                      <w:szCs w:val="24"/>
                      <w:lang w:val="mn-MN"/>
                    </w:rPr>
                    <w:t xml:space="preserve">                    </w:t>
                  </w:r>
                  <w:r w:rsidRPr="005F66D3">
                    <w:rPr>
                      <w:rFonts w:ascii="Arial" w:eastAsia="Times New Roman" w:hAnsi="Arial" w:cs="Arial"/>
                      <w:b/>
                      <w:bCs/>
                      <w:sz w:val="24"/>
                      <w:szCs w:val="24"/>
                      <w:lang w:val="mn-MN"/>
                    </w:rPr>
                    <w:t xml:space="preserve"> Дөрө</w:t>
                  </w:r>
                  <w:r w:rsidRPr="005F66D3">
                    <w:rPr>
                      <w:rFonts w:ascii="Arial" w:eastAsia="Times New Roman" w:hAnsi="Arial" w:cs="Arial"/>
                      <w:b/>
                      <w:bCs/>
                      <w:sz w:val="24"/>
                      <w:szCs w:val="24"/>
                    </w:rPr>
                    <w:t>в. Иргэдэд орон сууц түрээслүүлэх ажиллагаа</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4.1. Түрээсийн орон сууцанд хамрагдах иргэн Барилга, хот байгуулалтын сайдын 201</w:t>
                  </w:r>
                  <w:r w:rsidRPr="005F66D3">
                    <w:rPr>
                      <w:rFonts w:ascii="Arial" w:hAnsi="Arial" w:cs="Arial"/>
                      <w:sz w:val="24"/>
                      <w:szCs w:val="24"/>
                    </w:rPr>
                    <w:t>7</w:t>
                  </w:r>
                  <w:r w:rsidRPr="005F66D3">
                    <w:rPr>
                      <w:rFonts w:ascii="Arial" w:hAnsi="Arial" w:cs="Arial"/>
                      <w:sz w:val="24"/>
                      <w:szCs w:val="24"/>
                      <w:lang w:val="mn-MN"/>
                    </w:rPr>
                    <w:t xml:space="preserve"> оны 02 дугаар сарын </w:t>
                  </w:r>
                  <w:r w:rsidRPr="005F66D3">
                    <w:rPr>
                      <w:rFonts w:ascii="Arial" w:hAnsi="Arial" w:cs="Arial"/>
                      <w:sz w:val="24"/>
                      <w:szCs w:val="24"/>
                    </w:rPr>
                    <w:t>06</w:t>
                  </w:r>
                  <w:r w:rsidRPr="005F66D3">
                    <w:rPr>
                      <w:rFonts w:ascii="Arial" w:hAnsi="Arial" w:cs="Arial"/>
                      <w:sz w:val="24"/>
                      <w:szCs w:val="24"/>
                      <w:lang w:val="mn-MN"/>
                    </w:rPr>
                    <w:t>-ны өдрийн 2</w:t>
                  </w:r>
                  <w:r w:rsidRPr="005F66D3">
                    <w:rPr>
                      <w:rFonts w:ascii="Arial" w:hAnsi="Arial" w:cs="Arial"/>
                      <w:sz w:val="24"/>
                      <w:szCs w:val="24"/>
                    </w:rPr>
                    <w:t>6</w:t>
                  </w:r>
                  <w:r w:rsidRPr="005F66D3">
                    <w:rPr>
                      <w:rFonts w:ascii="Arial" w:hAnsi="Arial" w:cs="Arial"/>
                      <w:sz w:val="24"/>
                      <w:szCs w:val="24"/>
                      <w:lang w:val="mn-MN"/>
                    </w:rPr>
                    <w:t xml:space="preserve"> дугаар тушаалаар баталсан “ Зорилтот бүлгийн иргэдийг түрээсийн орон сууцанд хамруулах журам”-ын 3-т заасан буюу энэ журмын 5-д заасан  шалгуурыг хангаж энэхүү журмын </w:t>
                  </w:r>
                  <w:r w:rsidRPr="005F66D3">
                    <w:rPr>
                      <w:rFonts w:ascii="Arial" w:hAnsi="Arial" w:cs="Arial"/>
                      <w:sz w:val="24"/>
                      <w:szCs w:val="24"/>
                    </w:rPr>
                    <w:t>4</w:t>
                  </w:r>
                  <w:r w:rsidRPr="005F66D3">
                    <w:rPr>
                      <w:rFonts w:ascii="Arial" w:hAnsi="Arial" w:cs="Arial"/>
                      <w:sz w:val="24"/>
                      <w:szCs w:val="24"/>
                      <w:lang w:val="mn-MN"/>
                    </w:rPr>
                    <w:t xml:space="preserve">-д заасан бичиг баримтыг бүрдүүлсний үндсэн дээр түрээсийн орон  сууцанд хамрагдах хүсэлтээ аймгийн </w:t>
                  </w:r>
                  <w:r>
                    <w:rPr>
                      <w:rFonts w:ascii="Arial" w:hAnsi="Arial" w:cs="Arial"/>
                      <w:sz w:val="24"/>
                      <w:szCs w:val="24"/>
                      <w:lang w:val="mn-MN"/>
                    </w:rPr>
                    <w:t>Засаг даргын Тамгын газрын Хөрөнгө оруулалт, хөгжлийн бодлого, төлөвлөлтийн х</w:t>
                  </w:r>
                  <w:r w:rsidRPr="005F66D3">
                    <w:rPr>
                      <w:rFonts w:ascii="Arial" w:hAnsi="Arial" w:cs="Arial"/>
                      <w:sz w:val="24"/>
                      <w:szCs w:val="24"/>
                      <w:lang w:val="mn-MN"/>
                    </w:rPr>
                    <w:t>элтэс</w:t>
                  </w:r>
                  <w:r>
                    <w:rPr>
                      <w:rFonts w:ascii="Arial" w:hAnsi="Arial" w:cs="Arial"/>
                      <w:sz w:val="24"/>
                      <w:szCs w:val="24"/>
                      <w:lang w:val="mn-MN"/>
                    </w:rPr>
                    <w:t xml:space="preserve">/ХОХБТХ/-т </w:t>
                  </w:r>
                  <w:r w:rsidRPr="005F66D3">
                    <w:rPr>
                      <w:rFonts w:ascii="Arial" w:hAnsi="Arial" w:cs="Arial"/>
                      <w:sz w:val="24"/>
                      <w:szCs w:val="24"/>
                      <w:lang w:val="mn-MN"/>
                    </w:rPr>
                    <w:t>гаргана.</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.2.</w:t>
                  </w:r>
                  <w:r w:rsidRPr="005F66D3">
                    <w:rPr>
                      <w:rFonts w:ascii="Arial" w:eastAsia="Times New Roman" w:hAnsi="Arial" w:cs="Arial"/>
                      <w:sz w:val="24"/>
                      <w:szCs w:val="24"/>
                      <w:lang w:val="mn-MN"/>
                    </w:rPr>
                    <w:t xml:space="preserve"> </w:t>
                  </w:r>
                  <w:r>
                    <w:rPr>
                      <w:rFonts w:ascii="Arial" w:eastAsia="Times New Roman" w:hAnsi="Arial" w:cs="Arial"/>
                      <w:sz w:val="24"/>
                      <w:szCs w:val="24"/>
                      <w:lang w:val="mn-MN"/>
                    </w:rPr>
                    <w:t>Түрээсийн орон сууцан орох хүсэлтийг энэ журмын хавсралтад заасан өргөдлийн маягтын дагуу гаргах бөгөөд и</w:t>
                  </w:r>
                  <w:r w:rsidRPr="005F66D3">
                    <w:rPr>
                      <w:rFonts w:ascii="Arial" w:eastAsia="Times New Roman" w:hAnsi="Arial" w:cs="Arial"/>
                      <w:sz w:val="24"/>
                      <w:szCs w:val="24"/>
                    </w:rPr>
                    <w:t xml:space="preserve">ргэний өргөдлийг </w:t>
                  </w:r>
                  <w:r w:rsidRPr="005F66D3">
                    <w:rPr>
                      <w:rFonts w:ascii="Arial" w:eastAsia="Times New Roman" w:hAnsi="Arial" w:cs="Arial"/>
                      <w:sz w:val="24"/>
                      <w:szCs w:val="24"/>
                      <w:lang w:val="mn-MN"/>
                    </w:rPr>
                    <w:t>ХОХБТХ-</w:t>
                  </w:r>
                  <w:r w:rsidRPr="005F66D3">
                    <w:rPr>
                      <w:rFonts w:ascii="Arial" w:eastAsia="Times New Roman" w:hAnsi="Arial" w:cs="Arial"/>
                      <w:sz w:val="24"/>
                      <w:szCs w:val="24"/>
                    </w:rPr>
                    <w:t xml:space="preserve">ийн </w:t>
                  </w:r>
                  <w:r w:rsidRPr="005F66D3">
                    <w:rPr>
                      <w:rFonts w:ascii="Arial" w:eastAsia="Times New Roman" w:hAnsi="Arial" w:cs="Arial"/>
                      <w:sz w:val="24"/>
                      <w:szCs w:val="24"/>
                      <w:lang w:val="mn-MN"/>
                    </w:rPr>
                    <w:t>ажилтан</w:t>
                  </w:r>
                  <w:r w:rsidRPr="005F66D3">
                    <w:rPr>
                      <w:rFonts w:ascii="Arial" w:eastAsia="Times New Roman" w:hAnsi="Arial" w:cs="Arial"/>
                      <w:sz w:val="24"/>
                      <w:szCs w:val="24"/>
                    </w:rPr>
                    <w:t xml:space="preserve"> хүлээн авч, бичиг баримтын бүрдлийг шалгаад, орон сууцны Зөвлөл /цаашид Зөвлөл гэх/-д шилжүүлнэ.</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.3.</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 xml:space="preserve">Орон сууцны зөвлөлийг </w:t>
                  </w:r>
                  <w:r w:rsidRPr="005F66D3">
                    <w:rPr>
                      <w:rFonts w:ascii="Arial" w:eastAsia="Times New Roman" w:hAnsi="Arial" w:cs="Arial"/>
                      <w:sz w:val="24"/>
                      <w:szCs w:val="24"/>
                      <w:lang w:val="mn-MN"/>
                    </w:rPr>
                    <w:t>Аймгийн</w:t>
                  </w:r>
                  <w:r w:rsidRPr="005F66D3">
                    <w:rPr>
                      <w:rFonts w:ascii="Arial" w:eastAsia="Times New Roman" w:hAnsi="Arial" w:cs="Arial"/>
                      <w:sz w:val="24"/>
                      <w:szCs w:val="24"/>
                    </w:rPr>
                    <w:t xml:space="preserve"> Засаг даргын шийдвэрээр сондгой тооны гишүүдтэй байгуулна.</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.4.</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 xml:space="preserve">Зөвлөл нь иргэний өргөдөлд хавсаргасан бичиг баримтыг хянан шалгаад, энэ журмын </w:t>
                  </w:r>
                  <w:r w:rsidRPr="005F66D3">
                    <w:rPr>
                      <w:rFonts w:ascii="Arial" w:eastAsia="Times New Roman" w:hAnsi="Arial" w:cs="Arial"/>
                      <w:sz w:val="24"/>
                      <w:szCs w:val="24"/>
                      <w:lang w:val="mn-MN"/>
                    </w:rPr>
                    <w:t>5,6</w:t>
                  </w:r>
                  <w:r w:rsidRPr="005F66D3">
                    <w:rPr>
                      <w:rFonts w:ascii="Arial" w:eastAsia="Times New Roman" w:hAnsi="Arial" w:cs="Arial"/>
                      <w:sz w:val="24"/>
                      <w:szCs w:val="24"/>
                    </w:rPr>
                    <w:t>-д заас</w:t>
                  </w:r>
                  <w:r w:rsidRPr="005F66D3">
                    <w:rPr>
                      <w:rFonts w:ascii="Arial" w:eastAsia="Times New Roman" w:hAnsi="Arial" w:cs="Arial"/>
                      <w:sz w:val="24"/>
                      <w:szCs w:val="24"/>
                      <w:lang w:val="mn-MN"/>
                    </w:rPr>
                    <w:t>ан шаардлага</w:t>
                  </w:r>
                  <w:r>
                    <w:rPr>
                      <w:rFonts w:ascii="Arial" w:eastAsia="Times New Roman" w:hAnsi="Arial" w:cs="Arial"/>
                      <w:sz w:val="24"/>
                      <w:szCs w:val="24"/>
                      <w:lang w:val="mn-MN"/>
                    </w:rPr>
                    <w:t>,</w:t>
                  </w:r>
                  <w:r w:rsidRPr="005F66D3">
                    <w:rPr>
                      <w:rFonts w:ascii="Arial" w:eastAsia="Times New Roman" w:hAnsi="Arial" w:cs="Arial"/>
                      <w:sz w:val="24"/>
                      <w:szCs w:val="24"/>
                      <w:lang w:val="mn-MN"/>
                    </w:rPr>
                    <w:t xml:space="preserve"> шалгуур үзүүлэлтийг   мөрдлөгө болгон сонгон шалгаруулна</w:t>
                  </w:r>
                  <w:r w:rsidRPr="005F66D3">
                    <w:rPr>
                      <w:rFonts w:ascii="Arial" w:eastAsia="Times New Roman" w:hAnsi="Arial" w:cs="Arial"/>
                      <w:sz w:val="24"/>
                      <w:szCs w:val="24"/>
                    </w:rPr>
                    <w:t>.</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.5.</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Зөвлөл өргөдөл гаргагчды</w:t>
                  </w:r>
                  <w:r w:rsidRPr="005F66D3">
                    <w:rPr>
                      <w:rFonts w:ascii="Arial" w:eastAsia="Times New Roman" w:hAnsi="Arial" w:cs="Arial"/>
                      <w:sz w:val="24"/>
                      <w:szCs w:val="24"/>
                      <w:lang w:val="mn-MN"/>
                    </w:rPr>
                    <w:t xml:space="preserve">г сонгон шалгаруулалтын </w:t>
                  </w:r>
                  <w:r w:rsidRPr="005F66D3">
                    <w:rPr>
                      <w:rFonts w:ascii="Arial" w:eastAsia="Times New Roman" w:hAnsi="Arial" w:cs="Arial"/>
                      <w:sz w:val="24"/>
                      <w:szCs w:val="24"/>
                    </w:rPr>
                    <w:t>жагсаалт гаргахдаа энэ журмын</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1.3-т заасан зарчмыг чанд баримталж аливаа нөлөөлөлд автахгүй, хараат бусаар ажиллана. </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.6.</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Шаардлагатай тохиолдолд</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Зөвлөл нь өргөдөл гаргагчаас нэмэлт баримт, материалыг гаргуулан авч болно.</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4</w:t>
                  </w:r>
                  <w:r w:rsidRPr="005F66D3">
                    <w:rPr>
                      <w:rFonts w:ascii="Arial" w:eastAsia="Times New Roman" w:hAnsi="Arial" w:cs="Arial"/>
                      <w:sz w:val="24"/>
                      <w:szCs w:val="24"/>
                    </w:rPr>
                    <w:t>.7. Зөвлөл нь ажл</w:t>
                  </w:r>
                  <w:r w:rsidRPr="005F66D3">
                    <w:rPr>
                      <w:rFonts w:ascii="Arial" w:eastAsia="Times New Roman" w:hAnsi="Arial" w:cs="Arial"/>
                      <w:sz w:val="24"/>
                      <w:szCs w:val="24"/>
                      <w:lang w:val="mn-MN"/>
                    </w:rPr>
                    <w:t xml:space="preserve">ын  гүйцэтгэлээ </w:t>
                  </w: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 xml:space="preserve">Аймгийн Засаг даргад </w:t>
                  </w:r>
                  <w:r w:rsidRPr="005F66D3">
                    <w:rPr>
                      <w:rFonts w:ascii="Arial" w:eastAsia="Times New Roman" w:hAnsi="Arial" w:cs="Arial"/>
                      <w:sz w:val="24"/>
                      <w:szCs w:val="24"/>
                    </w:rPr>
                    <w:t>тайлагнана</w:t>
                  </w:r>
                  <w:r w:rsidRPr="005F66D3">
                    <w:rPr>
                      <w:rFonts w:ascii="Arial" w:eastAsia="Times New Roman" w:hAnsi="Arial" w:cs="Arial"/>
                      <w:sz w:val="24"/>
                      <w:szCs w:val="24"/>
                      <w:lang w:val="mn-MN"/>
                    </w:rPr>
                    <w:t>.</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4.8. Сонгогдсон иргэдэд орон сууц түрээслэх эрхийг баталгаажуулсан гэрчилгээг зөвлөлөөс олгоно.</w:t>
                  </w:r>
                </w:p>
                <w:p w:rsidR="0018108E" w:rsidRPr="005F66D3" w:rsidRDefault="0018108E" w:rsidP="004547AB">
                  <w:pPr>
                    <w:spacing w:after="0"/>
                    <w:ind w:right="567"/>
                    <w:jc w:val="both"/>
                    <w:rPr>
                      <w:rFonts w:ascii="Arial" w:hAnsi="Arial" w:cs="Arial"/>
                      <w:sz w:val="24"/>
                      <w:szCs w:val="24"/>
                      <w:lang w:val="mn-MN"/>
                    </w:rPr>
                  </w:pPr>
                  <w:r w:rsidRPr="005F66D3">
                    <w:rPr>
                      <w:rFonts w:ascii="Arial" w:hAnsi="Arial" w:cs="Arial"/>
                      <w:sz w:val="24"/>
                      <w:szCs w:val="24"/>
                      <w:lang w:val="mn-MN"/>
                    </w:rPr>
                    <w:t xml:space="preserve">4.9.Түрээсийн орон сууцанд хамрагдах шалгуур, шаардлагыг бүрэн биелүүлж, энэ журмын 4.8-д заасан гэрчилгээг авсан иргэнд энэ   журмын </w:t>
                  </w:r>
                  <w:r w:rsidRPr="005F66D3">
                    <w:rPr>
                      <w:rFonts w:ascii="Arial" w:hAnsi="Arial" w:cs="Arial"/>
                      <w:sz w:val="24"/>
                      <w:szCs w:val="24"/>
                      <w:lang w:val="mn-MN"/>
                    </w:rPr>
                    <w:lastRenderedPageBreak/>
                    <w:t>3.4-д заасан төлбөрийг  төлөх тухай мэдэгдэл хүргүүлнэ.</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hAnsi="Arial" w:cs="Arial"/>
                      <w:sz w:val="24"/>
                      <w:szCs w:val="24"/>
                      <w:lang w:val="mn-MN"/>
                    </w:rPr>
                    <w:t xml:space="preserve"> </w:t>
                  </w:r>
                  <w:r w:rsidRPr="005F66D3">
                    <w:rPr>
                      <w:rFonts w:ascii="Arial" w:eastAsia="Times New Roman" w:hAnsi="Arial" w:cs="Arial"/>
                      <w:sz w:val="24"/>
                      <w:szCs w:val="24"/>
                      <w:lang w:val="mn-MN"/>
                    </w:rPr>
                    <w:t>4.</w:t>
                  </w:r>
                  <w:r w:rsidRPr="005F66D3">
                    <w:rPr>
                      <w:rFonts w:ascii="Arial" w:eastAsia="Times New Roman" w:hAnsi="Arial" w:cs="Arial"/>
                      <w:sz w:val="24"/>
                      <w:szCs w:val="24"/>
                    </w:rPr>
                    <w:t>1</w:t>
                  </w:r>
                  <w:r w:rsidRPr="005F66D3">
                    <w:rPr>
                      <w:rFonts w:ascii="Arial" w:eastAsia="Times New Roman" w:hAnsi="Arial" w:cs="Arial"/>
                      <w:sz w:val="24"/>
                      <w:szCs w:val="24"/>
                      <w:lang w:val="mn-MN"/>
                    </w:rPr>
                    <w:t>0</w:t>
                  </w:r>
                  <w:r w:rsidRPr="005F66D3">
                    <w:rPr>
                      <w:rFonts w:ascii="Arial" w:eastAsia="Times New Roman" w:hAnsi="Arial" w:cs="Arial"/>
                      <w:sz w:val="24"/>
                      <w:szCs w:val="24"/>
                    </w:rPr>
                    <w:t>. Мэдэгдэлд заасан төлбөрийг төлсөн иргэнтэ</w:t>
                  </w:r>
                  <w:r w:rsidRPr="005F66D3">
                    <w:rPr>
                      <w:rFonts w:ascii="Arial" w:eastAsia="Times New Roman" w:hAnsi="Arial" w:cs="Arial"/>
                      <w:sz w:val="24"/>
                      <w:szCs w:val="24"/>
                      <w:lang w:val="mn-MN"/>
                    </w:rPr>
                    <w:t xml:space="preserve">й </w:t>
                  </w:r>
                  <w:r w:rsidRPr="005F66D3">
                    <w:rPr>
                      <w:rFonts w:ascii="Arial" w:hAnsi="Arial" w:cs="Arial"/>
                      <w:sz w:val="24"/>
                      <w:szCs w:val="24"/>
                      <w:lang w:val="mn-MN"/>
                    </w:rPr>
                    <w:t>түрээсийн гэрээ байгуулах ажлыг Орон нутгийн өмчийн газар /цаашид  “түрээслүүлэгч” гэх/, түрээсийн орон сууцны ашиглалтанд тогтмол хяналт тавих ажлыг Төв аймгийн Барилга захиалагч, орон сууцны корпораци ОНӨААТҮГ /цаашид захиалагчын хяналт  тавих БЗОСК гэх/ хариуцан зохион байгуулна.</w:t>
                  </w:r>
                </w:p>
                <w:p w:rsidR="0018108E" w:rsidRPr="005F66D3" w:rsidRDefault="0018108E" w:rsidP="004547AB">
                  <w:pPr>
                    <w:spacing w:after="0"/>
                    <w:ind w:right="567"/>
                    <w:jc w:val="both"/>
                    <w:rPr>
                      <w:rFonts w:ascii="Arial" w:eastAsia="Times New Roman" w:hAnsi="Arial" w:cs="Arial"/>
                      <w:sz w:val="24"/>
                      <w:szCs w:val="24"/>
                    </w:rPr>
                  </w:pPr>
                  <w:r w:rsidRPr="005F66D3">
                    <w:rPr>
                      <w:rFonts w:ascii="Arial" w:eastAsia="Times New Roman" w:hAnsi="Arial" w:cs="Arial"/>
                      <w:sz w:val="24"/>
                      <w:szCs w:val="24"/>
                      <w:lang w:val="mn-MN"/>
                    </w:rPr>
                    <w:t>4</w:t>
                  </w:r>
                  <w:r w:rsidRPr="005F66D3">
                    <w:rPr>
                      <w:rFonts w:ascii="Arial" w:eastAsia="Times New Roman" w:hAnsi="Arial" w:cs="Arial"/>
                      <w:sz w:val="24"/>
                      <w:szCs w:val="24"/>
                    </w:rPr>
                    <w:t>.1</w:t>
                  </w:r>
                  <w:r w:rsidRPr="005F66D3">
                    <w:rPr>
                      <w:rFonts w:ascii="Arial" w:eastAsia="Times New Roman" w:hAnsi="Arial" w:cs="Arial"/>
                      <w:sz w:val="24"/>
                      <w:szCs w:val="24"/>
                      <w:lang w:val="mn-MN"/>
                    </w:rPr>
                    <w:t>1</w:t>
                  </w:r>
                  <w:r w:rsidRPr="005F66D3">
                    <w:rPr>
                      <w:rFonts w:ascii="Arial" w:eastAsia="Times New Roman" w:hAnsi="Arial" w:cs="Arial"/>
                      <w:sz w:val="24"/>
                      <w:szCs w:val="24"/>
                    </w:rPr>
                    <w:t>.</w:t>
                  </w:r>
                  <w:r w:rsidRPr="005F66D3">
                    <w:rPr>
                      <w:rFonts w:ascii="Arial" w:eastAsia="Times New Roman" w:hAnsi="Arial" w:cs="Arial"/>
                      <w:sz w:val="24"/>
                      <w:szCs w:val="24"/>
                      <w:lang w:val="mn-MN"/>
                    </w:rPr>
                    <w:t xml:space="preserve">ОНӨГ, </w:t>
                  </w:r>
                  <w:r w:rsidRPr="005F66D3">
                    <w:rPr>
                      <w:rFonts w:ascii="Arial" w:eastAsia="Times New Roman" w:hAnsi="Arial" w:cs="Arial"/>
                      <w:sz w:val="24"/>
                      <w:szCs w:val="24"/>
                    </w:rPr>
                    <w:t xml:space="preserve">түрээслэгч иргэн, </w:t>
                  </w:r>
                  <w:r w:rsidRPr="005F66D3">
                    <w:rPr>
                      <w:rFonts w:ascii="Arial" w:eastAsia="Times New Roman" w:hAnsi="Arial" w:cs="Arial"/>
                      <w:sz w:val="24"/>
                      <w:szCs w:val="24"/>
                      <w:lang w:val="mn-MN"/>
                    </w:rPr>
                    <w:t xml:space="preserve"> хамтран хариуцагч </w:t>
                  </w:r>
                  <w:r w:rsidRPr="005F66D3">
                    <w:rPr>
                      <w:rFonts w:ascii="Arial" w:eastAsia="Times New Roman" w:hAnsi="Arial" w:cs="Arial"/>
                      <w:sz w:val="24"/>
                      <w:szCs w:val="24"/>
                    </w:rPr>
                    <w:t>/</w:t>
                  </w:r>
                  <w:r w:rsidRPr="005F66D3">
                    <w:rPr>
                      <w:rFonts w:ascii="Arial" w:eastAsia="Times New Roman" w:hAnsi="Arial" w:cs="Arial"/>
                      <w:b/>
                      <w:i/>
                      <w:sz w:val="24"/>
                      <w:szCs w:val="24"/>
                      <w:lang w:val="mn-MN"/>
                    </w:rPr>
                    <w:t xml:space="preserve">Тухайн түрээслэгч иргэн нь өндөр настны тэтгэвэрт гарсан болон гарах насны хязгаарт </w:t>
                  </w:r>
                  <w:r w:rsidRPr="005F66D3">
                    <w:rPr>
                      <w:rFonts w:ascii="Arial" w:eastAsia="Times New Roman" w:hAnsi="Arial" w:cs="Arial"/>
                      <w:b/>
                      <w:i/>
                      <w:sz w:val="24"/>
                      <w:szCs w:val="24"/>
                    </w:rPr>
                    <w:t xml:space="preserve">5 </w:t>
                  </w:r>
                  <w:r w:rsidRPr="005F66D3">
                    <w:rPr>
                      <w:rFonts w:ascii="Arial" w:eastAsia="Times New Roman" w:hAnsi="Arial" w:cs="Arial"/>
                      <w:b/>
                      <w:i/>
                      <w:sz w:val="24"/>
                      <w:szCs w:val="24"/>
                      <w:lang w:val="mn-MN"/>
                    </w:rPr>
                    <w:t>жилээр ойртсон тохиолдолд батлан даагчтай байна</w:t>
                  </w:r>
                  <w:r w:rsidRPr="005F66D3">
                    <w:rPr>
                      <w:rFonts w:ascii="Arial" w:eastAsia="Times New Roman" w:hAnsi="Arial" w:cs="Arial"/>
                      <w:sz w:val="24"/>
                      <w:szCs w:val="24"/>
                    </w:rPr>
                    <w:t>/</w:t>
                  </w:r>
                  <w:r w:rsidRPr="005F66D3">
                    <w:rPr>
                      <w:rFonts w:ascii="Arial" w:eastAsia="Times New Roman" w:hAnsi="Arial" w:cs="Arial"/>
                      <w:sz w:val="24"/>
                      <w:szCs w:val="24"/>
                      <w:lang w:val="mn-MN"/>
                    </w:rPr>
                    <w:t xml:space="preserve"> нар нь түрээсийн </w:t>
                  </w:r>
                  <w:r w:rsidRPr="005F66D3">
                    <w:rPr>
                      <w:rFonts w:ascii="Arial" w:eastAsia="Times New Roman" w:hAnsi="Arial" w:cs="Arial"/>
                      <w:sz w:val="24"/>
                      <w:szCs w:val="24"/>
                    </w:rPr>
                    <w:t>гурван талт гэрээ байгуулж болно.</w:t>
                  </w:r>
                </w:p>
                <w:p w:rsidR="0018108E" w:rsidRPr="005F66D3" w:rsidRDefault="0018108E" w:rsidP="004547AB">
                  <w:pPr>
                    <w:spacing w:after="0"/>
                    <w:ind w:right="567"/>
                    <w:rPr>
                      <w:rFonts w:ascii="Arial" w:eastAsia="Times New Roman" w:hAnsi="Arial" w:cs="Arial"/>
                      <w:sz w:val="24"/>
                      <w:szCs w:val="24"/>
                      <w:lang w:val="mn-MN"/>
                    </w:rPr>
                  </w:pPr>
                  <w:r w:rsidRPr="005F66D3">
                    <w:rPr>
                      <w:rFonts w:ascii="Arial" w:eastAsia="Times New Roman" w:hAnsi="Arial" w:cs="Arial"/>
                      <w:sz w:val="24"/>
                      <w:szCs w:val="24"/>
                      <w:lang w:val="mn-MN"/>
                    </w:rPr>
                    <w:t xml:space="preserve"> 4</w:t>
                  </w:r>
                  <w:r w:rsidRPr="005F66D3">
                    <w:rPr>
                      <w:rFonts w:ascii="Arial" w:eastAsia="Times New Roman" w:hAnsi="Arial" w:cs="Arial"/>
                      <w:sz w:val="24"/>
                      <w:szCs w:val="24"/>
                    </w:rPr>
                    <w:t>.1</w:t>
                  </w:r>
                  <w:r w:rsidRPr="005F66D3">
                    <w:rPr>
                      <w:rFonts w:ascii="Arial" w:eastAsia="Times New Roman" w:hAnsi="Arial" w:cs="Arial"/>
                      <w:sz w:val="24"/>
                      <w:szCs w:val="24"/>
                      <w:lang w:val="mn-MN"/>
                    </w:rPr>
                    <w:t>2</w:t>
                  </w:r>
                  <w:r w:rsidRPr="005F66D3">
                    <w:rPr>
                      <w:rFonts w:ascii="Arial" w:eastAsia="Times New Roman" w:hAnsi="Arial" w:cs="Arial"/>
                      <w:sz w:val="24"/>
                      <w:szCs w:val="24"/>
                    </w:rPr>
                    <w:t>. Гэрээнд тусгах түрээсийн төлбөрийн</w:t>
                  </w:r>
                  <w:r w:rsidRPr="005F66D3">
                    <w:rPr>
                      <w:rFonts w:ascii="Arial" w:eastAsia="Times New Roman" w:hAnsi="Arial" w:cs="Arial"/>
                      <w:sz w:val="24"/>
                      <w:szCs w:val="24"/>
                      <w:lang w:val="mn-MN"/>
                    </w:rPr>
                    <w:t xml:space="preserve">  х</w:t>
                  </w:r>
                  <w:r>
                    <w:rPr>
                      <w:rFonts w:ascii="Arial" w:eastAsia="Times New Roman" w:hAnsi="Arial" w:cs="Arial"/>
                      <w:sz w:val="24"/>
                      <w:szCs w:val="24"/>
                      <w:lang w:val="mn-MN"/>
                    </w:rPr>
                    <w:t>э</w:t>
                  </w:r>
                  <w:r w:rsidRPr="005F66D3">
                    <w:rPr>
                      <w:rFonts w:ascii="Arial" w:eastAsia="Times New Roman" w:hAnsi="Arial" w:cs="Arial"/>
                      <w:sz w:val="24"/>
                      <w:szCs w:val="24"/>
                      <w:lang w:val="mn-MN"/>
                    </w:rPr>
                    <w:t xml:space="preserve">мжээг энэхүү журмын  3.3-д  заасныг  үндэслэн </w:t>
                  </w:r>
                  <w:r>
                    <w:rPr>
                      <w:rFonts w:ascii="Arial" w:eastAsia="Times New Roman" w:hAnsi="Arial" w:cs="Arial"/>
                      <w:sz w:val="24"/>
                      <w:szCs w:val="24"/>
                      <w:lang w:val="mn-MN"/>
                    </w:rPr>
                    <w:t>а</w:t>
                  </w:r>
                  <w:r w:rsidRPr="005F66D3">
                    <w:rPr>
                      <w:rFonts w:ascii="Arial" w:eastAsia="Times New Roman" w:hAnsi="Arial" w:cs="Arial"/>
                      <w:sz w:val="24"/>
                      <w:szCs w:val="24"/>
                      <w:lang w:val="mn-MN"/>
                    </w:rPr>
                    <w:t xml:space="preserve">ймгийн </w:t>
                  </w:r>
                  <w:r>
                    <w:rPr>
                      <w:rFonts w:ascii="Arial" w:eastAsia="Times New Roman" w:hAnsi="Arial" w:cs="Arial"/>
                      <w:sz w:val="24"/>
                      <w:szCs w:val="24"/>
                      <w:lang w:val="mn-MN"/>
                    </w:rPr>
                    <w:t>иргэдийн Төлөөлөгчдийн Хурлын Т</w:t>
                  </w:r>
                  <w:r w:rsidRPr="005F66D3">
                    <w:rPr>
                      <w:rFonts w:ascii="Arial" w:eastAsia="Times New Roman" w:hAnsi="Arial" w:cs="Arial"/>
                      <w:sz w:val="24"/>
                      <w:szCs w:val="24"/>
                      <w:lang w:val="mn-MN"/>
                    </w:rPr>
                    <w:t>эргүүлэгчид б</w:t>
                  </w:r>
                  <w:r w:rsidRPr="005F66D3">
                    <w:rPr>
                      <w:rFonts w:ascii="Arial" w:eastAsia="Times New Roman" w:hAnsi="Arial" w:cs="Arial"/>
                      <w:sz w:val="24"/>
                      <w:szCs w:val="24"/>
                    </w:rPr>
                    <w:t>атална.</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4</w:t>
                  </w:r>
                  <w:r w:rsidRPr="005F66D3">
                    <w:rPr>
                      <w:rFonts w:ascii="Arial" w:eastAsia="Times New Roman" w:hAnsi="Arial" w:cs="Arial"/>
                      <w:sz w:val="24"/>
                      <w:szCs w:val="24"/>
                    </w:rPr>
                    <w:t>.1</w:t>
                  </w:r>
                  <w:r w:rsidRPr="005F66D3">
                    <w:rPr>
                      <w:rFonts w:ascii="Arial" w:eastAsia="Times New Roman" w:hAnsi="Arial" w:cs="Arial"/>
                      <w:sz w:val="24"/>
                      <w:szCs w:val="24"/>
                      <w:lang w:val="mn-MN"/>
                    </w:rPr>
                    <w:t>3. Түрээсийн  орон сууцыг  түрээслээд  тухайн  сууцанд 3-аас доошгүй  жил  тогтмол амьдарсан</w:t>
                  </w:r>
                  <w:r>
                    <w:rPr>
                      <w:rFonts w:ascii="Arial" w:eastAsia="Times New Roman" w:hAnsi="Arial" w:cs="Arial"/>
                      <w:sz w:val="24"/>
                      <w:szCs w:val="24"/>
                      <w:lang w:val="mn-MN"/>
                    </w:rPr>
                    <w:t>,</w:t>
                  </w:r>
                  <w:r w:rsidRPr="005F66D3">
                    <w:rPr>
                      <w:rFonts w:ascii="Arial" w:eastAsia="Times New Roman" w:hAnsi="Arial" w:cs="Arial"/>
                      <w:sz w:val="24"/>
                      <w:szCs w:val="24"/>
                      <w:lang w:val="mn-MN"/>
                    </w:rPr>
                    <w:t xml:space="preserve"> </w:t>
                  </w:r>
                  <w:r>
                    <w:rPr>
                      <w:rFonts w:ascii="Arial" w:eastAsia="Times New Roman" w:hAnsi="Arial" w:cs="Arial"/>
                      <w:sz w:val="24"/>
                      <w:szCs w:val="24"/>
                      <w:lang w:val="mn-MN"/>
                    </w:rPr>
                    <w:t>э</w:t>
                  </w:r>
                  <w:r w:rsidRPr="005F66D3">
                    <w:rPr>
                      <w:rFonts w:ascii="Arial" w:eastAsia="Times New Roman" w:hAnsi="Arial" w:cs="Arial"/>
                      <w:sz w:val="24"/>
                      <w:szCs w:val="24"/>
                      <w:lang w:val="mn-MN"/>
                    </w:rPr>
                    <w:t>нэ хугацаанд журмын 4.14, 5.2-ын дагуу хүсэлтийг гаргасан, гэрээний  үүргээ зөрчөөгүй, тохиолдолд давуу эрхээр  худалдан авах эрх  үүснэ.</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4.1</w:t>
                  </w:r>
                  <w:r w:rsidRPr="005F66D3">
                    <w:rPr>
                      <w:rFonts w:ascii="Arial" w:eastAsia="Times New Roman" w:hAnsi="Arial" w:cs="Arial"/>
                      <w:sz w:val="24"/>
                      <w:szCs w:val="24"/>
                    </w:rPr>
                    <w:t>4</w:t>
                  </w:r>
                  <w:r w:rsidRPr="005F66D3">
                    <w:rPr>
                      <w:rFonts w:ascii="Arial" w:eastAsia="Times New Roman" w:hAnsi="Arial" w:cs="Arial"/>
                      <w:sz w:val="24"/>
                      <w:szCs w:val="24"/>
                      <w:lang w:val="mn-MN"/>
                    </w:rPr>
                    <w:t xml:space="preserve">. Түрээслээд өмчлөх хэлбэрийн түрээсийн гэрээнд заасны дагуу орон сууцны зээлийн урьдчилгаа төлбөрийг бүрдүүлсэн үед түрээсийн гэрээг цуцлан банк санхүүгийн байгууллагатай орон сууцны </w:t>
                  </w: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хөнгөлөлттэй зээлийн санхүүжилтийн журмын  дагуу  гэрээ байгуулж, түрээслэж буй орон сууцны үнийг банк санхүүгийн байгууллагын зээлээр төл</w:t>
                  </w:r>
                  <w:r>
                    <w:rPr>
                      <w:rFonts w:ascii="Arial" w:eastAsia="Times New Roman" w:hAnsi="Arial" w:cs="Arial"/>
                      <w:sz w:val="24"/>
                      <w:szCs w:val="24"/>
                      <w:lang w:val="mn-MN"/>
                    </w:rPr>
                    <w:t>вөл</w:t>
                  </w:r>
                  <w:r w:rsidRPr="005F66D3">
                    <w:rPr>
                      <w:rFonts w:ascii="Arial" w:eastAsia="Times New Roman" w:hAnsi="Arial" w:cs="Arial"/>
                      <w:sz w:val="24"/>
                      <w:szCs w:val="24"/>
                      <w:lang w:val="mn-MN"/>
                    </w:rPr>
                    <w:t xml:space="preserve"> тухайн орон сууц түрээслэгчийн өмчлөлд шилжинэ.  </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4.15. Энэ журмын 4.14-д заасан зорилтот бүлгийн түрээсийн орон сууцыг өмчлөхөд орон нутгийн тухайн үеийн зах зээлийн ханшаар үнийг тооцож  эрхийг өмчлөлд нь шилжүүлнэ</w:t>
                  </w:r>
                  <w:bookmarkStart w:id="0" w:name="_GoBack"/>
                  <w:bookmarkEnd w:id="0"/>
                  <w:r w:rsidRPr="005F66D3">
                    <w:rPr>
                      <w:rFonts w:ascii="Arial" w:eastAsia="Times New Roman" w:hAnsi="Arial" w:cs="Arial"/>
                      <w:sz w:val="24"/>
                      <w:szCs w:val="24"/>
                      <w:lang w:val="mn-MN"/>
                    </w:rPr>
                    <w:t>.</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4.16. Энэ  журмын 4.14-д заасан өмчлөлд шилжсэн орон сууц нь нийт түрээсийн орон сууцны 40-иас илүүгүй хувь байна.</w:t>
                  </w:r>
                </w:p>
                <w:p w:rsidR="0018108E" w:rsidRPr="005F66D3" w:rsidRDefault="0018108E" w:rsidP="004547AB">
                  <w:pPr>
                    <w:spacing w:after="0"/>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w:t>
                  </w:r>
                  <w:r w:rsidRPr="005F66D3">
                    <w:rPr>
                      <w:rFonts w:ascii="Arial" w:eastAsia="Times New Roman" w:hAnsi="Arial" w:cs="Arial"/>
                      <w:b/>
                      <w:bCs/>
                      <w:sz w:val="24"/>
                      <w:szCs w:val="24"/>
                      <w:lang w:val="mn-MN"/>
                    </w:rPr>
                    <w:t xml:space="preserve">   Та</w:t>
                  </w:r>
                  <w:r w:rsidRPr="005F66D3">
                    <w:rPr>
                      <w:rFonts w:ascii="Arial" w:eastAsia="Times New Roman" w:hAnsi="Arial" w:cs="Arial"/>
                      <w:b/>
                      <w:bCs/>
                      <w:sz w:val="24"/>
                      <w:szCs w:val="24"/>
                    </w:rPr>
                    <w:t>в. Түрээсийн</w:t>
                  </w:r>
                  <w:r w:rsidRPr="005F66D3">
                    <w:rPr>
                      <w:rFonts w:ascii="Arial" w:eastAsia="Times New Roman" w:hAnsi="Arial" w:cs="Arial"/>
                      <w:b/>
                      <w:bCs/>
                      <w:sz w:val="24"/>
                      <w:szCs w:val="24"/>
                      <w:lang w:val="mn-MN"/>
                    </w:rPr>
                    <w:t xml:space="preserve"> </w:t>
                  </w:r>
                  <w:r w:rsidRPr="005F66D3">
                    <w:rPr>
                      <w:rFonts w:ascii="Arial" w:eastAsia="Times New Roman" w:hAnsi="Arial" w:cs="Arial"/>
                      <w:b/>
                      <w:bCs/>
                      <w:sz w:val="24"/>
                      <w:szCs w:val="24"/>
                    </w:rPr>
                    <w:t>орон сууцанд хамрагдах иргэнд тавигдах шаардлага</w:t>
                  </w:r>
                </w:p>
                <w:p w:rsidR="0018108E" w:rsidRPr="005F66D3" w:rsidRDefault="0018108E" w:rsidP="004547AB">
                  <w:pPr>
                    <w:spacing w:after="0" w:line="240" w:lineRule="auto"/>
                    <w:ind w:right="567"/>
                    <w:jc w:val="both"/>
                    <w:rPr>
                      <w:rFonts w:ascii="Arial" w:eastAsia="Times New Roman" w:hAnsi="Arial" w:cs="Arial"/>
                      <w:sz w:val="24"/>
                      <w:szCs w:val="24"/>
                      <w:lang w:val="mn-MN"/>
                    </w:rPr>
                  </w:pP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5.</w:t>
                  </w:r>
                  <w:r w:rsidRPr="005F66D3">
                    <w:rPr>
                      <w:rFonts w:ascii="Arial" w:eastAsia="Times New Roman" w:hAnsi="Arial" w:cs="Arial"/>
                      <w:sz w:val="24"/>
                      <w:szCs w:val="24"/>
                    </w:rPr>
                    <w:t>1</w:t>
                  </w:r>
                  <w:r w:rsidRPr="005F66D3">
                    <w:rPr>
                      <w:rFonts w:ascii="Arial" w:eastAsia="Times New Roman" w:hAnsi="Arial" w:cs="Arial"/>
                      <w:sz w:val="24"/>
                      <w:szCs w:val="24"/>
                      <w:lang w:val="mn-MN"/>
                    </w:rPr>
                    <w:t>. Түрэ</w:t>
                  </w:r>
                  <w:r w:rsidRPr="005F66D3">
                    <w:rPr>
                      <w:rFonts w:ascii="Arial" w:eastAsia="Times New Roman" w:hAnsi="Arial" w:cs="Arial"/>
                      <w:sz w:val="24"/>
                      <w:szCs w:val="24"/>
                    </w:rPr>
                    <w:t>эсийн орон сууцанд хамрагдах энгийн түрээсийн гэрээ байгуулах хүсэлт гаргасан бол Барилга, хот байгуулалтын сайдын 201</w:t>
                  </w:r>
                  <w:r w:rsidRPr="005F66D3">
                    <w:rPr>
                      <w:rFonts w:ascii="Arial" w:eastAsia="Times New Roman" w:hAnsi="Arial" w:cs="Arial"/>
                      <w:sz w:val="24"/>
                      <w:szCs w:val="24"/>
                      <w:lang w:val="mn-MN"/>
                    </w:rPr>
                    <w:t>7</w:t>
                  </w:r>
                  <w:r w:rsidRPr="005F66D3">
                    <w:rPr>
                      <w:rFonts w:ascii="Arial" w:eastAsia="Times New Roman" w:hAnsi="Arial" w:cs="Arial"/>
                      <w:sz w:val="24"/>
                      <w:szCs w:val="24"/>
                    </w:rPr>
                    <w:t xml:space="preserve"> оны 02 дугаар сарын </w:t>
                  </w:r>
                  <w:r w:rsidRPr="005F66D3">
                    <w:rPr>
                      <w:rFonts w:ascii="Arial" w:eastAsia="Times New Roman" w:hAnsi="Arial" w:cs="Arial"/>
                      <w:sz w:val="24"/>
                      <w:szCs w:val="24"/>
                      <w:lang w:val="mn-MN"/>
                    </w:rPr>
                    <w:t>06</w:t>
                  </w:r>
                  <w:r w:rsidRPr="005F66D3">
                    <w:rPr>
                      <w:rFonts w:ascii="Arial" w:eastAsia="Times New Roman" w:hAnsi="Arial" w:cs="Arial"/>
                      <w:sz w:val="24"/>
                      <w:szCs w:val="24"/>
                    </w:rPr>
                    <w:t>-ны өдрийн 2</w:t>
                  </w:r>
                  <w:r w:rsidRPr="005F66D3">
                    <w:rPr>
                      <w:rFonts w:ascii="Arial" w:eastAsia="Times New Roman" w:hAnsi="Arial" w:cs="Arial"/>
                      <w:sz w:val="24"/>
                      <w:szCs w:val="24"/>
                      <w:lang w:val="mn-MN"/>
                    </w:rPr>
                    <w:t>6</w:t>
                  </w:r>
                  <w:r w:rsidRPr="005F66D3">
                    <w:rPr>
                      <w:rFonts w:ascii="Arial" w:eastAsia="Times New Roman" w:hAnsi="Arial" w:cs="Arial"/>
                      <w:sz w:val="24"/>
                      <w:szCs w:val="24"/>
                    </w:rPr>
                    <w:t xml:space="preserve"> дугаар тушаалаар баталсан </w:t>
                  </w:r>
                  <w:r w:rsidRPr="005F66D3">
                    <w:rPr>
                      <w:rFonts w:ascii="Arial" w:eastAsia="Times New Roman" w:hAnsi="Arial" w:cs="Arial"/>
                      <w:sz w:val="24"/>
                      <w:szCs w:val="24"/>
                      <w:lang w:val="mn-MN"/>
                    </w:rPr>
                    <w:t>“Зорилтот бүлгийн и</w:t>
                  </w:r>
                  <w:r w:rsidRPr="005F66D3">
                    <w:rPr>
                      <w:rFonts w:ascii="Arial" w:eastAsia="Times New Roman" w:hAnsi="Arial" w:cs="Arial"/>
                      <w:sz w:val="24"/>
                      <w:szCs w:val="24"/>
                    </w:rPr>
                    <w:t>ргэдийг түрээсийн орон сууцанд хамруулах журам</w:t>
                  </w:r>
                  <w:r w:rsidRPr="005F66D3">
                    <w:rPr>
                      <w:rFonts w:ascii="Arial" w:eastAsia="Times New Roman" w:hAnsi="Arial" w:cs="Arial"/>
                      <w:sz w:val="24"/>
                      <w:szCs w:val="24"/>
                      <w:lang w:val="mn-MN"/>
                    </w:rPr>
                    <w:t>”</w:t>
                  </w:r>
                  <w:r w:rsidRPr="005F66D3">
                    <w:rPr>
                      <w:rFonts w:ascii="Arial" w:eastAsia="Times New Roman" w:hAnsi="Arial" w:cs="Arial"/>
                      <w:sz w:val="24"/>
                      <w:szCs w:val="24"/>
                    </w:rPr>
                    <w:t>-ын 3-т заасан дараах шалгуурыг хангасан байна:</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.1.1. </w:t>
                  </w:r>
                  <w:r w:rsidRPr="005F66D3">
                    <w:rPr>
                      <w:rFonts w:ascii="Arial" w:eastAsia="Times New Roman" w:hAnsi="Arial" w:cs="Arial"/>
                      <w:sz w:val="24"/>
                      <w:szCs w:val="24"/>
                      <w:lang w:val="mn-MN"/>
                    </w:rPr>
                    <w:t xml:space="preserve">Тухайн орон нутагт </w:t>
                  </w:r>
                  <w:r w:rsidRPr="005F66D3">
                    <w:rPr>
                      <w:rFonts w:ascii="Arial" w:eastAsia="Times New Roman" w:hAnsi="Arial" w:cs="Arial"/>
                      <w:sz w:val="24"/>
                      <w:szCs w:val="24"/>
                    </w:rPr>
                    <w:t>байнга оршин суудаг,</w:t>
                  </w:r>
                  <w:r w:rsidRPr="005F66D3">
                    <w:rPr>
                      <w:rFonts w:ascii="Arial" w:hAnsi="Arial" w:cs="Arial"/>
                      <w:sz w:val="24"/>
                      <w:szCs w:val="24"/>
                    </w:rPr>
                    <w:t xml:space="preserve"> иргэний цахим үнэмлэхийн нотариатаар гэрчлүүлсэн хуулбар;</w:t>
                  </w:r>
                  <w:r w:rsidRPr="005F66D3">
                    <w:rPr>
                      <w:rFonts w:ascii="Arial" w:eastAsia="Times New Roman" w:hAnsi="Arial" w:cs="Arial"/>
                      <w:sz w:val="24"/>
                      <w:szCs w:val="24"/>
                    </w:rPr>
                    <w:t xml:space="preserve"> </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1</w:t>
                  </w:r>
                  <w:r w:rsidRPr="005F66D3">
                    <w:rPr>
                      <w:rFonts w:ascii="Arial" w:eastAsia="Times New Roman" w:hAnsi="Arial" w:cs="Arial"/>
                      <w:sz w:val="24"/>
                      <w:szCs w:val="24"/>
                      <w:lang w:val="mn-MN"/>
                    </w:rPr>
                    <w:t>.2. Э</w:t>
                  </w:r>
                  <w:r w:rsidRPr="005F66D3">
                    <w:rPr>
                      <w:rFonts w:ascii="Arial" w:eastAsia="Times New Roman" w:hAnsi="Arial" w:cs="Arial"/>
                      <w:sz w:val="24"/>
                      <w:szCs w:val="24"/>
                    </w:rPr>
                    <w:t xml:space="preserve">рх зүйн бүрэн чадамжтай 21 насанд хүрсэн </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.1.3.Тогтмол орлоготой байх. Орлого нь түрээсийн төлбөр, түрээсийн барьцаа, сууцны ашиглалтын зардлаа төлөх боломжтой байх.</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.1.4.Гэр хороололд амьдардаг, үндсэн өмчлөгчийн хувиар өөрийн өмчлөлийн инженерийн бүрэн хангамжтай орон сууцгүй байх</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.2. </w:t>
                  </w:r>
                  <w:r w:rsidRPr="005F66D3">
                    <w:rPr>
                      <w:rFonts w:ascii="Arial" w:eastAsia="Times New Roman" w:hAnsi="Arial" w:cs="Arial"/>
                      <w:sz w:val="24"/>
                      <w:szCs w:val="24"/>
                      <w:lang w:val="mn-MN"/>
                    </w:rPr>
                    <w:t>Түрээслэх,т</w:t>
                  </w:r>
                  <w:r w:rsidRPr="005F66D3">
                    <w:rPr>
                      <w:rFonts w:ascii="Arial" w:eastAsia="Times New Roman" w:hAnsi="Arial" w:cs="Arial"/>
                      <w:sz w:val="24"/>
                      <w:szCs w:val="24"/>
                    </w:rPr>
                    <w:t>үрээслээд өмчлөх гэрээ байгуулах хүсэлт гаргасан иргэн дараах шалгуурыг хангасан байна:</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.2.1. </w:t>
                  </w:r>
                  <w:r w:rsidRPr="005F66D3">
                    <w:rPr>
                      <w:rFonts w:ascii="Arial" w:eastAsia="Times New Roman" w:hAnsi="Arial" w:cs="Arial"/>
                      <w:sz w:val="24"/>
                      <w:szCs w:val="24"/>
                      <w:lang w:val="mn-MN"/>
                    </w:rPr>
                    <w:t>Тухайн  орон нутагт</w:t>
                  </w:r>
                  <w:r w:rsidRPr="005F66D3">
                    <w:rPr>
                      <w:rFonts w:ascii="Arial" w:eastAsia="Times New Roman" w:hAnsi="Arial" w:cs="Arial"/>
                      <w:sz w:val="24"/>
                      <w:szCs w:val="24"/>
                    </w:rPr>
                    <w:t xml:space="preserve"> байнга оршин суудаг, эрх зүйн бүрэн чадамжтай иргэн байх;</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lastRenderedPageBreak/>
                    <w:t>5</w:t>
                  </w:r>
                  <w:r w:rsidRPr="005F66D3">
                    <w:rPr>
                      <w:rFonts w:ascii="Arial" w:eastAsia="Times New Roman" w:hAnsi="Arial" w:cs="Arial"/>
                      <w:sz w:val="24"/>
                      <w:szCs w:val="24"/>
                    </w:rPr>
                    <w:t>.2.2. Тогтвортой ажлын байртай, тухайн байгууллагадаа 1-ээс дээш жил тогтвор суурьшилтай ажилласан байх; </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.2.3. Хувиараа бизнес эрхэлдэг бол түүнийгээ 1-ээс дээш жилийн хугацаанд эрхэлсэн, тогтмол орлоготой байх;</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.2.4. Инженерийн бүрэн хангамжтай өөрийн орон сууцгүй байх; </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.2.5. Өрхийн сарын дундаж орлогын 65-аас илүүгүй хувь нь дор дурьдсан төлбөрийг төлөхөд хүрэлцэхүйц байх; Үүнд:</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5</w:t>
                  </w:r>
                  <w:r w:rsidRPr="005F66D3">
                    <w:rPr>
                      <w:rFonts w:ascii="Arial" w:eastAsia="Times New Roman" w:hAnsi="Arial" w:cs="Arial"/>
                      <w:sz w:val="24"/>
                      <w:szCs w:val="24"/>
                    </w:rPr>
                    <w:t>.2.5.1. Түрээсийн төлбөр;</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5</w:t>
                  </w:r>
                  <w:r w:rsidRPr="005F66D3">
                    <w:rPr>
                      <w:rFonts w:ascii="Arial" w:eastAsia="Times New Roman" w:hAnsi="Arial" w:cs="Arial"/>
                      <w:sz w:val="24"/>
                      <w:szCs w:val="24"/>
                    </w:rPr>
                    <w:t>.2.5.2. Ашиглалтын зардал;</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5</w:t>
                  </w:r>
                  <w:r w:rsidRPr="005F66D3">
                    <w:rPr>
                      <w:rFonts w:ascii="Arial" w:eastAsia="Times New Roman" w:hAnsi="Arial" w:cs="Arial"/>
                      <w:sz w:val="24"/>
                      <w:szCs w:val="24"/>
                    </w:rPr>
                    <w:t>.2.5.3. Урьдчилгаа төлбөрийн хуримтлал;</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 xml:space="preserve">                        5</w:t>
                  </w:r>
                  <w:r w:rsidRPr="005F66D3">
                    <w:rPr>
                      <w:rFonts w:ascii="Arial" w:eastAsia="Times New Roman" w:hAnsi="Arial" w:cs="Arial"/>
                      <w:sz w:val="24"/>
                      <w:szCs w:val="24"/>
                    </w:rPr>
                    <w:t>.2.5.4.Нийтийн эзэмшлийн эд хөрөнгийн бүрэн бүтэн байдал, элэгдлийн санг тооцсон 3 сарын түрээсийн зардалтай тэнцэхүйц хэмжээний барьцааг төлөх чадвартай</w:t>
                  </w:r>
                  <w:r w:rsidRPr="005F66D3">
                    <w:rPr>
                      <w:rFonts w:ascii="Arial" w:eastAsia="Times New Roman" w:hAnsi="Arial" w:cs="Arial"/>
                      <w:sz w:val="24"/>
                      <w:szCs w:val="24"/>
                      <w:lang w:val="mn-MN"/>
                    </w:rPr>
                    <w:t xml:space="preserve"> байх</w:t>
                  </w:r>
                  <w:r w:rsidRPr="005F66D3">
                    <w:rPr>
                      <w:rFonts w:ascii="Arial" w:eastAsia="Times New Roman" w:hAnsi="Arial" w:cs="Arial"/>
                      <w:sz w:val="24"/>
                      <w:szCs w:val="24"/>
                    </w:rPr>
                    <w:t>.</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.3. </w:t>
                  </w:r>
                  <w:r w:rsidRPr="005F66D3">
                    <w:rPr>
                      <w:rFonts w:ascii="Arial" w:eastAsia="Times New Roman" w:hAnsi="Arial" w:cs="Arial"/>
                      <w:sz w:val="24"/>
                      <w:szCs w:val="24"/>
                      <w:lang w:val="mn-MN"/>
                    </w:rPr>
                    <w:t>О</w:t>
                  </w:r>
                  <w:r w:rsidRPr="005F66D3">
                    <w:rPr>
                      <w:rFonts w:ascii="Arial" w:eastAsia="Times New Roman" w:hAnsi="Arial" w:cs="Arial"/>
                      <w:sz w:val="24"/>
                      <w:szCs w:val="24"/>
                    </w:rPr>
                    <w:t xml:space="preserve">рон сууц түрээслэхийг хүссэн </w:t>
                  </w:r>
                  <w:r w:rsidRPr="005F66D3">
                    <w:rPr>
                      <w:rFonts w:ascii="Arial" w:eastAsia="Times New Roman" w:hAnsi="Arial" w:cs="Arial"/>
                      <w:sz w:val="24"/>
                      <w:szCs w:val="24"/>
                      <w:lang w:val="mn-MN"/>
                    </w:rPr>
                    <w:t>иргэн э</w:t>
                  </w:r>
                  <w:r w:rsidRPr="005F66D3">
                    <w:rPr>
                      <w:rFonts w:ascii="Arial" w:eastAsia="Times New Roman" w:hAnsi="Arial" w:cs="Arial"/>
                      <w:sz w:val="24"/>
                      <w:szCs w:val="24"/>
                    </w:rPr>
                    <w:t>нэ журмын</w:t>
                  </w:r>
                  <w:r w:rsidRPr="005F66D3">
                    <w:rPr>
                      <w:rFonts w:ascii="Arial" w:eastAsia="Times New Roman" w:hAnsi="Arial" w:cs="Arial"/>
                      <w:sz w:val="24"/>
                      <w:szCs w:val="24"/>
                      <w:lang w:val="mn-MN"/>
                    </w:rPr>
                    <w:t xml:space="preserve"> хавсралтын дагуу гаргасан </w:t>
                  </w:r>
                  <w:r w:rsidRPr="005F66D3">
                    <w:rPr>
                      <w:rFonts w:ascii="Arial" w:eastAsia="Times New Roman" w:hAnsi="Arial" w:cs="Arial"/>
                      <w:sz w:val="24"/>
                      <w:szCs w:val="24"/>
                    </w:rPr>
                    <w:t xml:space="preserve"> өргөдөлдөө </w:t>
                  </w:r>
                  <w:r w:rsidRPr="005F66D3">
                    <w:rPr>
                      <w:rFonts w:ascii="Arial" w:eastAsia="Times New Roman" w:hAnsi="Arial" w:cs="Arial"/>
                      <w:sz w:val="24"/>
                      <w:szCs w:val="24"/>
                      <w:lang w:val="mn-MN"/>
                    </w:rPr>
                    <w:t xml:space="preserve">дор дурдсан  бичгийг </w:t>
                  </w:r>
                  <w:r w:rsidRPr="005F66D3">
                    <w:rPr>
                      <w:rFonts w:ascii="Arial" w:eastAsia="Times New Roman" w:hAnsi="Arial" w:cs="Arial"/>
                      <w:sz w:val="24"/>
                      <w:szCs w:val="24"/>
                    </w:rPr>
                    <w:t xml:space="preserve"> хавсарган ирүүлнэ.</w:t>
                  </w:r>
                </w:p>
                <w:p w:rsidR="0018108E"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.3.1. </w:t>
                  </w:r>
                  <w:r w:rsidRPr="005F66D3">
                    <w:rPr>
                      <w:rFonts w:ascii="Arial" w:eastAsia="Times New Roman" w:hAnsi="Arial" w:cs="Arial"/>
                      <w:sz w:val="24"/>
                      <w:szCs w:val="24"/>
                      <w:lang w:val="mn-MN"/>
                    </w:rPr>
                    <w:t>И</w:t>
                  </w:r>
                  <w:r w:rsidRPr="005F66D3">
                    <w:rPr>
                      <w:rFonts w:ascii="Arial" w:eastAsia="Times New Roman" w:hAnsi="Arial" w:cs="Arial"/>
                      <w:sz w:val="24"/>
                      <w:szCs w:val="24"/>
                    </w:rPr>
                    <w:t>ргэний</w:t>
                  </w:r>
                  <w:r w:rsidRPr="005F66D3">
                    <w:rPr>
                      <w:rFonts w:ascii="Arial" w:eastAsia="Times New Roman" w:hAnsi="Arial" w:cs="Arial"/>
                      <w:sz w:val="24"/>
                      <w:szCs w:val="24"/>
                      <w:lang w:val="mn-MN"/>
                    </w:rPr>
                    <w:t xml:space="preserve"> цахим </w:t>
                  </w:r>
                  <w:r w:rsidRPr="005F66D3">
                    <w:rPr>
                      <w:rFonts w:ascii="Arial" w:eastAsia="Times New Roman" w:hAnsi="Arial" w:cs="Arial"/>
                      <w:sz w:val="24"/>
                      <w:szCs w:val="24"/>
                    </w:rPr>
                    <w:t>үнэмлэ</w:t>
                  </w:r>
                  <w:r w:rsidRPr="005F66D3">
                    <w:rPr>
                      <w:rFonts w:ascii="Arial" w:eastAsia="Times New Roman" w:hAnsi="Arial" w:cs="Arial"/>
                      <w:sz w:val="24"/>
                      <w:szCs w:val="24"/>
                      <w:lang w:val="mn-MN"/>
                    </w:rPr>
                    <w:t>хий нотариатаар гэрчлүүлсэн хуулбар,</w:t>
                  </w:r>
                </w:p>
                <w:p w:rsidR="0018108E" w:rsidRPr="005F66D3" w:rsidRDefault="0018108E" w:rsidP="004547AB">
                  <w:pPr>
                    <w:spacing w:after="0" w:line="240" w:lineRule="auto"/>
                    <w:ind w:right="567"/>
                    <w:jc w:val="both"/>
                    <w:rPr>
                      <w:rFonts w:ascii="Arial" w:eastAsia="Times New Roman" w:hAnsi="Arial" w:cs="Arial"/>
                      <w:sz w:val="24"/>
                      <w:szCs w:val="24"/>
                      <w:lang w:val="mn-MN"/>
                    </w:rPr>
                  </w:pPr>
                  <w:r>
                    <w:rPr>
                      <w:rFonts w:ascii="Arial" w:eastAsia="Times New Roman" w:hAnsi="Arial" w:cs="Arial"/>
                      <w:sz w:val="24"/>
                      <w:szCs w:val="24"/>
                      <w:lang w:val="mn-MN"/>
                    </w:rPr>
                    <w:t>5.3.2. О</w:t>
                  </w:r>
                  <w:r w:rsidRPr="005F66D3">
                    <w:rPr>
                      <w:rFonts w:ascii="Arial" w:eastAsia="Times New Roman" w:hAnsi="Arial" w:cs="Arial"/>
                      <w:sz w:val="24"/>
                      <w:szCs w:val="24"/>
                    </w:rPr>
                    <w:t>ршин</w:t>
                  </w:r>
                  <w:r w:rsidRPr="005F66D3">
                    <w:rPr>
                      <w:rFonts w:ascii="Arial" w:eastAsia="Times New Roman" w:hAnsi="Arial" w:cs="Arial"/>
                      <w:sz w:val="24"/>
                      <w:szCs w:val="24"/>
                      <w:lang w:val="mn-MN"/>
                    </w:rPr>
                    <w:t xml:space="preserve"> суугаа хаяг, ам бүлийн  </w:t>
                  </w:r>
                  <w:r w:rsidRPr="005F66D3">
                    <w:rPr>
                      <w:rFonts w:ascii="Arial" w:eastAsia="Times New Roman" w:hAnsi="Arial" w:cs="Arial"/>
                      <w:sz w:val="24"/>
                      <w:szCs w:val="24"/>
                    </w:rPr>
                    <w:t>тодорхойлолт</w:t>
                  </w:r>
                  <w:r w:rsidRPr="005F66D3">
                    <w:rPr>
                      <w:rFonts w:ascii="Arial" w:eastAsia="Times New Roman" w:hAnsi="Arial" w:cs="Arial"/>
                      <w:sz w:val="24"/>
                      <w:szCs w:val="24"/>
                      <w:lang w:val="mn-MN"/>
                    </w:rPr>
                    <w:t xml:space="preserve"> / тухайн  багт  ямар хугацаанд  амьдарч байгааг тодорхойлсон  байна/</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.3.</w:t>
                  </w:r>
                  <w:r>
                    <w:rPr>
                      <w:rFonts w:ascii="Arial" w:eastAsia="Times New Roman" w:hAnsi="Arial" w:cs="Arial"/>
                      <w:sz w:val="24"/>
                      <w:szCs w:val="24"/>
                      <w:lang w:val="mn-MN"/>
                    </w:rPr>
                    <w:t>3</w:t>
                  </w:r>
                  <w:r w:rsidRPr="005F66D3">
                    <w:rPr>
                      <w:rFonts w:ascii="Arial" w:eastAsia="Times New Roman" w:hAnsi="Arial" w:cs="Arial"/>
                      <w:sz w:val="24"/>
                      <w:szCs w:val="24"/>
                    </w:rPr>
                    <w:t xml:space="preserve">. Энэ журмын </w:t>
                  </w:r>
                  <w:r w:rsidRPr="005F66D3">
                    <w:rPr>
                      <w:rFonts w:ascii="Arial" w:eastAsia="Times New Roman" w:hAnsi="Arial" w:cs="Arial"/>
                      <w:sz w:val="24"/>
                      <w:szCs w:val="24"/>
                      <w:lang w:val="mn-MN"/>
                    </w:rPr>
                    <w:t>5</w:t>
                  </w:r>
                  <w:r w:rsidRPr="005F66D3">
                    <w:rPr>
                      <w:rFonts w:ascii="Arial" w:eastAsia="Times New Roman" w:hAnsi="Arial" w:cs="Arial"/>
                      <w:sz w:val="24"/>
                      <w:szCs w:val="24"/>
                    </w:rPr>
                    <w:t>.2.2-т заасан шалгуурыг хангаж байгааг нотлох сүүлийн нэг жилийн цалингийн хэмжээг тусгасан ажлын газрын тодорхойлолт,  </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.3.</w:t>
                  </w:r>
                  <w:r>
                    <w:rPr>
                      <w:rFonts w:ascii="Arial" w:eastAsia="Times New Roman" w:hAnsi="Arial" w:cs="Arial"/>
                      <w:sz w:val="24"/>
                      <w:szCs w:val="24"/>
                      <w:lang w:val="mn-MN"/>
                    </w:rPr>
                    <w:t>4</w:t>
                  </w:r>
                  <w:r w:rsidRPr="005F66D3">
                    <w:rPr>
                      <w:rFonts w:ascii="Arial" w:eastAsia="Times New Roman" w:hAnsi="Arial" w:cs="Arial"/>
                      <w:sz w:val="24"/>
                      <w:szCs w:val="24"/>
                    </w:rPr>
                    <w:t xml:space="preserve">.Энэ журмын </w:t>
                  </w:r>
                  <w:r w:rsidRPr="005F66D3">
                    <w:rPr>
                      <w:rFonts w:ascii="Arial" w:eastAsia="Times New Roman" w:hAnsi="Arial" w:cs="Arial"/>
                      <w:sz w:val="24"/>
                      <w:szCs w:val="24"/>
                      <w:lang w:val="mn-MN"/>
                    </w:rPr>
                    <w:t>5</w:t>
                  </w:r>
                  <w:r w:rsidRPr="005F66D3">
                    <w:rPr>
                      <w:rFonts w:ascii="Arial" w:eastAsia="Times New Roman" w:hAnsi="Arial" w:cs="Arial"/>
                      <w:sz w:val="24"/>
                      <w:szCs w:val="24"/>
                    </w:rPr>
                    <w:t>.2.3-т заасан шалгуурыг хангаж байгааг нотлох баримт, нийгмийн даатгалын дэвтрийн хуулбар,</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.3</w:t>
                  </w:r>
                  <w:r>
                    <w:rPr>
                      <w:rFonts w:ascii="Arial" w:eastAsia="Times New Roman" w:hAnsi="Arial" w:cs="Arial"/>
                      <w:sz w:val="24"/>
                      <w:szCs w:val="24"/>
                    </w:rPr>
                    <w:t>.</w:t>
                  </w:r>
                  <w:r>
                    <w:rPr>
                      <w:rFonts w:ascii="Arial" w:eastAsia="Times New Roman" w:hAnsi="Arial" w:cs="Arial"/>
                      <w:sz w:val="24"/>
                      <w:szCs w:val="24"/>
                      <w:lang w:val="mn-MN"/>
                    </w:rPr>
                    <w:t>5</w:t>
                  </w:r>
                  <w:r w:rsidRPr="005F66D3">
                    <w:rPr>
                      <w:rFonts w:ascii="Arial" w:eastAsia="Times New Roman" w:hAnsi="Arial" w:cs="Arial"/>
                      <w:sz w:val="24"/>
                      <w:szCs w:val="24"/>
                    </w:rPr>
                    <w:t>. Энэ журмын</w:t>
                  </w:r>
                  <w:r w:rsidRPr="005F66D3">
                    <w:rPr>
                      <w:rFonts w:ascii="Arial" w:eastAsia="Times New Roman" w:hAnsi="Arial" w:cs="Arial"/>
                      <w:sz w:val="24"/>
                      <w:szCs w:val="24"/>
                      <w:lang w:val="mn-MN"/>
                    </w:rPr>
                    <w:t xml:space="preserve"> 5</w:t>
                  </w:r>
                  <w:r w:rsidRPr="005F66D3">
                    <w:rPr>
                      <w:rFonts w:ascii="Arial" w:eastAsia="Times New Roman" w:hAnsi="Arial" w:cs="Arial"/>
                      <w:sz w:val="24"/>
                      <w:szCs w:val="24"/>
                    </w:rPr>
                    <w:t>.2.4-т заасан шалгуурыг нотлох </w:t>
                  </w:r>
                  <w:r>
                    <w:rPr>
                      <w:rFonts w:ascii="Arial" w:eastAsia="Times New Roman" w:hAnsi="Arial" w:cs="Arial"/>
                      <w:sz w:val="24"/>
                      <w:szCs w:val="24"/>
                      <w:lang w:val="mn-MN"/>
                    </w:rPr>
                    <w:t>а</w:t>
                  </w:r>
                  <w:r w:rsidRPr="005F66D3">
                    <w:rPr>
                      <w:rFonts w:ascii="Arial" w:eastAsia="Times New Roman" w:hAnsi="Arial" w:cs="Arial"/>
                      <w:sz w:val="24"/>
                      <w:szCs w:val="24"/>
                      <w:lang w:val="mn-MN"/>
                    </w:rPr>
                    <w:t>ймгийн</w:t>
                  </w: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У</w:t>
                  </w:r>
                  <w:r>
                    <w:rPr>
                      <w:rFonts w:ascii="Arial" w:eastAsia="Times New Roman" w:hAnsi="Arial" w:cs="Arial"/>
                      <w:sz w:val="24"/>
                      <w:szCs w:val="24"/>
                      <w:lang w:val="mn-MN"/>
                    </w:rPr>
                    <w:t xml:space="preserve">лсын бүртгэлийн хэлтэсийн </w:t>
                  </w:r>
                  <w:r w:rsidRPr="005F66D3">
                    <w:rPr>
                      <w:rFonts w:ascii="Arial" w:eastAsia="Times New Roman" w:hAnsi="Arial" w:cs="Arial"/>
                      <w:sz w:val="24"/>
                      <w:szCs w:val="24"/>
                    </w:rPr>
                    <w:t>тодорхойлолт.</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5</w:t>
                  </w:r>
                  <w:r w:rsidRPr="005F66D3">
                    <w:rPr>
                      <w:rFonts w:ascii="Arial" w:eastAsia="Times New Roman" w:hAnsi="Arial" w:cs="Arial"/>
                      <w:sz w:val="24"/>
                      <w:szCs w:val="24"/>
                    </w:rPr>
                    <w:t>.4. Банк, санхүүгийн байгууллагаас авсан зээлийн төлбөрийн үлдэгд</w:t>
                  </w:r>
                  <w:r w:rsidRPr="005F66D3">
                    <w:rPr>
                      <w:rFonts w:ascii="Arial" w:eastAsia="Times New Roman" w:hAnsi="Arial" w:cs="Arial"/>
                      <w:sz w:val="24"/>
                      <w:szCs w:val="24"/>
                      <w:lang w:val="mn-MN"/>
                    </w:rPr>
                    <w:t>лийн талаарх</w:t>
                  </w:r>
                  <w:r w:rsidRPr="005F66D3">
                    <w:rPr>
                      <w:rFonts w:ascii="Arial" w:eastAsia="Times New Roman" w:hAnsi="Arial" w:cs="Arial"/>
                      <w:sz w:val="24"/>
                      <w:szCs w:val="24"/>
                    </w:rPr>
                    <w:t xml:space="preserve"> тодорхойлолт</w:t>
                  </w:r>
                  <w:r>
                    <w:rPr>
                      <w:rFonts w:ascii="Arial" w:eastAsia="Times New Roman" w:hAnsi="Arial" w:cs="Arial"/>
                      <w:sz w:val="24"/>
                      <w:szCs w:val="24"/>
                      <w:lang w:val="mn-MN"/>
                    </w:rPr>
                    <w:t xml:space="preserve"> /з</w:t>
                  </w:r>
                  <w:r w:rsidRPr="005F66D3">
                    <w:rPr>
                      <w:rFonts w:ascii="Arial" w:eastAsia="Times New Roman" w:hAnsi="Arial" w:cs="Arial"/>
                      <w:sz w:val="24"/>
                      <w:szCs w:val="24"/>
                      <w:lang w:val="mn-MN"/>
                    </w:rPr>
                    <w:t xml:space="preserve">ээлийн  төлбөрийг  төлөөд үлдэх орлого нь </w:t>
                  </w:r>
                  <w:r w:rsidRPr="005F66D3">
                    <w:rPr>
                      <w:rFonts w:ascii="Arial" w:eastAsia="Times New Roman" w:hAnsi="Arial" w:cs="Arial"/>
                      <w:sz w:val="24"/>
                      <w:szCs w:val="24"/>
                    </w:rPr>
                    <w:t xml:space="preserve">энэ журмын </w:t>
                  </w:r>
                  <w:r w:rsidRPr="005F66D3">
                    <w:rPr>
                      <w:rFonts w:ascii="Arial" w:eastAsia="Times New Roman" w:hAnsi="Arial" w:cs="Arial"/>
                      <w:sz w:val="24"/>
                      <w:szCs w:val="24"/>
                      <w:lang w:val="mn-MN"/>
                    </w:rPr>
                    <w:t>5</w:t>
                  </w:r>
                  <w:r w:rsidRPr="005F66D3">
                    <w:rPr>
                      <w:rFonts w:ascii="Arial" w:eastAsia="Times New Roman" w:hAnsi="Arial" w:cs="Arial"/>
                      <w:sz w:val="24"/>
                      <w:szCs w:val="24"/>
                    </w:rPr>
                    <w:t>.2.5-д заасан шалгуурыг ханга</w:t>
                  </w:r>
                  <w:r w:rsidRPr="005F66D3">
                    <w:rPr>
                      <w:rFonts w:ascii="Arial" w:eastAsia="Times New Roman" w:hAnsi="Arial" w:cs="Arial"/>
                      <w:sz w:val="24"/>
                      <w:szCs w:val="24"/>
                      <w:lang w:val="mn-MN"/>
                    </w:rPr>
                    <w:t xml:space="preserve">ж буй эсэхийг </w:t>
                  </w:r>
                  <w:r w:rsidRPr="005F66D3">
                    <w:rPr>
                      <w:rFonts w:ascii="Arial" w:eastAsia="Times New Roman" w:hAnsi="Arial" w:cs="Arial"/>
                      <w:sz w:val="24"/>
                      <w:szCs w:val="24"/>
                    </w:rPr>
                    <w:t xml:space="preserve"> нот</w:t>
                  </w:r>
                  <w:r w:rsidRPr="005F66D3">
                    <w:rPr>
                      <w:rFonts w:ascii="Arial" w:eastAsia="Times New Roman" w:hAnsi="Arial" w:cs="Arial"/>
                      <w:sz w:val="24"/>
                      <w:szCs w:val="24"/>
                      <w:lang w:val="mn-MN"/>
                    </w:rPr>
                    <w:t>лох</w:t>
                  </w:r>
                  <w:r>
                    <w:rPr>
                      <w:rFonts w:ascii="Arial" w:eastAsia="Times New Roman" w:hAnsi="Arial" w:cs="Arial"/>
                      <w:sz w:val="24"/>
                      <w:szCs w:val="24"/>
                      <w:lang w:val="mn-MN"/>
                    </w:rPr>
                    <w:t xml:space="preserve"> баримт/</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.5. Энгийн түрээсийн гэрээ байгуулах иргэнд энэ журмын </w:t>
                  </w:r>
                  <w:r w:rsidRPr="005F66D3">
                    <w:rPr>
                      <w:rFonts w:ascii="Arial" w:eastAsia="Times New Roman" w:hAnsi="Arial" w:cs="Arial"/>
                      <w:sz w:val="24"/>
                      <w:szCs w:val="24"/>
                      <w:lang w:val="mn-MN"/>
                    </w:rPr>
                    <w:t>5</w:t>
                  </w:r>
                  <w:r w:rsidRPr="005F66D3">
                    <w:rPr>
                      <w:rFonts w:ascii="Arial" w:eastAsia="Times New Roman" w:hAnsi="Arial" w:cs="Arial"/>
                      <w:sz w:val="24"/>
                      <w:szCs w:val="24"/>
                    </w:rPr>
                    <w:t>.2.5-д заасан шалгуурууд хамаарахгүй</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.6. Энэ журмын </w:t>
                  </w:r>
                  <w:r w:rsidRPr="005F66D3">
                    <w:rPr>
                      <w:rFonts w:ascii="Arial" w:eastAsia="Times New Roman" w:hAnsi="Arial" w:cs="Arial"/>
                      <w:sz w:val="24"/>
                      <w:szCs w:val="24"/>
                      <w:lang w:val="mn-MN"/>
                    </w:rPr>
                    <w:t>4</w:t>
                  </w:r>
                  <w:r w:rsidRPr="005F66D3">
                    <w:rPr>
                      <w:rFonts w:ascii="Arial" w:eastAsia="Times New Roman" w:hAnsi="Arial" w:cs="Arial"/>
                      <w:sz w:val="24"/>
                      <w:szCs w:val="24"/>
                    </w:rPr>
                    <w:t>.10-д заасны дагуу түрээсийн гэрээ байгуулж, орон сууц түрээсэлсэн иргэн дараах шаардлагыг биелүүлнэ:</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 xml:space="preserve">.6.1. Түрээслэгч иргэн нь ус, дулаан, цахилгаанаар хангагч байгууллага, ашиглалт хариуцсан байгууллагатай хувиараа гэрээ байгуулж, түрээсээр амьдрах хугацаандаа ус, дулаан, цахилгааны, ашиглалтын </w:t>
                  </w:r>
                  <w:r w:rsidRPr="005F66D3">
                    <w:rPr>
                      <w:rFonts w:ascii="Arial" w:eastAsia="Times New Roman" w:hAnsi="Arial" w:cs="Arial"/>
                      <w:sz w:val="24"/>
                      <w:szCs w:val="24"/>
                      <w:lang w:val="mn-MN"/>
                    </w:rPr>
                    <w:t xml:space="preserve">болон бусад </w:t>
                  </w:r>
                  <w:r w:rsidRPr="005F66D3">
                    <w:rPr>
                      <w:rFonts w:ascii="Arial" w:eastAsia="Times New Roman" w:hAnsi="Arial" w:cs="Arial"/>
                      <w:sz w:val="24"/>
                      <w:szCs w:val="24"/>
                    </w:rPr>
                    <w:t>зардлыг хангагч болон үйлчилгээ үзүүлэгч байгууллагад шууд төлөх ба төлбөрийг гэрээний дагуу, цаг хугацаанд нь хийнэ.</w:t>
                  </w:r>
                </w:p>
                <w:p w:rsidR="0018108E" w:rsidRPr="005F66D3" w:rsidRDefault="0018108E" w:rsidP="004547AB">
                  <w:pPr>
                    <w:spacing w:after="0" w:line="240" w:lineRule="auto"/>
                    <w:ind w:right="567"/>
                    <w:jc w:val="both"/>
                    <w:rPr>
                      <w:rFonts w:ascii="Arial" w:eastAsia="Times New Roman" w:hAnsi="Arial" w:cs="Arial"/>
                      <w:sz w:val="24"/>
                      <w:szCs w:val="24"/>
                    </w:rPr>
                  </w:pPr>
                  <w:r w:rsidRPr="005F66D3">
                    <w:rPr>
                      <w:rFonts w:ascii="Arial" w:eastAsia="Times New Roman" w:hAnsi="Arial" w:cs="Arial"/>
                      <w:sz w:val="24"/>
                      <w:szCs w:val="24"/>
                      <w:lang w:val="mn-MN"/>
                    </w:rPr>
                    <w:t>5</w:t>
                  </w:r>
                  <w:r w:rsidRPr="005F66D3">
                    <w:rPr>
                      <w:rFonts w:ascii="Arial" w:eastAsia="Times New Roman" w:hAnsi="Arial" w:cs="Arial"/>
                      <w:sz w:val="24"/>
                      <w:szCs w:val="24"/>
                    </w:rPr>
                    <w:t>.6.2. Түрээсийн гэрээнд заасан түрээсийн төлбөрийг хугацаанд нь төлөх.</w:t>
                  </w:r>
                </w:p>
                <w:p w:rsidR="0018108E" w:rsidRPr="005F66D3" w:rsidRDefault="0018108E" w:rsidP="004547AB">
                  <w:pPr>
                    <w:spacing w:after="0"/>
                    <w:ind w:right="567"/>
                    <w:rPr>
                      <w:rFonts w:ascii="Arial" w:eastAsia="Times New Roman" w:hAnsi="Arial" w:cs="Arial"/>
                      <w:b/>
                      <w:bCs/>
                      <w:sz w:val="24"/>
                      <w:szCs w:val="24"/>
                      <w:lang w:val="mn-MN"/>
                    </w:rPr>
                  </w:pPr>
                  <w:r w:rsidRPr="005F66D3">
                    <w:rPr>
                      <w:rFonts w:ascii="Arial" w:eastAsia="Times New Roman" w:hAnsi="Arial" w:cs="Arial"/>
                      <w:b/>
                      <w:bCs/>
                      <w:sz w:val="24"/>
                      <w:szCs w:val="24"/>
                      <w:lang w:val="mn-MN"/>
                    </w:rPr>
                    <w:t xml:space="preserve">                 </w:t>
                  </w:r>
                </w:p>
                <w:p w:rsidR="0018108E" w:rsidRPr="005F66D3" w:rsidRDefault="0018108E" w:rsidP="004547AB">
                  <w:pPr>
                    <w:spacing w:after="0"/>
                    <w:ind w:right="567"/>
                    <w:rPr>
                      <w:rFonts w:ascii="Arial" w:hAnsi="Arial" w:cs="Arial"/>
                      <w:sz w:val="24"/>
                      <w:szCs w:val="24"/>
                      <w:lang w:val="mn-MN"/>
                    </w:rPr>
                  </w:pPr>
                  <w:r w:rsidRPr="005F66D3">
                    <w:rPr>
                      <w:rFonts w:ascii="Arial" w:eastAsia="Times New Roman" w:hAnsi="Arial" w:cs="Arial"/>
                      <w:b/>
                      <w:bCs/>
                      <w:sz w:val="24"/>
                      <w:szCs w:val="24"/>
                      <w:lang w:val="mn-MN"/>
                    </w:rPr>
                    <w:t xml:space="preserve">    Зургаа</w:t>
                  </w:r>
                  <w:r w:rsidRPr="005F66D3">
                    <w:rPr>
                      <w:rFonts w:ascii="Arial" w:eastAsia="Times New Roman" w:hAnsi="Arial" w:cs="Arial"/>
                      <w:b/>
                      <w:bCs/>
                      <w:sz w:val="24"/>
                      <w:szCs w:val="24"/>
                    </w:rPr>
                    <w:t>.</w:t>
                  </w:r>
                  <w:r w:rsidRPr="005F66D3">
                    <w:rPr>
                      <w:rFonts w:ascii="Arial" w:hAnsi="Arial" w:cs="Arial"/>
                      <w:sz w:val="24"/>
                      <w:szCs w:val="24"/>
                    </w:rPr>
                    <w:t xml:space="preserve"> </w:t>
                  </w:r>
                  <w:r w:rsidRPr="005F66D3">
                    <w:rPr>
                      <w:rFonts w:ascii="Arial" w:hAnsi="Arial" w:cs="Arial"/>
                      <w:b/>
                      <w:sz w:val="24"/>
                      <w:szCs w:val="24"/>
                    </w:rPr>
                    <w:t>Бүртгэгдсэн иргэдээс сонгон шалгаруулах</w:t>
                  </w:r>
                </w:p>
                <w:p w:rsidR="0018108E" w:rsidRPr="005F66D3" w:rsidRDefault="0018108E" w:rsidP="004547AB">
                  <w:pPr>
                    <w:tabs>
                      <w:tab w:val="left" w:pos="1254"/>
                    </w:tabs>
                    <w:spacing w:after="244"/>
                    <w:ind w:right="567"/>
                    <w:jc w:val="both"/>
                    <w:rPr>
                      <w:rFonts w:ascii="Arial" w:hAnsi="Arial" w:cs="Arial"/>
                      <w:sz w:val="24"/>
                      <w:szCs w:val="24"/>
                      <w:lang w:val="mn-MN"/>
                    </w:rPr>
                  </w:pPr>
                  <w:r w:rsidRPr="005F66D3">
                    <w:rPr>
                      <w:rFonts w:ascii="Arial" w:hAnsi="Arial" w:cs="Arial"/>
                      <w:sz w:val="24"/>
                      <w:szCs w:val="24"/>
                      <w:lang w:val="mn-MN"/>
                    </w:rPr>
                    <w:t xml:space="preserve"> 6.1. ХОХБТХ нь иргэдийг Барилга, хот байгуулалтын сайдын 201</w:t>
                  </w:r>
                  <w:r w:rsidRPr="005F66D3">
                    <w:rPr>
                      <w:rFonts w:ascii="Arial" w:hAnsi="Arial" w:cs="Arial"/>
                      <w:sz w:val="24"/>
                      <w:szCs w:val="24"/>
                    </w:rPr>
                    <w:t>7</w:t>
                  </w:r>
                  <w:r w:rsidRPr="005F66D3">
                    <w:rPr>
                      <w:rFonts w:ascii="Arial" w:hAnsi="Arial" w:cs="Arial"/>
                      <w:sz w:val="24"/>
                      <w:szCs w:val="24"/>
                      <w:lang w:val="mn-MN"/>
                    </w:rPr>
                    <w:t xml:space="preserve"> оны 02 дугаар сарын </w:t>
                  </w:r>
                  <w:r w:rsidRPr="005F66D3">
                    <w:rPr>
                      <w:rFonts w:ascii="Arial" w:hAnsi="Arial" w:cs="Arial"/>
                      <w:sz w:val="24"/>
                      <w:szCs w:val="24"/>
                    </w:rPr>
                    <w:t>06</w:t>
                  </w:r>
                  <w:r w:rsidRPr="005F66D3">
                    <w:rPr>
                      <w:rFonts w:ascii="Arial" w:hAnsi="Arial" w:cs="Arial"/>
                      <w:sz w:val="24"/>
                      <w:szCs w:val="24"/>
                      <w:lang w:val="mn-MN"/>
                    </w:rPr>
                    <w:t>-ны өдрийн 2</w:t>
                  </w:r>
                  <w:r w:rsidRPr="005F66D3">
                    <w:rPr>
                      <w:rFonts w:ascii="Arial" w:hAnsi="Arial" w:cs="Arial"/>
                      <w:sz w:val="24"/>
                      <w:szCs w:val="24"/>
                    </w:rPr>
                    <w:t>6</w:t>
                  </w:r>
                  <w:r w:rsidRPr="005F66D3">
                    <w:rPr>
                      <w:rFonts w:ascii="Arial" w:hAnsi="Arial" w:cs="Arial"/>
                      <w:sz w:val="24"/>
                      <w:szCs w:val="24"/>
                      <w:lang w:val="mn-MN"/>
                    </w:rPr>
                    <w:t xml:space="preserve"> дугаар тушаалаар баталсан “Зорилтот бүлгийн иргэдийг түрээсийн орон сууцанд хамруулах журам”-ын дагуу иргэдийг дараах ангилал, квот / хувь / -д багтаан хамруулна.</w:t>
                  </w:r>
                </w:p>
                <w:tbl>
                  <w:tblPr>
                    <w:tblW w:w="8944" w:type="dxa"/>
                    <w:tblInd w:w="294" w:type="dxa"/>
                    <w:tblCellMar>
                      <w:left w:w="10" w:type="dxa"/>
                      <w:right w:w="10" w:type="dxa"/>
                    </w:tblCellMar>
                    <w:tblLook w:val="04A0"/>
                  </w:tblPr>
                  <w:tblGrid>
                    <w:gridCol w:w="844"/>
                    <w:gridCol w:w="5235"/>
                    <w:gridCol w:w="2865"/>
                  </w:tblGrid>
                  <w:tr w:rsidR="0018108E" w:rsidRPr="005F66D3" w:rsidTr="004547AB">
                    <w:trPr>
                      <w:trHeight w:val="657"/>
                    </w:trPr>
                    <w:tc>
                      <w:tcPr>
                        <w:tcW w:w="446" w:type="dxa"/>
                        <w:vMerge w:val="restart"/>
                        <w:tcBorders>
                          <w:top w:val="single" w:sz="4" w:space="0" w:color="auto"/>
                          <w:left w:val="single" w:sz="4" w:space="0" w:color="auto"/>
                          <w:right w:val="single" w:sz="4" w:space="0" w:color="auto"/>
                        </w:tcBorders>
                        <w:shd w:val="clear" w:color="auto" w:fill="FFFFFF"/>
                      </w:tcPr>
                      <w:p w:rsidR="0018108E" w:rsidRPr="005F66D3" w:rsidRDefault="0018108E" w:rsidP="004547AB">
                        <w:pPr>
                          <w:pStyle w:val="Bodytext70"/>
                          <w:spacing w:line="276" w:lineRule="auto"/>
                          <w:ind w:right="567"/>
                          <w:jc w:val="right"/>
                          <w:rPr>
                            <w:rFonts w:ascii="Arial" w:hAnsi="Arial" w:cs="Arial"/>
                            <w:sz w:val="24"/>
                            <w:szCs w:val="24"/>
                            <w:lang w:val="mn-MN"/>
                          </w:rPr>
                        </w:pPr>
                        <w:r w:rsidRPr="005F66D3">
                          <w:rPr>
                            <w:rFonts w:ascii="Arial" w:hAnsi="Arial" w:cs="Arial"/>
                            <w:sz w:val="24"/>
                            <w:szCs w:val="24"/>
                            <w:lang w:val="mn-MN"/>
                          </w:rPr>
                          <w:t>д/д</w:t>
                        </w:r>
                      </w:p>
                    </w:tc>
                    <w:tc>
                      <w:tcPr>
                        <w:tcW w:w="5528" w:type="dxa"/>
                        <w:vMerge w:val="restart"/>
                        <w:tcBorders>
                          <w:top w:val="single" w:sz="4" w:space="0" w:color="auto"/>
                          <w:left w:val="single" w:sz="4" w:space="0" w:color="auto"/>
                          <w:right w:val="single" w:sz="4" w:space="0" w:color="auto"/>
                        </w:tcBorders>
                        <w:shd w:val="clear" w:color="auto" w:fill="FFFFFF"/>
                      </w:tcPr>
                      <w:p w:rsidR="0018108E" w:rsidRPr="005F66D3" w:rsidRDefault="0018108E" w:rsidP="004547AB">
                        <w:pPr>
                          <w:pStyle w:val="Bodytext80"/>
                          <w:spacing w:line="276" w:lineRule="auto"/>
                          <w:ind w:right="567"/>
                          <w:jc w:val="both"/>
                          <w:rPr>
                            <w:sz w:val="24"/>
                            <w:szCs w:val="24"/>
                            <w:lang w:val="mn-MN"/>
                          </w:rPr>
                        </w:pPr>
                      </w:p>
                      <w:p w:rsidR="0018108E" w:rsidRPr="005F66D3" w:rsidRDefault="0018108E" w:rsidP="004547AB">
                        <w:pPr>
                          <w:pStyle w:val="Bodytext80"/>
                          <w:spacing w:line="276" w:lineRule="auto"/>
                          <w:ind w:right="567"/>
                          <w:jc w:val="both"/>
                          <w:rPr>
                            <w:sz w:val="24"/>
                            <w:szCs w:val="24"/>
                            <w:lang w:val="mn-MN"/>
                          </w:rPr>
                        </w:pPr>
                      </w:p>
                      <w:p w:rsidR="0018108E" w:rsidRPr="005F66D3" w:rsidRDefault="0018108E" w:rsidP="004547AB">
                        <w:pPr>
                          <w:pStyle w:val="Bodytext80"/>
                          <w:spacing w:line="276" w:lineRule="auto"/>
                          <w:ind w:right="567"/>
                          <w:jc w:val="center"/>
                          <w:rPr>
                            <w:sz w:val="24"/>
                            <w:szCs w:val="24"/>
                          </w:rPr>
                        </w:pPr>
                        <w:r w:rsidRPr="005F66D3">
                          <w:rPr>
                            <w:sz w:val="24"/>
                            <w:szCs w:val="24"/>
                          </w:rPr>
                          <w:t>Зорилтот бүлгийн ангилал</w:t>
                        </w:r>
                      </w:p>
                    </w:tc>
                    <w:tc>
                      <w:tcPr>
                        <w:tcW w:w="2970" w:type="dxa"/>
                        <w:tcBorders>
                          <w:top w:val="single" w:sz="4" w:space="0" w:color="auto"/>
                          <w:left w:val="single" w:sz="4" w:space="0" w:color="auto"/>
                          <w:right w:val="single" w:sz="4" w:space="0" w:color="auto"/>
                        </w:tcBorders>
                        <w:shd w:val="clear" w:color="auto" w:fill="FFFFFF"/>
                      </w:tcPr>
                      <w:p w:rsidR="0018108E" w:rsidRPr="005F66D3" w:rsidRDefault="0018108E" w:rsidP="004547AB">
                        <w:pPr>
                          <w:pStyle w:val="Bodytext80"/>
                          <w:shd w:val="clear" w:color="auto" w:fill="auto"/>
                          <w:spacing w:line="276" w:lineRule="auto"/>
                          <w:ind w:right="567"/>
                          <w:jc w:val="center"/>
                          <w:rPr>
                            <w:sz w:val="24"/>
                            <w:szCs w:val="24"/>
                            <w:lang w:val="mn-MN"/>
                          </w:rPr>
                        </w:pPr>
                        <w:r w:rsidRPr="005F66D3">
                          <w:rPr>
                            <w:sz w:val="24"/>
                            <w:szCs w:val="24"/>
                          </w:rPr>
                          <w:t>Түрээсийн орон</w:t>
                        </w:r>
                        <w:r w:rsidRPr="005F66D3">
                          <w:rPr>
                            <w:sz w:val="24"/>
                            <w:szCs w:val="24"/>
                            <w:lang w:val="mn-MN"/>
                          </w:rPr>
                          <w:t xml:space="preserve"> </w:t>
                        </w:r>
                        <w:r w:rsidRPr="005F66D3">
                          <w:rPr>
                            <w:sz w:val="24"/>
                            <w:szCs w:val="24"/>
                          </w:rPr>
                          <w:t xml:space="preserve">сууцанд </w:t>
                        </w:r>
                      </w:p>
                      <w:p w:rsidR="0018108E" w:rsidRPr="005F66D3" w:rsidRDefault="0018108E" w:rsidP="004547AB">
                        <w:pPr>
                          <w:pStyle w:val="Bodytext80"/>
                          <w:shd w:val="clear" w:color="auto" w:fill="auto"/>
                          <w:spacing w:line="276" w:lineRule="auto"/>
                          <w:ind w:right="567"/>
                          <w:jc w:val="center"/>
                          <w:rPr>
                            <w:sz w:val="24"/>
                            <w:szCs w:val="24"/>
                          </w:rPr>
                        </w:pPr>
                        <w:r w:rsidRPr="005F66D3">
                          <w:rPr>
                            <w:sz w:val="24"/>
                            <w:szCs w:val="24"/>
                          </w:rPr>
                          <w:t>хамрагдах квот /хувь/</w:t>
                        </w:r>
                      </w:p>
                    </w:tc>
                  </w:tr>
                  <w:tr w:rsidR="0018108E" w:rsidRPr="005F66D3" w:rsidTr="004547AB">
                    <w:trPr>
                      <w:trHeight w:val="618"/>
                    </w:trPr>
                    <w:tc>
                      <w:tcPr>
                        <w:tcW w:w="446" w:type="dxa"/>
                        <w:vMerge/>
                        <w:tcBorders>
                          <w:left w:val="single" w:sz="4" w:space="0" w:color="auto"/>
                          <w:right w:val="single" w:sz="4" w:space="0" w:color="auto"/>
                        </w:tcBorders>
                        <w:shd w:val="clear" w:color="auto" w:fill="FFFFFF"/>
                      </w:tcPr>
                      <w:p w:rsidR="0018108E" w:rsidRPr="005F66D3" w:rsidRDefault="0018108E" w:rsidP="004547AB">
                        <w:pPr>
                          <w:ind w:right="567"/>
                          <w:jc w:val="right"/>
                          <w:rPr>
                            <w:rFonts w:ascii="Arial" w:hAnsi="Arial" w:cs="Arial"/>
                            <w:sz w:val="24"/>
                            <w:szCs w:val="24"/>
                          </w:rPr>
                        </w:pPr>
                      </w:p>
                    </w:tc>
                    <w:tc>
                      <w:tcPr>
                        <w:tcW w:w="5528" w:type="dxa"/>
                        <w:vMerge/>
                        <w:tcBorders>
                          <w:left w:val="single" w:sz="4" w:space="0" w:color="auto"/>
                          <w:right w:val="single" w:sz="4" w:space="0" w:color="auto"/>
                        </w:tcBorders>
                        <w:shd w:val="clear" w:color="auto" w:fill="FFFFFF"/>
                      </w:tcPr>
                      <w:p w:rsidR="0018108E" w:rsidRPr="005F66D3" w:rsidRDefault="0018108E" w:rsidP="004547AB">
                        <w:pPr>
                          <w:ind w:right="567"/>
                          <w:jc w:val="both"/>
                          <w:rPr>
                            <w:rFonts w:ascii="Arial" w:hAnsi="Arial" w:cs="Arial"/>
                            <w:sz w:val="24"/>
                            <w:szCs w:val="24"/>
                          </w:rPr>
                        </w:pPr>
                      </w:p>
                    </w:tc>
                    <w:tc>
                      <w:tcPr>
                        <w:tcW w:w="2970" w:type="dxa"/>
                        <w:tcBorders>
                          <w:top w:val="single" w:sz="4" w:space="0" w:color="auto"/>
                          <w:left w:val="single" w:sz="4" w:space="0" w:color="auto"/>
                          <w:right w:val="single" w:sz="4" w:space="0" w:color="auto"/>
                        </w:tcBorders>
                        <w:shd w:val="clear" w:color="auto" w:fill="FFFFFF"/>
                      </w:tcPr>
                      <w:p w:rsidR="0018108E" w:rsidRPr="005F66D3" w:rsidRDefault="0018108E" w:rsidP="004547AB">
                        <w:pPr>
                          <w:pStyle w:val="Bodytext80"/>
                          <w:shd w:val="clear" w:color="auto" w:fill="auto"/>
                          <w:spacing w:line="276" w:lineRule="auto"/>
                          <w:ind w:left="-6949" w:right="567"/>
                          <w:jc w:val="both"/>
                          <w:rPr>
                            <w:sz w:val="24"/>
                            <w:szCs w:val="24"/>
                          </w:rPr>
                        </w:pPr>
                        <w:r w:rsidRPr="005F66D3">
                          <w:rPr>
                            <w:sz w:val="24"/>
                            <w:szCs w:val="24"/>
                          </w:rPr>
                          <w:t>Орон</w:t>
                        </w:r>
                      </w:p>
                      <w:p w:rsidR="0018108E" w:rsidRPr="005F66D3" w:rsidRDefault="0018108E" w:rsidP="004547AB">
                        <w:pPr>
                          <w:pStyle w:val="Bodytext80"/>
                          <w:ind w:right="567"/>
                          <w:jc w:val="center"/>
                          <w:rPr>
                            <w:sz w:val="24"/>
                            <w:szCs w:val="24"/>
                          </w:rPr>
                        </w:pPr>
                        <w:r w:rsidRPr="005F66D3">
                          <w:rPr>
                            <w:sz w:val="24"/>
                            <w:szCs w:val="24"/>
                            <w:lang w:val="mn-MN"/>
                          </w:rPr>
                          <w:t xml:space="preserve">Орон </w:t>
                        </w:r>
                        <w:r w:rsidRPr="005F66D3">
                          <w:rPr>
                            <w:sz w:val="24"/>
                            <w:szCs w:val="24"/>
                          </w:rPr>
                          <w:t>нутаг</w:t>
                        </w:r>
                      </w:p>
                    </w:tc>
                  </w:tr>
                  <w:tr w:rsidR="0018108E" w:rsidRPr="005F66D3" w:rsidTr="004547AB">
                    <w:trPr>
                      <w:trHeight w:val="583"/>
                    </w:trPr>
                    <w:tc>
                      <w:tcPr>
                        <w:tcW w:w="446" w:type="dxa"/>
                        <w:tcBorders>
                          <w:top w:val="single" w:sz="4" w:space="0" w:color="auto"/>
                          <w:left w:val="single" w:sz="4" w:space="0" w:color="auto"/>
                          <w:bottom w:val="single" w:sz="4" w:space="0" w:color="auto"/>
                          <w:right w:val="single" w:sz="4" w:space="0" w:color="auto"/>
                        </w:tcBorders>
                        <w:shd w:val="clear" w:color="auto" w:fill="FFFFFF"/>
                        <w:vAlign w:val="center"/>
                      </w:tcPr>
                      <w:p w:rsidR="0018108E" w:rsidRPr="005F66D3" w:rsidRDefault="0018108E" w:rsidP="004547AB">
                        <w:pPr>
                          <w:spacing w:after="0"/>
                          <w:ind w:right="567"/>
                          <w:jc w:val="right"/>
                          <w:rPr>
                            <w:rFonts w:ascii="Arial" w:hAnsi="Arial" w:cs="Arial"/>
                            <w:sz w:val="24"/>
                            <w:szCs w:val="24"/>
                            <w:lang w:val="mn-MN"/>
                          </w:rPr>
                        </w:pPr>
                        <w:r w:rsidRPr="005F66D3">
                          <w:rPr>
                            <w:rFonts w:ascii="Arial" w:hAnsi="Arial" w:cs="Arial"/>
                            <w:sz w:val="24"/>
                            <w:szCs w:val="24"/>
                            <w:lang w:val="mn-MN"/>
                          </w:rPr>
                          <w:lastRenderedPageBreak/>
                          <w:t>1</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Залуу гэр бүл /тухайн оны 01 дүгээр сарын 01-ний өдрөөс өмнө гэрлэлтээ батлуулсан 35 хүртэлх насны эхнэр, нөхөр/</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rPr>
                        </w:pPr>
                        <w:r w:rsidRPr="005F66D3">
                          <w:rPr>
                            <w:rFonts w:ascii="Arial" w:hAnsi="Arial" w:cs="Arial"/>
                            <w:sz w:val="24"/>
                            <w:szCs w:val="24"/>
                          </w:rPr>
                          <w:t>10</w:t>
                        </w:r>
                      </w:p>
                    </w:tc>
                  </w:tr>
                  <w:tr w:rsidR="0018108E" w:rsidRPr="005F66D3" w:rsidTr="004547AB">
                    <w:trPr>
                      <w:trHeight w:val="288"/>
                    </w:trPr>
                    <w:tc>
                      <w:tcPr>
                        <w:tcW w:w="446" w:type="dxa"/>
                        <w:tcBorders>
                          <w:top w:val="single" w:sz="4" w:space="0" w:color="auto"/>
                          <w:left w:val="single" w:sz="4" w:space="0" w:color="auto"/>
                          <w:bottom w:val="single" w:sz="4" w:space="0" w:color="auto"/>
                          <w:right w:val="single" w:sz="4" w:space="0" w:color="auto"/>
                        </w:tcBorders>
                        <w:shd w:val="clear" w:color="auto" w:fill="FFFFFF"/>
                        <w:vAlign w:val="center"/>
                      </w:tcPr>
                      <w:p w:rsidR="0018108E" w:rsidRPr="005F66D3" w:rsidRDefault="0018108E" w:rsidP="004547AB">
                        <w:pPr>
                          <w:spacing w:after="0"/>
                          <w:ind w:right="567"/>
                          <w:jc w:val="right"/>
                          <w:rPr>
                            <w:rFonts w:ascii="Arial" w:hAnsi="Arial" w:cs="Arial"/>
                            <w:sz w:val="24"/>
                            <w:szCs w:val="24"/>
                            <w:lang w:val="mn-MN"/>
                          </w:rPr>
                        </w:pPr>
                        <w:r w:rsidRPr="005F66D3">
                          <w:rPr>
                            <w:rFonts w:ascii="Arial" w:hAnsi="Arial" w:cs="Arial"/>
                            <w:sz w:val="24"/>
                            <w:szCs w:val="24"/>
                            <w:lang w:val="mn-MN"/>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Төрийн албан хаагч</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lang w:val="mn-MN"/>
                          </w:rPr>
                        </w:pPr>
                        <w:r w:rsidRPr="005F66D3">
                          <w:rPr>
                            <w:rFonts w:ascii="Arial" w:hAnsi="Arial" w:cs="Arial"/>
                            <w:sz w:val="24"/>
                            <w:szCs w:val="24"/>
                          </w:rPr>
                          <w:t>30</w:t>
                        </w:r>
                      </w:p>
                      <w:p w:rsidR="0018108E" w:rsidRPr="005F66D3" w:rsidRDefault="0018108E" w:rsidP="004547AB">
                        <w:pPr>
                          <w:spacing w:after="0"/>
                          <w:ind w:right="567"/>
                          <w:jc w:val="center"/>
                          <w:rPr>
                            <w:rFonts w:ascii="Arial" w:hAnsi="Arial" w:cs="Arial"/>
                            <w:sz w:val="24"/>
                            <w:szCs w:val="24"/>
                            <w:lang w:val="mn-MN"/>
                          </w:rPr>
                        </w:pPr>
                      </w:p>
                    </w:tc>
                  </w:tr>
                  <w:tr w:rsidR="0018108E" w:rsidRPr="005F66D3" w:rsidTr="004547AB">
                    <w:trPr>
                      <w:trHeight w:val="538"/>
                    </w:trPr>
                    <w:tc>
                      <w:tcPr>
                        <w:tcW w:w="446" w:type="dxa"/>
                        <w:tcBorders>
                          <w:top w:val="single" w:sz="4" w:space="0" w:color="auto"/>
                          <w:left w:val="single" w:sz="4" w:space="0" w:color="auto"/>
                          <w:right w:val="single" w:sz="4" w:space="0" w:color="auto"/>
                        </w:tcBorders>
                        <w:shd w:val="clear" w:color="auto" w:fill="FFFFFF"/>
                        <w:vAlign w:val="center"/>
                      </w:tcPr>
                      <w:p w:rsidR="0018108E" w:rsidRPr="005F66D3" w:rsidRDefault="0018108E" w:rsidP="004547AB">
                        <w:pPr>
                          <w:spacing w:after="0"/>
                          <w:ind w:right="567"/>
                          <w:jc w:val="right"/>
                          <w:rPr>
                            <w:rFonts w:ascii="Arial" w:hAnsi="Arial" w:cs="Arial"/>
                            <w:sz w:val="24"/>
                            <w:szCs w:val="24"/>
                            <w:lang w:val="mn-MN"/>
                          </w:rPr>
                        </w:pPr>
                        <w:r w:rsidRPr="005F66D3">
                          <w:rPr>
                            <w:rFonts w:ascii="Arial" w:hAnsi="Arial" w:cs="Arial"/>
                            <w:sz w:val="24"/>
                            <w:szCs w:val="24"/>
                            <w:lang w:val="mn-MN"/>
                          </w:rPr>
                          <w:t>3</w:t>
                        </w:r>
                      </w:p>
                    </w:tc>
                    <w:tc>
                      <w:tcPr>
                        <w:tcW w:w="5528" w:type="dxa"/>
                        <w:tcBorders>
                          <w:top w:val="single" w:sz="4" w:space="0" w:color="auto"/>
                          <w:left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Хувийн байгууллагын ажиллагсад болон хувиараа хөдөлмөр эрхлэгч</w:t>
                        </w:r>
                      </w:p>
                    </w:tc>
                    <w:tc>
                      <w:tcPr>
                        <w:tcW w:w="2970" w:type="dxa"/>
                        <w:tcBorders>
                          <w:top w:val="single" w:sz="4" w:space="0" w:color="auto"/>
                          <w:left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rPr>
                        </w:pPr>
                        <w:r w:rsidRPr="005F66D3">
                          <w:rPr>
                            <w:rFonts w:ascii="Arial" w:hAnsi="Arial" w:cs="Arial"/>
                            <w:sz w:val="24"/>
                            <w:szCs w:val="24"/>
                          </w:rPr>
                          <w:t>20</w:t>
                        </w:r>
                      </w:p>
                    </w:tc>
                  </w:tr>
                  <w:tr w:rsidR="0018108E" w:rsidRPr="005F66D3" w:rsidTr="004547AB">
                    <w:trPr>
                      <w:trHeight w:val="279"/>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right"/>
                          <w:rPr>
                            <w:rFonts w:ascii="Arial" w:hAnsi="Arial" w:cs="Arial"/>
                            <w:sz w:val="24"/>
                            <w:szCs w:val="24"/>
                          </w:rPr>
                        </w:pPr>
                        <w:r w:rsidRPr="005F66D3">
                          <w:rPr>
                            <w:rFonts w:ascii="Arial" w:hAnsi="Arial" w:cs="Arial"/>
                            <w:sz w:val="24"/>
                            <w:szCs w:val="24"/>
                          </w:rPr>
                          <w:t>4</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18 хүртэлх насны дөрөв ба түүнээс дээш хүүхэдтэй гэр бүл</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lang w:val="mn-MN"/>
                          </w:rPr>
                        </w:pPr>
                        <w:r w:rsidRPr="005F66D3">
                          <w:rPr>
                            <w:rFonts w:ascii="Arial" w:hAnsi="Arial" w:cs="Arial"/>
                            <w:sz w:val="24"/>
                            <w:szCs w:val="24"/>
                          </w:rPr>
                          <w:t>5</w:t>
                        </w:r>
                      </w:p>
                      <w:p w:rsidR="0018108E" w:rsidRPr="005F66D3" w:rsidRDefault="0018108E" w:rsidP="004547AB">
                        <w:pPr>
                          <w:spacing w:after="0"/>
                          <w:ind w:right="567"/>
                          <w:jc w:val="center"/>
                          <w:rPr>
                            <w:rFonts w:ascii="Arial" w:hAnsi="Arial" w:cs="Arial"/>
                            <w:sz w:val="24"/>
                            <w:szCs w:val="24"/>
                            <w:lang w:val="mn-MN"/>
                          </w:rPr>
                        </w:pPr>
                      </w:p>
                    </w:tc>
                  </w:tr>
                  <w:tr w:rsidR="0018108E" w:rsidRPr="005F66D3" w:rsidTr="004547AB">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right"/>
                          <w:rPr>
                            <w:rFonts w:ascii="Arial" w:hAnsi="Arial" w:cs="Arial"/>
                            <w:sz w:val="24"/>
                            <w:szCs w:val="24"/>
                          </w:rPr>
                        </w:pPr>
                        <w:r w:rsidRPr="005F66D3">
                          <w:rPr>
                            <w:rFonts w:ascii="Arial" w:hAnsi="Arial" w:cs="Arial"/>
                            <w:sz w:val="24"/>
                            <w:szCs w:val="24"/>
                          </w:rPr>
                          <w:t>5</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Өрх толгойлсон эцэг, эх</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rPr>
                        </w:pPr>
                        <w:r w:rsidRPr="005F66D3">
                          <w:rPr>
                            <w:rFonts w:ascii="Arial" w:hAnsi="Arial" w:cs="Arial"/>
                            <w:sz w:val="24"/>
                            <w:szCs w:val="24"/>
                          </w:rPr>
                          <w:t>5</w:t>
                        </w:r>
                      </w:p>
                    </w:tc>
                  </w:tr>
                  <w:tr w:rsidR="0018108E" w:rsidRPr="005F66D3" w:rsidTr="004547AB">
                    <w:trPr>
                      <w:trHeight w:val="283"/>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right"/>
                          <w:rPr>
                            <w:rFonts w:ascii="Arial" w:hAnsi="Arial" w:cs="Arial"/>
                            <w:sz w:val="24"/>
                            <w:szCs w:val="24"/>
                            <w:lang w:val="mn-MN"/>
                          </w:rPr>
                        </w:pPr>
                        <w:r w:rsidRPr="005F66D3">
                          <w:rPr>
                            <w:rFonts w:ascii="Arial" w:hAnsi="Arial" w:cs="Arial"/>
                            <w:sz w:val="24"/>
                            <w:szCs w:val="24"/>
                            <w:lang w:val="mn-MN"/>
                          </w:rPr>
                          <w:t>6</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Өндөр насны тэтгэвэр тогтоолгосон ахмад настан</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lang w:val="mn-MN"/>
                          </w:rPr>
                        </w:pPr>
                        <w:r w:rsidRPr="005F66D3">
                          <w:rPr>
                            <w:rFonts w:ascii="Arial" w:hAnsi="Arial" w:cs="Arial"/>
                            <w:sz w:val="24"/>
                            <w:szCs w:val="24"/>
                          </w:rPr>
                          <w:t>20</w:t>
                        </w:r>
                      </w:p>
                      <w:p w:rsidR="0018108E" w:rsidRPr="005F66D3" w:rsidRDefault="0018108E" w:rsidP="004547AB">
                        <w:pPr>
                          <w:spacing w:after="0"/>
                          <w:ind w:right="567"/>
                          <w:jc w:val="center"/>
                          <w:rPr>
                            <w:rFonts w:ascii="Arial" w:hAnsi="Arial" w:cs="Arial"/>
                            <w:sz w:val="24"/>
                            <w:szCs w:val="24"/>
                            <w:lang w:val="mn-MN"/>
                          </w:rPr>
                        </w:pPr>
                      </w:p>
                    </w:tc>
                  </w:tr>
                  <w:tr w:rsidR="0018108E" w:rsidRPr="005F66D3" w:rsidTr="004547AB">
                    <w:trPr>
                      <w:trHeight w:val="249"/>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right"/>
                          <w:rPr>
                            <w:rFonts w:ascii="Arial" w:hAnsi="Arial" w:cs="Arial"/>
                            <w:sz w:val="24"/>
                            <w:szCs w:val="24"/>
                          </w:rPr>
                        </w:pPr>
                        <w:r w:rsidRPr="005F66D3">
                          <w:rPr>
                            <w:rFonts w:ascii="Arial" w:hAnsi="Arial" w:cs="Arial"/>
                            <w:sz w:val="24"/>
                            <w:szCs w:val="24"/>
                          </w:rPr>
                          <w:t>7</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Хөгжлийн бэрхшээлтэй иргэн, түүнийг халамжилдаг гэр бүл</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rPr>
                        </w:pPr>
                        <w:r w:rsidRPr="005F66D3">
                          <w:rPr>
                            <w:rFonts w:ascii="Arial" w:hAnsi="Arial" w:cs="Arial"/>
                            <w:sz w:val="24"/>
                            <w:szCs w:val="24"/>
                          </w:rPr>
                          <w:t>5</w:t>
                        </w:r>
                      </w:p>
                    </w:tc>
                  </w:tr>
                  <w:tr w:rsidR="0018108E" w:rsidRPr="005F66D3" w:rsidTr="004547AB">
                    <w:trPr>
                      <w:trHeight w:val="267"/>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right"/>
                          <w:rPr>
                            <w:rFonts w:ascii="Arial" w:hAnsi="Arial" w:cs="Arial"/>
                            <w:sz w:val="24"/>
                            <w:szCs w:val="24"/>
                          </w:rPr>
                        </w:pPr>
                        <w:r w:rsidRPr="005F66D3">
                          <w:rPr>
                            <w:rFonts w:ascii="Arial" w:hAnsi="Arial" w:cs="Arial"/>
                            <w:sz w:val="24"/>
                            <w:szCs w:val="24"/>
                          </w:rPr>
                          <w:t>8</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both"/>
                          <w:rPr>
                            <w:rFonts w:ascii="Arial" w:hAnsi="Arial" w:cs="Arial"/>
                            <w:sz w:val="24"/>
                            <w:szCs w:val="24"/>
                          </w:rPr>
                        </w:pPr>
                        <w:r w:rsidRPr="005F66D3">
                          <w:rPr>
                            <w:rFonts w:ascii="Arial" w:hAnsi="Arial" w:cs="Arial"/>
                            <w:sz w:val="24"/>
                            <w:szCs w:val="24"/>
                          </w:rPr>
                          <w:t>Гамшиг, аюулт үзэгдлийн улмаас орон гэргүй болсон иргэн</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8108E" w:rsidRPr="005F66D3" w:rsidRDefault="0018108E" w:rsidP="004547AB">
                        <w:pPr>
                          <w:spacing w:after="0"/>
                          <w:ind w:right="567"/>
                          <w:jc w:val="center"/>
                          <w:rPr>
                            <w:rFonts w:ascii="Arial" w:hAnsi="Arial" w:cs="Arial"/>
                            <w:sz w:val="24"/>
                            <w:szCs w:val="24"/>
                          </w:rPr>
                        </w:pPr>
                        <w:r w:rsidRPr="005F66D3">
                          <w:rPr>
                            <w:rFonts w:ascii="Arial" w:hAnsi="Arial" w:cs="Arial"/>
                            <w:sz w:val="24"/>
                            <w:szCs w:val="24"/>
                          </w:rPr>
                          <w:t>5</w:t>
                        </w:r>
                      </w:p>
                    </w:tc>
                  </w:tr>
                </w:tbl>
                <w:p w:rsidR="0018108E" w:rsidRPr="005F66D3" w:rsidRDefault="0018108E" w:rsidP="004547AB">
                  <w:pPr>
                    <w:tabs>
                      <w:tab w:val="left" w:pos="1254"/>
                    </w:tabs>
                    <w:spacing w:after="244"/>
                    <w:ind w:right="567"/>
                    <w:jc w:val="both"/>
                    <w:rPr>
                      <w:rFonts w:ascii="Arial" w:hAnsi="Arial" w:cs="Arial"/>
                      <w:sz w:val="24"/>
                      <w:szCs w:val="24"/>
                      <w:lang w:val="mn-MN"/>
                    </w:rPr>
                  </w:pPr>
                  <w:r w:rsidRPr="005F66D3">
                    <w:rPr>
                      <w:rFonts w:ascii="Arial" w:hAnsi="Arial" w:cs="Arial"/>
                      <w:sz w:val="24"/>
                      <w:szCs w:val="24"/>
                    </w:rPr>
                    <w:t xml:space="preserve"> </w:t>
                  </w:r>
                  <w:r w:rsidRPr="005F66D3">
                    <w:rPr>
                      <w:rFonts w:ascii="Arial" w:hAnsi="Arial" w:cs="Arial"/>
                      <w:sz w:val="24"/>
                      <w:szCs w:val="24"/>
                      <w:lang w:val="mn-MN"/>
                    </w:rPr>
                    <w:t>6.2.</w:t>
                  </w:r>
                  <w:r w:rsidRPr="005F66D3">
                    <w:rPr>
                      <w:rFonts w:ascii="Arial" w:hAnsi="Arial" w:cs="Arial"/>
                      <w:sz w:val="24"/>
                      <w:szCs w:val="24"/>
                    </w:rPr>
                    <w:t xml:space="preserve">Түрээсийн орон сууцанд хамрагдах шаардлага хангаж, бүртгүүлсэн </w:t>
                  </w:r>
                  <w:r w:rsidRPr="005F66D3">
                    <w:rPr>
                      <w:rFonts w:ascii="Arial" w:hAnsi="Arial" w:cs="Arial"/>
                      <w:sz w:val="24"/>
                      <w:szCs w:val="24"/>
                      <w:lang w:val="mn-MN"/>
                    </w:rPr>
                    <w:t xml:space="preserve">“Зорилтот бүлгийн </w:t>
                  </w:r>
                  <w:r w:rsidRPr="005F66D3">
                    <w:rPr>
                      <w:rFonts w:ascii="Arial" w:hAnsi="Arial" w:cs="Arial"/>
                      <w:sz w:val="24"/>
                      <w:szCs w:val="24"/>
                    </w:rPr>
                    <w:t>иргэдээс энэ жур</w:t>
                  </w:r>
                  <w:r w:rsidRPr="005F66D3">
                    <w:rPr>
                      <w:rFonts w:ascii="Arial" w:hAnsi="Arial" w:cs="Arial"/>
                      <w:sz w:val="24"/>
                      <w:szCs w:val="24"/>
                      <w:lang w:val="mn-MN"/>
                    </w:rPr>
                    <w:t>а</w:t>
                  </w:r>
                  <w:r w:rsidRPr="005F66D3">
                    <w:rPr>
                      <w:rFonts w:ascii="Arial" w:hAnsi="Arial" w:cs="Arial"/>
                      <w:sz w:val="24"/>
                      <w:szCs w:val="24"/>
                    </w:rPr>
                    <w:t>м</w:t>
                  </w:r>
                  <w:r w:rsidRPr="005F66D3">
                    <w:rPr>
                      <w:rFonts w:ascii="Arial" w:hAnsi="Arial" w:cs="Arial"/>
                      <w:sz w:val="24"/>
                      <w:szCs w:val="24"/>
                      <w:lang w:val="mn-MN"/>
                    </w:rPr>
                    <w:t>”-</w:t>
                  </w:r>
                  <w:r w:rsidRPr="005F66D3">
                    <w:rPr>
                      <w:rFonts w:ascii="Arial" w:hAnsi="Arial" w:cs="Arial"/>
                      <w:sz w:val="24"/>
                      <w:szCs w:val="24"/>
                    </w:rPr>
                    <w:t xml:space="preserve">ын </w:t>
                  </w:r>
                  <w:r w:rsidRPr="005F66D3">
                    <w:rPr>
                      <w:rFonts w:ascii="Arial" w:hAnsi="Arial" w:cs="Arial"/>
                      <w:sz w:val="24"/>
                      <w:szCs w:val="24"/>
                      <w:lang w:val="mn-MN"/>
                    </w:rPr>
                    <w:t>6.1.</w:t>
                  </w:r>
                  <w:r w:rsidRPr="005F66D3">
                    <w:rPr>
                      <w:rFonts w:ascii="Arial" w:hAnsi="Arial" w:cs="Arial"/>
                      <w:sz w:val="24"/>
                      <w:szCs w:val="24"/>
                    </w:rPr>
                    <w:t>-т заасан ангилал, квот /хувь/-ын дагуу сонгон шалгаруулах аж</w:t>
                  </w:r>
                  <w:r w:rsidRPr="005F66D3">
                    <w:rPr>
                      <w:rFonts w:ascii="Arial" w:hAnsi="Arial" w:cs="Arial"/>
                      <w:sz w:val="24"/>
                      <w:szCs w:val="24"/>
                      <w:lang w:val="mn-MN"/>
                    </w:rPr>
                    <w:t>л</w:t>
                  </w:r>
                  <w:r w:rsidRPr="005F66D3">
                    <w:rPr>
                      <w:rFonts w:ascii="Arial" w:hAnsi="Arial" w:cs="Arial"/>
                      <w:sz w:val="24"/>
                      <w:szCs w:val="24"/>
                    </w:rPr>
                    <w:t>ыг эрэмбэлж зохион байгуулна.</w:t>
                  </w:r>
                  <w:r w:rsidRPr="005F66D3">
                    <w:rPr>
                      <w:rFonts w:ascii="Arial" w:hAnsi="Arial" w:cs="Arial"/>
                      <w:sz w:val="24"/>
                      <w:szCs w:val="24"/>
                      <w:lang w:val="mn-MN"/>
                    </w:rPr>
                    <w:t xml:space="preserve"> </w:t>
                  </w:r>
                </w:p>
                <w:p w:rsidR="0018108E" w:rsidRPr="005F66D3" w:rsidRDefault="0018108E" w:rsidP="004547AB">
                  <w:pPr>
                    <w:tabs>
                      <w:tab w:val="left" w:pos="1254"/>
                    </w:tabs>
                    <w:spacing w:after="244"/>
                    <w:ind w:right="567"/>
                    <w:jc w:val="both"/>
                    <w:rPr>
                      <w:rFonts w:ascii="Arial" w:hAnsi="Arial" w:cs="Arial"/>
                      <w:sz w:val="24"/>
                      <w:szCs w:val="24"/>
                      <w:lang w:val="mn-MN"/>
                    </w:rPr>
                  </w:pPr>
                  <w:r w:rsidRPr="005F66D3">
                    <w:rPr>
                      <w:rFonts w:ascii="Arial" w:hAnsi="Arial" w:cs="Arial"/>
                      <w:sz w:val="24"/>
                      <w:szCs w:val="24"/>
                      <w:lang w:val="mn-MN"/>
                    </w:rPr>
                    <w:t>6.3.</w:t>
                  </w:r>
                  <w:r w:rsidRPr="005F66D3">
                    <w:rPr>
                      <w:rFonts w:ascii="Arial" w:hAnsi="Arial" w:cs="Arial"/>
                      <w:sz w:val="24"/>
                      <w:szCs w:val="24"/>
                    </w:rPr>
                    <w:t xml:space="preserve">Сонгон шалгаруулахдаа энэ журмын </w:t>
                  </w:r>
                  <w:r w:rsidRPr="005F66D3">
                    <w:rPr>
                      <w:rFonts w:ascii="Arial" w:hAnsi="Arial" w:cs="Arial"/>
                      <w:sz w:val="24"/>
                      <w:szCs w:val="24"/>
                      <w:lang w:val="mn-MN"/>
                    </w:rPr>
                    <w:t>5.1.3,5.1.4, 5.2</w:t>
                  </w:r>
                  <w:r w:rsidRPr="005F66D3">
                    <w:rPr>
                      <w:rFonts w:ascii="Arial" w:hAnsi="Arial" w:cs="Arial"/>
                      <w:sz w:val="24"/>
                      <w:szCs w:val="24"/>
                    </w:rPr>
                    <w:t>-т заасан бичиг баримтын эх хувийг иргэнээс гаргуулан авч шалгаж болно.</w:t>
                  </w:r>
                </w:p>
                <w:p w:rsidR="0018108E" w:rsidRPr="005F66D3" w:rsidRDefault="0018108E" w:rsidP="004547AB">
                  <w:pPr>
                    <w:tabs>
                      <w:tab w:val="left" w:pos="1254"/>
                    </w:tabs>
                    <w:spacing w:after="244"/>
                    <w:ind w:right="567"/>
                    <w:jc w:val="both"/>
                    <w:rPr>
                      <w:rFonts w:ascii="Arial" w:hAnsi="Arial" w:cs="Arial"/>
                      <w:sz w:val="24"/>
                      <w:szCs w:val="24"/>
                      <w:lang w:val="mn-MN"/>
                    </w:rPr>
                  </w:pPr>
                  <w:r w:rsidRPr="005F66D3">
                    <w:rPr>
                      <w:rFonts w:ascii="Arial" w:hAnsi="Arial" w:cs="Arial"/>
                      <w:sz w:val="24"/>
                      <w:szCs w:val="24"/>
                      <w:lang w:val="mn-MN"/>
                    </w:rPr>
                    <w:t>6.4.</w:t>
                  </w:r>
                  <w:r w:rsidRPr="005F66D3">
                    <w:rPr>
                      <w:rFonts w:ascii="Arial" w:hAnsi="Arial" w:cs="Arial"/>
                      <w:sz w:val="24"/>
                      <w:szCs w:val="24"/>
                    </w:rPr>
                    <w:t>Өндөр насны тэтгэвэр тогтоолгосон ахмад настны ангилалд бүртгүүлсэн иргэдийг /</w:t>
                  </w:r>
                  <w:r w:rsidRPr="005F66D3">
                    <w:rPr>
                      <w:rFonts w:ascii="Arial" w:hAnsi="Arial" w:cs="Arial"/>
                      <w:sz w:val="24"/>
                      <w:szCs w:val="24"/>
                      <w:lang w:val="mn-MN"/>
                    </w:rPr>
                    <w:t xml:space="preserve">насны дараалаар нь </w:t>
                  </w:r>
                  <w:r w:rsidRPr="005F66D3">
                    <w:rPr>
                      <w:rFonts w:ascii="Arial" w:hAnsi="Arial" w:cs="Arial"/>
                      <w:sz w:val="24"/>
                      <w:szCs w:val="24"/>
                    </w:rPr>
                    <w:t>эрэмбэлнэ/:</w:t>
                  </w:r>
                </w:p>
                <w:p w:rsidR="0018108E" w:rsidRPr="005F66D3" w:rsidRDefault="0018108E" w:rsidP="004547AB">
                  <w:pPr>
                    <w:tabs>
                      <w:tab w:val="left" w:pos="1254"/>
                    </w:tabs>
                    <w:spacing w:after="244"/>
                    <w:ind w:right="567"/>
                    <w:jc w:val="both"/>
                    <w:rPr>
                      <w:rFonts w:ascii="Arial" w:hAnsi="Arial" w:cs="Arial"/>
                      <w:sz w:val="24"/>
                      <w:szCs w:val="24"/>
                      <w:lang w:val="mn-MN"/>
                    </w:rPr>
                  </w:pPr>
                  <w:r w:rsidRPr="005F66D3">
                    <w:rPr>
                      <w:rFonts w:ascii="Arial" w:hAnsi="Arial" w:cs="Arial"/>
                      <w:sz w:val="24"/>
                      <w:szCs w:val="24"/>
                      <w:lang w:val="mn-MN"/>
                    </w:rPr>
                    <w:t xml:space="preserve">6.4.1.  </w:t>
                  </w:r>
                  <w:r w:rsidRPr="005F66D3">
                    <w:rPr>
                      <w:rFonts w:ascii="Arial" w:hAnsi="Arial" w:cs="Arial"/>
                      <w:sz w:val="24"/>
                      <w:szCs w:val="24"/>
                    </w:rPr>
                    <w:t>насаар;</w:t>
                  </w:r>
                </w:p>
                <w:p w:rsidR="0018108E" w:rsidRPr="005F66D3" w:rsidRDefault="0018108E" w:rsidP="004547AB">
                  <w:pPr>
                    <w:spacing w:after="244"/>
                    <w:ind w:right="567"/>
                    <w:jc w:val="both"/>
                    <w:rPr>
                      <w:rFonts w:ascii="Arial" w:hAnsi="Arial" w:cs="Arial"/>
                      <w:sz w:val="24"/>
                      <w:szCs w:val="24"/>
                      <w:lang w:val="mn-MN"/>
                    </w:rPr>
                  </w:pPr>
                  <w:r w:rsidRPr="005F66D3">
                    <w:rPr>
                      <w:rFonts w:ascii="Arial" w:hAnsi="Arial" w:cs="Arial"/>
                      <w:sz w:val="24"/>
                      <w:szCs w:val="24"/>
                      <w:lang w:val="mn-MN"/>
                    </w:rPr>
                    <w:t>6.4.2.</w:t>
                  </w:r>
                  <w:r w:rsidRPr="005F66D3">
                    <w:rPr>
                      <w:rFonts w:ascii="Arial" w:hAnsi="Arial" w:cs="Arial"/>
                      <w:sz w:val="24"/>
                      <w:szCs w:val="24"/>
                    </w:rPr>
                    <w:t>насны хувьд тэнцүү ахмад настнуудыг төрөөс хүртсэн гавьяа, шагналаар.</w:t>
                  </w:r>
                </w:p>
                <w:p w:rsidR="0018108E" w:rsidRPr="005F66D3" w:rsidRDefault="0018108E" w:rsidP="004547AB">
                  <w:pPr>
                    <w:spacing w:after="244"/>
                    <w:ind w:right="567"/>
                    <w:jc w:val="both"/>
                    <w:rPr>
                      <w:rFonts w:ascii="Arial" w:hAnsi="Arial" w:cs="Arial"/>
                      <w:sz w:val="24"/>
                      <w:szCs w:val="24"/>
                      <w:lang w:val="mn-MN"/>
                    </w:rPr>
                  </w:pPr>
                  <w:r w:rsidRPr="005F66D3">
                    <w:rPr>
                      <w:rFonts w:ascii="Arial" w:hAnsi="Arial" w:cs="Arial"/>
                      <w:sz w:val="24"/>
                      <w:szCs w:val="24"/>
                      <w:lang w:val="mn-MN"/>
                    </w:rPr>
                    <w:t>6.5.</w:t>
                  </w:r>
                  <w:r w:rsidRPr="005F66D3">
                    <w:rPr>
                      <w:rFonts w:ascii="Arial" w:hAnsi="Arial" w:cs="Arial"/>
                      <w:sz w:val="24"/>
                      <w:szCs w:val="24"/>
                    </w:rPr>
                    <w:t>Залуу гэр бүл, хувийн байгууллагад ажиллагсад болон хувиараа хөдөлмөр эрхлэгч, өрх толгойлсон эцэг, эх, 18 хүртэлх насны 4 ба түүнээс дээш насны хүүхэдтэй гэр бүлийн ангиллуудад бүртгүүлсэн иргэдийг:</w:t>
                  </w:r>
                </w:p>
                <w:p w:rsidR="0018108E" w:rsidRPr="005F66D3" w:rsidRDefault="0018108E" w:rsidP="004547AB">
                  <w:pPr>
                    <w:spacing w:after="244"/>
                    <w:ind w:right="567"/>
                    <w:jc w:val="both"/>
                    <w:rPr>
                      <w:rFonts w:ascii="Arial" w:hAnsi="Arial" w:cs="Arial"/>
                      <w:sz w:val="24"/>
                      <w:szCs w:val="24"/>
                    </w:rPr>
                  </w:pPr>
                  <w:r w:rsidRPr="005F66D3">
                    <w:rPr>
                      <w:rFonts w:ascii="Arial" w:hAnsi="Arial" w:cs="Arial"/>
                      <w:sz w:val="24"/>
                      <w:szCs w:val="24"/>
                      <w:lang w:val="mn-MN"/>
                    </w:rPr>
                    <w:t>6.5.1. х</w:t>
                  </w:r>
                  <w:r w:rsidRPr="005F66D3">
                    <w:rPr>
                      <w:rFonts w:ascii="Arial" w:hAnsi="Arial" w:cs="Arial"/>
                      <w:sz w:val="24"/>
                      <w:szCs w:val="24"/>
                    </w:rPr>
                    <w:t>үүхдийн тоогоор;</w:t>
                  </w:r>
                </w:p>
                <w:p w:rsidR="0018108E" w:rsidRPr="005F66D3" w:rsidRDefault="0018108E" w:rsidP="0018108E">
                  <w:pPr>
                    <w:pStyle w:val="ListParagraph"/>
                    <w:numPr>
                      <w:ilvl w:val="2"/>
                      <w:numId w:val="35"/>
                    </w:numPr>
                    <w:tabs>
                      <w:tab w:val="left" w:pos="2158"/>
                    </w:tabs>
                    <w:spacing w:after="215" w:line="276" w:lineRule="auto"/>
                    <w:ind w:left="0" w:right="567"/>
                    <w:jc w:val="both"/>
                    <w:rPr>
                      <w:rFonts w:ascii="Arial" w:hAnsi="Arial" w:cs="Arial"/>
                      <w:sz w:val="24"/>
                      <w:szCs w:val="24"/>
                    </w:rPr>
                  </w:pPr>
                  <w:r w:rsidRPr="005F66D3">
                    <w:rPr>
                      <w:rFonts w:ascii="Arial" w:hAnsi="Arial" w:cs="Arial"/>
                      <w:sz w:val="24"/>
                      <w:szCs w:val="24"/>
                      <w:lang w:val="mn-MN"/>
                    </w:rPr>
                    <w:t>6.5.2 х</w:t>
                  </w:r>
                  <w:r w:rsidRPr="005F66D3">
                    <w:rPr>
                      <w:rFonts w:ascii="Arial" w:hAnsi="Arial" w:cs="Arial"/>
                      <w:sz w:val="24"/>
                      <w:szCs w:val="24"/>
                    </w:rPr>
                    <w:t>үүхдийн тоо тэнцүү тохиолдолд бага насны хүүхдийн тоогоор.</w:t>
                  </w:r>
                </w:p>
                <w:p w:rsidR="0018108E" w:rsidRPr="005F66D3" w:rsidRDefault="0018108E" w:rsidP="0018108E">
                  <w:pPr>
                    <w:pStyle w:val="ListParagraph"/>
                    <w:numPr>
                      <w:ilvl w:val="1"/>
                      <w:numId w:val="35"/>
                    </w:numPr>
                    <w:tabs>
                      <w:tab w:val="left" w:pos="2158"/>
                    </w:tabs>
                    <w:spacing w:after="215" w:line="276" w:lineRule="auto"/>
                    <w:ind w:left="0" w:right="567"/>
                    <w:jc w:val="both"/>
                    <w:rPr>
                      <w:rFonts w:ascii="Arial" w:hAnsi="Arial" w:cs="Arial"/>
                      <w:sz w:val="24"/>
                      <w:szCs w:val="24"/>
                    </w:rPr>
                  </w:pPr>
                  <w:r w:rsidRPr="005F66D3">
                    <w:rPr>
                      <w:rFonts w:ascii="Arial" w:hAnsi="Arial" w:cs="Arial"/>
                      <w:sz w:val="24"/>
                      <w:szCs w:val="24"/>
                      <w:lang w:val="mn-MN"/>
                    </w:rPr>
                    <w:t xml:space="preserve">6.6. </w:t>
                  </w:r>
                  <w:r w:rsidRPr="005F66D3">
                    <w:rPr>
                      <w:rFonts w:ascii="Arial" w:hAnsi="Arial" w:cs="Arial"/>
                      <w:sz w:val="24"/>
                      <w:szCs w:val="24"/>
                    </w:rPr>
                    <w:t>Хөгж</w:t>
                  </w:r>
                  <w:r w:rsidRPr="005F66D3">
                    <w:rPr>
                      <w:rFonts w:ascii="Arial" w:hAnsi="Arial" w:cs="Arial"/>
                      <w:sz w:val="24"/>
                      <w:szCs w:val="24"/>
                      <w:lang w:val="mn-MN"/>
                    </w:rPr>
                    <w:t>л</w:t>
                  </w:r>
                  <w:r w:rsidRPr="005F66D3">
                    <w:rPr>
                      <w:rFonts w:ascii="Arial" w:hAnsi="Arial" w:cs="Arial"/>
                      <w:sz w:val="24"/>
                      <w:szCs w:val="24"/>
                    </w:rPr>
                    <w:t>ийн бэрхшээлтэй иргэн, түүнийг халамжилдаг гэр бүлийн ангилалд бүртгүүлсэн иргэдийг /ихээс нь бага руу эрэмбэлнэ/:</w:t>
                  </w:r>
                </w:p>
                <w:p w:rsidR="0018108E" w:rsidRPr="005F66D3" w:rsidRDefault="0018108E" w:rsidP="004547AB">
                  <w:pPr>
                    <w:tabs>
                      <w:tab w:val="left" w:pos="2170"/>
                    </w:tabs>
                    <w:spacing w:after="215"/>
                    <w:ind w:right="567"/>
                    <w:jc w:val="both"/>
                    <w:rPr>
                      <w:rFonts w:ascii="Arial" w:hAnsi="Arial" w:cs="Arial"/>
                      <w:sz w:val="24"/>
                      <w:szCs w:val="24"/>
                      <w:lang w:val="mn-MN"/>
                    </w:rPr>
                  </w:pPr>
                  <w:r w:rsidRPr="005F66D3">
                    <w:rPr>
                      <w:rFonts w:ascii="Arial" w:hAnsi="Arial" w:cs="Arial"/>
                      <w:sz w:val="24"/>
                      <w:szCs w:val="24"/>
                      <w:lang w:val="mn-MN"/>
                    </w:rPr>
                    <w:t>6.6.1.</w:t>
                  </w:r>
                  <w:r w:rsidRPr="005F66D3">
                    <w:rPr>
                      <w:rFonts w:ascii="Arial" w:hAnsi="Arial" w:cs="Arial"/>
                      <w:sz w:val="24"/>
                      <w:szCs w:val="24"/>
                    </w:rPr>
                    <w:t>хөдөлмөрийн чадвар алдалтын хувь хэмжээ, зэрэг, төрлөөр;</w:t>
                  </w:r>
                </w:p>
                <w:p w:rsidR="0018108E" w:rsidRPr="005F66D3" w:rsidRDefault="0018108E" w:rsidP="004547AB">
                  <w:pPr>
                    <w:tabs>
                      <w:tab w:val="left" w:pos="2170"/>
                    </w:tabs>
                    <w:spacing w:after="215"/>
                    <w:ind w:right="567"/>
                    <w:jc w:val="both"/>
                    <w:rPr>
                      <w:rFonts w:ascii="Arial" w:hAnsi="Arial" w:cs="Arial"/>
                      <w:sz w:val="24"/>
                      <w:szCs w:val="24"/>
                    </w:rPr>
                  </w:pPr>
                  <w:r w:rsidRPr="005F66D3">
                    <w:rPr>
                      <w:rFonts w:ascii="Arial" w:hAnsi="Arial" w:cs="Arial"/>
                      <w:sz w:val="24"/>
                      <w:szCs w:val="24"/>
                      <w:lang w:val="mn-MN"/>
                    </w:rPr>
                    <w:t>6.6.2.</w:t>
                  </w:r>
                  <w:r w:rsidRPr="005F66D3">
                    <w:rPr>
                      <w:rFonts w:ascii="Arial" w:hAnsi="Arial" w:cs="Arial"/>
                      <w:sz w:val="24"/>
                      <w:szCs w:val="24"/>
                    </w:rPr>
                    <w:t>хөдөлмөрийн чадвар алдалтын хувь хэмжээ, зэргээрээ адил иргэдийг хөдөлмөрийн чадвар алдсан хугацаагаар.</w:t>
                  </w:r>
                </w:p>
                <w:p w:rsidR="0018108E" w:rsidRPr="005F66D3" w:rsidRDefault="0018108E" w:rsidP="004547AB">
                  <w:pPr>
                    <w:tabs>
                      <w:tab w:val="left" w:pos="1244"/>
                    </w:tabs>
                    <w:spacing w:after="294"/>
                    <w:ind w:right="567"/>
                    <w:jc w:val="both"/>
                    <w:rPr>
                      <w:rFonts w:ascii="Arial" w:hAnsi="Arial" w:cs="Arial"/>
                      <w:sz w:val="24"/>
                      <w:szCs w:val="24"/>
                      <w:lang w:val="mn-MN"/>
                    </w:rPr>
                  </w:pPr>
                  <w:r w:rsidRPr="005F66D3">
                    <w:rPr>
                      <w:rFonts w:ascii="Arial" w:hAnsi="Arial" w:cs="Arial"/>
                      <w:sz w:val="24"/>
                      <w:szCs w:val="24"/>
                      <w:lang w:val="mn-MN"/>
                    </w:rPr>
                    <w:lastRenderedPageBreak/>
                    <w:t xml:space="preserve">  6.7. </w:t>
                  </w:r>
                  <w:r w:rsidRPr="005F66D3">
                    <w:rPr>
                      <w:rFonts w:ascii="Arial" w:hAnsi="Arial" w:cs="Arial"/>
                      <w:sz w:val="24"/>
                      <w:szCs w:val="24"/>
                    </w:rPr>
                    <w:t>Гамшиг, аюулт үзэгдлийн улмаас орон гэргүй болсон иргэн ангилалд бүртгүүлсэн иргэдийг:</w:t>
                  </w:r>
                </w:p>
                <w:p w:rsidR="0018108E" w:rsidRPr="005F66D3" w:rsidRDefault="0018108E" w:rsidP="004547AB">
                  <w:pPr>
                    <w:tabs>
                      <w:tab w:val="left" w:pos="1244"/>
                    </w:tabs>
                    <w:spacing w:after="294"/>
                    <w:ind w:right="567"/>
                    <w:jc w:val="both"/>
                    <w:rPr>
                      <w:rFonts w:ascii="Arial" w:hAnsi="Arial" w:cs="Arial"/>
                      <w:sz w:val="24"/>
                      <w:szCs w:val="24"/>
                      <w:lang w:val="mn-MN"/>
                    </w:rPr>
                  </w:pPr>
                  <w:r w:rsidRPr="005F66D3">
                    <w:rPr>
                      <w:rFonts w:ascii="Arial" w:hAnsi="Arial" w:cs="Arial"/>
                      <w:sz w:val="24"/>
                      <w:szCs w:val="24"/>
                      <w:lang w:val="mn-MN"/>
                    </w:rPr>
                    <w:t xml:space="preserve">  6.7.1.</w:t>
                  </w:r>
                  <w:r w:rsidRPr="005F66D3">
                    <w:rPr>
                      <w:rFonts w:ascii="Arial" w:hAnsi="Arial" w:cs="Arial"/>
                      <w:sz w:val="24"/>
                      <w:szCs w:val="24"/>
                    </w:rPr>
                    <w:t>цаг хугацааны дарааллаар;</w:t>
                  </w:r>
                </w:p>
                <w:p w:rsidR="0018108E" w:rsidRPr="005F66D3" w:rsidRDefault="0018108E" w:rsidP="004547AB">
                  <w:pPr>
                    <w:tabs>
                      <w:tab w:val="left" w:pos="1244"/>
                    </w:tabs>
                    <w:spacing w:after="294"/>
                    <w:ind w:right="567"/>
                    <w:jc w:val="both"/>
                    <w:rPr>
                      <w:rFonts w:ascii="Arial" w:hAnsi="Arial" w:cs="Arial"/>
                      <w:sz w:val="24"/>
                      <w:szCs w:val="24"/>
                    </w:rPr>
                  </w:pPr>
                  <w:r w:rsidRPr="005F66D3">
                    <w:rPr>
                      <w:rFonts w:ascii="Arial" w:hAnsi="Arial" w:cs="Arial"/>
                      <w:sz w:val="24"/>
                      <w:szCs w:val="24"/>
                      <w:lang w:val="mn-MN"/>
                    </w:rPr>
                    <w:t xml:space="preserve"> 6.7.2. </w:t>
                  </w:r>
                  <w:r w:rsidRPr="005F66D3">
                    <w:rPr>
                      <w:rFonts w:ascii="Arial" w:hAnsi="Arial" w:cs="Arial"/>
                      <w:sz w:val="24"/>
                      <w:szCs w:val="24"/>
                    </w:rPr>
                    <w:t>цаг хугацаа нь ижил бол учирсан хохирлын хэмжээгээр.</w:t>
                  </w:r>
                </w:p>
                <w:p w:rsidR="0018108E" w:rsidRPr="005F66D3" w:rsidRDefault="0018108E" w:rsidP="004547AB">
                  <w:pPr>
                    <w:tabs>
                      <w:tab w:val="left" w:pos="1196"/>
                    </w:tabs>
                    <w:spacing w:after="0"/>
                    <w:ind w:right="567"/>
                    <w:jc w:val="both"/>
                    <w:rPr>
                      <w:rFonts w:ascii="Arial" w:hAnsi="Arial" w:cs="Arial"/>
                      <w:sz w:val="24"/>
                      <w:szCs w:val="24"/>
                    </w:rPr>
                  </w:pPr>
                  <w:r w:rsidRPr="005F66D3">
                    <w:rPr>
                      <w:rFonts w:ascii="Arial" w:hAnsi="Arial" w:cs="Arial"/>
                      <w:sz w:val="24"/>
                      <w:szCs w:val="24"/>
                      <w:lang w:val="mn-MN"/>
                    </w:rPr>
                    <w:t xml:space="preserve"> 6.8.</w:t>
                  </w:r>
                  <w:r w:rsidRPr="005F66D3">
                    <w:rPr>
                      <w:rFonts w:ascii="Arial" w:hAnsi="Arial" w:cs="Arial"/>
                      <w:sz w:val="24"/>
                      <w:szCs w:val="24"/>
                    </w:rPr>
                    <w:t>Төрийн албан хаагчийн ангилалд бүртгүүлсэн иргэдийг:</w:t>
                  </w:r>
                </w:p>
                <w:p w:rsidR="0018108E" w:rsidRPr="005F66D3" w:rsidRDefault="0018108E" w:rsidP="004547AB">
                  <w:pPr>
                    <w:tabs>
                      <w:tab w:val="left" w:pos="2142"/>
                    </w:tabs>
                    <w:spacing w:after="0"/>
                    <w:ind w:right="567"/>
                    <w:jc w:val="both"/>
                    <w:rPr>
                      <w:rFonts w:ascii="Arial" w:hAnsi="Arial" w:cs="Arial"/>
                      <w:sz w:val="24"/>
                      <w:szCs w:val="24"/>
                    </w:rPr>
                  </w:pPr>
                  <w:r w:rsidRPr="005F66D3">
                    <w:rPr>
                      <w:rFonts w:ascii="Arial" w:hAnsi="Arial" w:cs="Arial"/>
                      <w:sz w:val="24"/>
                      <w:szCs w:val="24"/>
                      <w:lang w:val="mn-MN"/>
                    </w:rPr>
                    <w:t xml:space="preserve"> 6.8.1.</w:t>
                  </w:r>
                  <w:r w:rsidRPr="005F66D3">
                    <w:rPr>
                      <w:rFonts w:ascii="Arial" w:hAnsi="Arial" w:cs="Arial"/>
                      <w:sz w:val="24"/>
                      <w:szCs w:val="24"/>
                    </w:rPr>
                    <w:t>төрд ажилласан хугацаагаар;</w:t>
                  </w:r>
                </w:p>
                <w:p w:rsidR="0018108E" w:rsidRPr="005F66D3" w:rsidRDefault="0018108E" w:rsidP="004547AB">
                  <w:pPr>
                    <w:tabs>
                      <w:tab w:val="left" w:pos="2228"/>
                    </w:tabs>
                    <w:spacing w:after="240"/>
                    <w:ind w:right="567"/>
                    <w:jc w:val="both"/>
                    <w:rPr>
                      <w:rFonts w:ascii="Arial" w:hAnsi="Arial" w:cs="Arial"/>
                      <w:sz w:val="24"/>
                      <w:szCs w:val="24"/>
                      <w:lang w:val="mn-MN"/>
                    </w:rPr>
                  </w:pPr>
                  <w:r w:rsidRPr="005F66D3">
                    <w:rPr>
                      <w:rFonts w:ascii="Arial" w:hAnsi="Arial" w:cs="Arial"/>
                      <w:sz w:val="24"/>
                      <w:szCs w:val="24"/>
                      <w:lang w:val="mn-MN"/>
                    </w:rPr>
                    <w:t xml:space="preserve"> 6.8.2.Ө</w:t>
                  </w:r>
                  <w:r w:rsidRPr="005F66D3">
                    <w:rPr>
                      <w:rFonts w:ascii="Arial" w:hAnsi="Arial" w:cs="Arial"/>
                      <w:sz w:val="24"/>
                      <w:szCs w:val="24"/>
                    </w:rPr>
                    <w:t>ргөдөл гаргах өдрийн байдлаар ажиллаж байгаа төрийн байгууллагадаа ажилласан хугацаагаар</w:t>
                  </w:r>
                  <w:r w:rsidRPr="005F66D3">
                    <w:rPr>
                      <w:rFonts w:ascii="Arial" w:hAnsi="Arial" w:cs="Arial"/>
                      <w:sz w:val="24"/>
                      <w:szCs w:val="24"/>
                      <w:lang w:val="mn-MN"/>
                    </w:rPr>
                    <w:t>.</w:t>
                  </w:r>
                </w:p>
                <w:p w:rsidR="0018108E" w:rsidRPr="005F66D3" w:rsidRDefault="0018108E" w:rsidP="004547AB">
                  <w:pPr>
                    <w:tabs>
                      <w:tab w:val="left" w:pos="2228"/>
                    </w:tabs>
                    <w:spacing w:after="240"/>
                    <w:ind w:right="567"/>
                    <w:jc w:val="both"/>
                    <w:rPr>
                      <w:rFonts w:ascii="Arial" w:hAnsi="Arial" w:cs="Arial"/>
                      <w:sz w:val="24"/>
                      <w:szCs w:val="24"/>
                      <w:lang w:val="mn-MN"/>
                    </w:rPr>
                  </w:pPr>
                  <w:r w:rsidRPr="005F66D3">
                    <w:rPr>
                      <w:rFonts w:ascii="Arial" w:hAnsi="Arial" w:cs="Arial"/>
                      <w:sz w:val="24"/>
                      <w:szCs w:val="24"/>
                      <w:lang w:val="mn-MN"/>
                    </w:rPr>
                    <w:t xml:space="preserve">  6</w:t>
                  </w:r>
                  <w:r w:rsidRPr="005F66D3">
                    <w:rPr>
                      <w:rFonts w:ascii="Arial" w:hAnsi="Arial" w:cs="Arial"/>
                      <w:sz w:val="24"/>
                      <w:szCs w:val="24"/>
                    </w:rPr>
                    <w:t>.</w:t>
                  </w:r>
                  <w:r w:rsidRPr="005F66D3">
                    <w:rPr>
                      <w:rFonts w:ascii="Arial" w:hAnsi="Arial" w:cs="Arial"/>
                      <w:sz w:val="24"/>
                      <w:szCs w:val="24"/>
                      <w:lang w:val="mn-MN"/>
                    </w:rPr>
                    <w:t>9</w:t>
                  </w:r>
                  <w:r w:rsidRPr="005F66D3">
                    <w:rPr>
                      <w:rFonts w:ascii="Arial" w:hAnsi="Arial" w:cs="Arial"/>
                      <w:sz w:val="24"/>
                      <w:szCs w:val="24"/>
                    </w:rPr>
                    <w:t>.Энэ</w:t>
                  </w:r>
                  <w:r w:rsidRPr="005F66D3">
                    <w:rPr>
                      <w:rFonts w:ascii="Arial" w:hAnsi="Arial" w:cs="Arial"/>
                      <w:sz w:val="24"/>
                      <w:szCs w:val="24"/>
                      <w:lang w:val="mn-MN"/>
                    </w:rPr>
                    <w:t xml:space="preserve"> </w:t>
                  </w:r>
                  <w:r w:rsidRPr="005F66D3">
                    <w:rPr>
                      <w:rFonts w:ascii="Arial" w:hAnsi="Arial" w:cs="Arial"/>
                      <w:sz w:val="24"/>
                      <w:szCs w:val="24"/>
                    </w:rPr>
                    <w:t xml:space="preserve">журмын </w:t>
                  </w:r>
                  <w:r w:rsidRPr="005F66D3">
                    <w:rPr>
                      <w:rFonts w:ascii="Arial" w:hAnsi="Arial" w:cs="Arial"/>
                      <w:sz w:val="24"/>
                      <w:szCs w:val="24"/>
                      <w:lang w:val="mn-MN"/>
                    </w:rPr>
                    <w:t>6</w:t>
                  </w:r>
                  <w:r w:rsidRPr="005F66D3">
                    <w:rPr>
                      <w:rFonts w:ascii="Arial" w:hAnsi="Arial" w:cs="Arial"/>
                      <w:sz w:val="24"/>
                      <w:szCs w:val="24"/>
                    </w:rPr>
                    <w:t>.</w:t>
                  </w:r>
                  <w:r w:rsidRPr="005F66D3">
                    <w:rPr>
                      <w:rFonts w:ascii="Arial" w:hAnsi="Arial" w:cs="Arial"/>
                      <w:sz w:val="24"/>
                      <w:szCs w:val="24"/>
                      <w:lang w:val="mn-MN"/>
                    </w:rPr>
                    <w:t>4</w:t>
                  </w:r>
                  <w:r w:rsidRPr="005F66D3">
                    <w:rPr>
                      <w:rFonts w:ascii="Arial" w:hAnsi="Arial" w:cs="Arial"/>
                      <w:sz w:val="24"/>
                      <w:szCs w:val="24"/>
                    </w:rPr>
                    <w:t xml:space="preserve">.1-д заасан "нас", </w:t>
                  </w:r>
                  <w:r w:rsidRPr="005F66D3">
                    <w:rPr>
                      <w:rFonts w:ascii="Arial" w:hAnsi="Arial" w:cs="Arial"/>
                      <w:sz w:val="24"/>
                      <w:szCs w:val="24"/>
                      <w:lang w:val="mn-MN"/>
                    </w:rPr>
                    <w:t>6</w:t>
                  </w:r>
                  <w:r w:rsidRPr="005F66D3">
                    <w:rPr>
                      <w:rFonts w:ascii="Arial" w:hAnsi="Arial" w:cs="Arial"/>
                      <w:sz w:val="24"/>
                      <w:szCs w:val="24"/>
                    </w:rPr>
                    <w:t>.</w:t>
                  </w:r>
                  <w:r w:rsidRPr="005F66D3">
                    <w:rPr>
                      <w:rFonts w:ascii="Arial" w:hAnsi="Arial" w:cs="Arial"/>
                      <w:sz w:val="24"/>
                      <w:szCs w:val="24"/>
                      <w:lang w:val="mn-MN"/>
                    </w:rPr>
                    <w:t>6</w:t>
                  </w:r>
                  <w:r w:rsidRPr="005F66D3">
                    <w:rPr>
                      <w:rFonts w:ascii="Arial" w:hAnsi="Arial" w:cs="Arial"/>
                      <w:sz w:val="24"/>
                      <w:szCs w:val="24"/>
                    </w:rPr>
                    <w:t xml:space="preserve">.2, </w:t>
                  </w:r>
                  <w:r w:rsidRPr="005F66D3">
                    <w:rPr>
                      <w:rFonts w:ascii="Arial" w:hAnsi="Arial" w:cs="Arial"/>
                      <w:sz w:val="24"/>
                      <w:szCs w:val="24"/>
                      <w:lang w:val="mn-MN"/>
                    </w:rPr>
                    <w:t>6</w:t>
                  </w:r>
                  <w:r w:rsidRPr="005F66D3">
                    <w:rPr>
                      <w:rFonts w:ascii="Arial" w:hAnsi="Arial" w:cs="Arial"/>
                      <w:sz w:val="24"/>
                      <w:szCs w:val="24"/>
                    </w:rPr>
                    <w:t>.</w:t>
                  </w:r>
                  <w:r w:rsidRPr="005F66D3">
                    <w:rPr>
                      <w:rFonts w:ascii="Arial" w:hAnsi="Arial" w:cs="Arial"/>
                      <w:sz w:val="24"/>
                      <w:szCs w:val="24"/>
                      <w:lang w:val="mn-MN"/>
                    </w:rPr>
                    <w:t>7</w:t>
                  </w:r>
                  <w:r w:rsidRPr="005F66D3">
                    <w:rPr>
                      <w:rFonts w:ascii="Arial" w:hAnsi="Arial" w:cs="Arial"/>
                      <w:sz w:val="24"/>
                      <w:szCs w:val="24"/>
                    </w:rPr>
                    <w:t xml:space="preserve">, </w:t>
                  </w:r>
                  <w:r w:rsidRPr="005F66D3">
                    <w:rPr>
                      <w:rFonts w:ascii="Arial" w:hAnsi="Arial" w:cs="Arial"/>
                      <w:sz w:val="24"/>
                      <w:szCs w:val="24"/>
                      <w:lang w:val="mn-MN"/>
                    </w:rPr>
                    <w:t>6</w:t>
                  </w:r>
                  <w:r w:rsidRPr="005F66D3">
                    <w:rPr>
                      <w:rFonts w:ascii="Arial" w:hAnsi="Arial" w:cs="Arial"/>
                      <w:sz w:val="24"/>
                      <w:szCs w:val="24"/>
                    </w:rPr>
                    <w:t>.</w:t>
                  </w:r>
                  <w:r w:rsidRPr="005F66D3">
                    <w:rPr>
                      <w:rFonts w:ascii="Arial" w:hAnsi="Arial" w:cs="Arial"/>
                      <w:sz w:val="24"/>
                      <w:szCs w:val="24"/>
                      <w:lang w:val="mn-MN"/>
                    </w:rPr>
                    <w:t>8</w:t>
                  </w:r>
                  <w:r w:rsidRPr="005F66D3">
                    <w:rPr>
                      <w:rFonts w:ascii="Arial" w:hAnsi="Arial" w:cs="Arial"/>
                      <w:sz w:val="24"/>
                      <w:szCs w:val="24"/>
                    </w:rPr>
                    <w:t>-д заасан "хугацаа"-г</w:t>
                  </w:r>
                  <w:r w:rsidRPr="005F66D3">
                    <w:rPr>
                      <w:rFonts w:ascii="Arial" w:hAnsi="Arial" w:cs="Arial"/>
                      <w:sz w:val="24"/>
                      <w:szCs w:val="24"/>
                      <w:lang w:val="mn-MN"/>
                    </w:rPr>
                    <w:t xml:space="preserve"> </w:t>
                  </w:r>
                  <w:r w:rsidRPr="005F66D3">
                    <w:rPr>
                      <w:rFonts w:ascii="Arial" w:hAnsi="Arial" w:cs="Arial"/>
                      <w:sz w:val="24"/>
                      <w:szCs w:val="24"/>
                    </w:rPr>
                    <w:t xml:space="preserve">жил, сар, </w:t>
                  </w:r>
                </w:p>
                <w:p w:rsidR="0018108E" w:rsidRPr="005F66D3" w:rsidRDefault="0018108E" w:rsidP="004547AB">
                  <w:pPr>
                    <w:tabs>
                      <w:tab w:val="left" w:pos="2228"/>
                    </w:tabs>
                    <w:spacing w:after="240"/>
                    <w:ind w:right="567"/>
                    <w:jc w:val="both"/>
                    <w:rPr>
                      <w:rFonts w:ascii="Arial" w:hAnsi="Arial" w:cs="Arial"/>
                      <w:sz w:val="24"/>
                      <w:szCs w:val="24"/>
                      <w:lang w:val="mn-MN"/>
                    </w:rPr>
                  </w:pPr>
                  <w:r w:rsidRPr="005F66D3">
                    <w:rPr>
                      <w:rFonts w:ascii="Arial" w:hAnsi="Arial" w:cs="Arial"/>
                      <w:sz w:val="24"/>
                      <w:szCs w:val="24"/>
                    </w:rPr>
                    <w:t>хоногоор тооцно</w:t>
                  </w:r>
                  <w:r w:rsidRPr="005F66D3">
                    <w:rPr>
                      <w:rFonts w:ascii="Arial" w:hAnsi="Arial" w:cs="Arial"/>
                      <w:sz w:val="24"/>
                      <w:szCs w:val="24"/>
                      <w:lang w:val="mn-MN"/>
                    </w:rPr>
                    <w:t>.</w:t>
                  </w:r>
                </w:p>
                <w:p w:rsidR="0018108E" w:rsidRPr="005F66D3" w:rsidRDefault="0018108E" w:rsidP="004547AB">
                  <w:pPr>
                    <w:tabs>
                      <w:tab w:val="left" w:pos="2228"/>
                    </w:tabs>
                    <w:spacing w:after="240"/>
                    <w:ind w:right="567"/>
                    <w:jc w:val="both"/>
                    <w:rPr>
                      <w:rFonts w:ascii="Arial" w:hAnsi="Arial" w:cs="Arial"/>
                      <w:sz w:val="24"/>
                      <w:szCs w:val="24"/>
                      <w:lang w:val="mn-MN"/>
                    </w:rPr>
                  </w:pPr>
                  <w:r w:rsidRPr="005F66D3">
                    <w:rPr>
                      <w:rFonts w:ascii="Arial" w:hAnsi="Arial" w:cs="Arial"/>
                      <w:sz w:val="24"/>
                      <w:szCs w:val="24"/>
                      <w:lang w:val="mn-MN"/>
                    </w:rPr>
                    <w:t xml:space="preserve">6.10. Энэ журмын 6.1-д заасан залуу гэр бүл, төрийн албан хаагч, хувийн байгууллагын ажилтан болон хувиараа хөдөлмөр эрхлэгч нарт ОНӨГ нь түрээсийн орон сууцыг 3 хүртэлх жилийн хугацаагаар түрээслүүлнэ. </w:t>
                  </w:r>
                </w:p>
                <w:p w:rsidR="0018108E" w:rsidRPr="005F66D3" w:rsidRDefault="0018108E" w:rsidP="004547AB">
                  <w:pPr>
                    <w:tabs>
                      <w:tab w:val="left" w:pos="2228"/>
                    </w:tabs>
                    <w:spacing w:after="240"/>
                    <w:ind w:right="567"/>
                    <w:jc w:val="both"/>
                    <w:rPr>
                      <w:rFonts w:ascii="Arial" w:hAnsi="Arial" w:cs="Arial"/>
                      <w:sz w:val="24"/>
                      <w:szCs w:val="24"/>
                      <w:lang w:val="mn-MN"/>
                    </w:rPr>
                  </w:pPr>
                  <w:r w:rsidRPr="005F66D3">
                    <w:rPr>
                      <w:rFonts w:ascii="Arial" w:hAnsi="Arial" w:cs="Arial"/>
                      <w:sz w:val="24"/>
                      <w:szCs w:val="24"/>
                      <w:lang w:val="mn-MN"/>
                    </w:rPr>
                    <w:t>6.11. Энэ журмын 6.1-д заасан 18 хүртэлх насны 4 ба түүнээс дээш хүүхэдтэй гэр бүл, өрх толгойлсон эцэг эх, өндөр насны тэтгэвэр тогтоолгосон ахмад настан, хөгжлийн бэрхшээлтэй иргэн, түүнийг халамжилдаг гэр бүл, гамшиг аюулт үзэгдлийн улмаас орон гэргүй болсон иргэн нарт ОНӨГ нь түрээсийн орон сууцыг 5 хүртэлх жилийн хугацаагаар түрээслүүлнэ.</w:t>
                  </w:r>
                </w:p>
                <w:p w:rsidR="0018108E" w:rsidRPr="005F66D3" w:rsidRDefault="0018108E" w:rsidP="004547AB">
                  <w:pPr>
                    <w:spacing w:before="100" w:beforeAutospacing="1" w:after="100" w:afterAutospacing="1"/>
                    <w:ind w:right="567"/>
                    <w:jc w:val="both"/>
                    <w:rPr>
                      <w:rFonts w:ascii="Arial" w:eastAsia="Times New Roman" w:hAnsi="Arial" w:cs="Arial"/>
                      <w:b/>
                      <w:bCs/>
                      <w:sz w:val="24"/>
                      <w:szCs w:val="24"/>
                      <w:lang w:val="mn-MN"/>
                    </w:rPr>
                  </w:pPr>
                  <w:r w:rsidRPr="005F66D3">
                    <w:rPr>
                      <w:rFonts w:ascii="Arial" w:eastAsia="Times New Roman" w:hAnsi="Arial" w:cs="Arial"/>
                      <w:sz w:val="24"/>
                      <w:szCs w:val="24"/>
                      <w:lang w:val="mn-MN"/>
                    </w:rPr>
                    <w:t xml:space="preserve">                          </w:t>
                  </w:r>
                  <w:r w:rsidRPr="005F66D3">
                    <w:rPr>
                      <w:rFonts w:ascii="Arial" w:eastAsia="Times New Roman" w:hAnsi="Arial" w:cs="Arial"/>
                      <w:b/>
                      <w:bCs/>
                      <w:sz w:val="24"/>
                      <w:szCs w:val="24"/>
                      <w:lang w:val="mn-MN"/>
                    </w:rPr>
                    <w:t xml:space="preserve">Долоо </w:t>
                  </w:r>
                  <w:r w:rsidRPr="005F66D3">
                    <w:rPr>
                      <w:rFonts w:ascii="Arial" w:eastAsia="Times New Roman" w:hAnsi="Arial" w:cs="Arial"/>
                      <w:b/>
                      <w:bCs/>
                      <w:sz w:val="24"/>
                      <w:szCs w:val="24"/>
                    </w:rPr>
                    <w:t>.</w:t>
                  </w:r>
                  <w:r w:rsidRPr="005F66D3">
                    <w:rPr>
                      <w:rFonts w:ascii="Arial" w:eastAsia="Times New Roman" w:hAnsi="Arial" w:cs="Arial"/>
                      <w:b/>
                      <w:bCs/>
                      <w:sz w:val="24"/>
                      <w:szCs w:val="24"/>
                      <w:lang w:val="mn-MN"/>
                    </w:rPr>
                    <w:t xml:space="preserve"> </w:t>
                  </w:r>
                  <w:r w:rsidRPr="005F66D3">
                    <w:rPr>
                      <w:rFonts w:ascii="Arial" w:hAnsi="Arial" w:cs="Arial"/>
                      <w:b/>
                      <w:sz w:val="24"/>
                      <w:szCs w:val="24"/>
                    </w:rPr>
                    <w:t>Т</w:t>
                  </w:r>
                  <w:r w:rsidRPr="005F66D3">
                    <w:rPr>
                      <w:rFonts w:ascii="Arial" w:hAnsi="Arial" w:cs="Arial"/>
                      <w:b/>
                      <w:sz w:val="24"/>
                      <w:szCs w:val="24"/>
                      <w:lang w:val="mn-MN"/>
                    </w:rPr>
                    <w:t xml:space="preserve">алуудын </w:t>
                  </w:r>
                  <w:r w:rsidRPr="005F66D3">
                    <w:rPr>
                      <w:rFonts w:ascii="Arial" w:hAnsi="Arial" w:cs="Arial"/>
                      <w:b/>
                      <w:sz w:val="24"/>
                      <w:szCs w:val="24"/>
                    </w:rPr>
                    <w:t xml:space="preserve"> нийтлэг эрх хэмжээ,  үүрэг</w:t>
                  </w:r>
                </w:p>
                <w:p w:rsidR="0018108E" w:rsidRPr="005F66D3" w:rsidRDefault="0018108E" w:rsidP="004547AB">
                  <w:pPr>
                    <w:tabs>
                      <w:tab w:val="left" w:pos="1206"/>
                    </w:tabs>
                    <w:spacing w:after="223"/>
                    <w:ind w:right="567"/>
                    <w:jc w:val="both"/>
                    <w:rPr>
                      <w:rFonts w:ascii="Arial" w:hAnsi="Arial" w:cs="Arial"/>
                      <w:sz w:val="24"/>
                      <w:szCs w:val="24"/>
                    </w:rPr>
                  </w:pPr>
                  <w:r w:rsidRPr="005F66D3">
                    <w:rPr>
                      <w:rFonts w:ascii="Arial" w:hAnsi="Arial" w:cs="Arial"/>
                      <w:sz w:val="24"/>
                      <w:szCs w:val="24"/>
                      <w:lang w:val="mn-MN"/>
                    </w:rPr>
                    <w:t>7.1.</w:t>
                  </w:r>
                  <w:r w:rsidRPr="005F66D3">
                    <w:rPr>
                      <w:rFonts w:ascii="Arial" w:hAnsi="Arial" w:cs="Arial"/>
                      <w:sz w:val="24"/>
                      <w:szCs w:val="24"/>
                    </w:rPr>
                    <w:t>Т</w:t>
                  </w:r>
                  <w:r w:rsidRPr="005F66D3">
                    <w:rPr>
                      <w:rFonts w:ascii="Arial" w:hAnsi="Arial" w:cs="Arial"/>
                      <w:sz w:val="24"/>
                      <w:szCs w:val="24"/>
                      <w:lang w:val="mn-MN"/>
                    </w:rPr>
                    <w:t xml:space="preserve">үрээслүүлэгч талын </w:t>
                  </w:r>
                  <w:r w:rsidRPr="005F66D3">
                    <w:rPr>
                      <w:rFonts w:ascii="Arial" w:hAnsi="Arial" w:cs="Arial"/>
                      <w:sz w:val="24"/>
                      <w:szCs w:val="24"/>
                    </w:rPr>
                    <w:t xml:space="preserve"> эрх</w:t>
                  </w:r>
                  <w:r w:rsidRPr="005F66D3">
                    <w:rPr>
                      <w:rFonts w:ascii="Arial" w:hAnsi="Arial" w:cs="Arial"/>
                      <w:sz w:val="24"/>
                      <w:szCs w:val="24"/>
                      <w:lang w:val="mn-MN"/>
                    </w:rPr>
                    <w:t xml:space="preserve">, үүрэг </w:t>
                  </w:r>
                  <w:r w:rsidRPr="005F66D3">
                    <w:rPr>
                      <w:rFonts w:ascii="Arial" w:hAnsi="Arial" w:cs="Arial"/>
                      <w:sz w:val="24"/>
                      <w:szCs w:val="24"/>
                    </w:rPr>
                    <w:t>. Үүнд:</w:t>
                  </w:r>
                </w:p>
                <w:p w:rsidR="0018108E" w:rsidRPr="005F66D3" w:rsidRDefault="0018108E" w:rsidP="004547AB">
                  <w:pPr>
                    <w:tabs>
                      <w:tab w:val="left" w:pos="2161"/>
                    </w:tabs>
                    <w:spacing w:after="236"/>
                    <w:ind w:right="567"/>
                    <w:jc w:val="both"/>
                    <w:rPr>
                      <w:rFonts w:ascii="Arial" w:hAnsi="Arial" w:cs="Arial"/>
                      <w:sz w:val="24"/>
                      <w:szCs w:val="24"/>
                      <w:lang w:val="mn-MN"/>
                    </w:rPr>
                  </w:pPr>
                  <w:r w:rsidRPr="005F66D3">
                    <w:rPr>
                      <w:rFonts w:ascii="Arial" w:hAnsi="Arial" w:cs="Arial"/>
                      <w:sz w:val="24"/>
                      <w:szCs w:val="24"/>
                      <w:lang w:val="mn-MN"/>
                    </w:rPr>
                    <w:t>7.1.1.Т</w:t>
                  </w:r>
                  <w:r w:rsidRPr="005F66D3">
                    <w:rPr>
                      <w:rFonts w:ascii="Arial" w:hAnsi="Arial" w:cs="Arial"/>
                      <w:sz w:val="24"/>
                      <w:szCs w:val="24"/>
                    </w:rPr>
                    <w:t xml:space="preserve">үрээсийн орон сууцанд хамрагдах хүсэлт ирүүлсэн иргэдийн баримт бичгийн бүрдлийг хянан шалгаж, шаардлага хангасан иргэдийг энэ журмын </w:t>
                  </w:r>
                  <w:r w:rsidRPr="005F66D3">
                    <w:rPr>
                      <w:rFonts w:ascii="Arial" w:hAnsi="Arial" w:cs="Arial"/>
                      <w:sz w:val="24"/>
                      <w:szCs w:val="24"/>
                      <w:lang w:val="mn-MN"/>
                    </w:rPr>
                    <w:t>6</w:t>
                  </w:r>
                  <w:r w:rsidRPr="005F66D3">
                    <w:rPr>
                      <w:rFonts w:ascii="Arial" w:hAnsi="Arial" w:cs="Arial"/>
                      <w:sz w:val="24"/>
                      <w:szCs w:val="24"/>
                    </w:rPr>
                    <w:t>-д заасны дагуу эрэмбэлж, сонгон шалгаруулалтыг зохион байгуулж орон сууцаар хангах</w:t>
                  </w:r>
                  <w:r w:rsidRPr="005F66D3">
                    <w:rPr>
                      <w:rFonts w:ascii="Arial" w:hAnsi="Arial" w:cs="Arial"/>
                      <w:sz w:val="24"/>
                      <w:szCs w:val="24"/>
                      <w:lang w:val="mn-MN"/>
                    </w:rPr>
                    <w:t xml:space="preserve"> үүрэгтэй.</w:t>
                  </w:r>
                </w:p>
                <w:p w:rsidR="0018108E" w:rsidRPr="005F66D3" w:rsidRDefault="0018108E" w:rsidP="004547AB">
                  <w:pPr>
                    <w:tabs>
                      <w:tab w:val="left" w:pos="2161"/>
                    </w:tabs>
                    <w:spacing w:after="236"/>
                    <w:ind w:right="567"/>
                    <w:jc w:val="both"/>
                    <w:rPr>
                      <w:rFonts w:ascii="Arial" w:hAnsi="Arial" w:cs="Arial"/>
                      <w:sz w:val="24"/>
                      <w:szCs w:val="24"/>
                      <w:lang w:val="mn-MN"/>
                    </w:rPr>
                  </w:pPr>
                  <w:r w:rsidRPr="005F66D3">
                    <w:rPr>
                      <w:rFonts w:ascii="Arial" w:hAnsi="Arial" w:cs="Arial"/>
                      <w:sz w:val="24"/>
                      <w:szCs w:val="24"/>
                      <w:lang w:val="mn-MN"/>
                    </w:rPr>
                    <w:t>7.1.2.Мэдэгдэлд заасан төлбөрийг төлсөн иргэн, БЗОСК нь ажил олгогчийг  оролцуулан  гурван  талт  түрээсийн гэрээ байгуулж</w:t>
                  </w:r>
                  <w:r w:rsidRPr="005F66D3">
                    <w:rPr>
                      <w:rFonts w:ascii="Arial" w:hAnsi="Arial" w:cs="Arial"/>
                      <w:sz w:val="24"/>
                      <w:szCs w:val="24"/>
                    </w:rPr>
                    <w:t>, түрээсийн орон сууцыг хүлээлгэн өгөх, хүлээн авах, түрээсийн орон сууцны ашиглалтын хэвийн ажиллагааг зохих журмын дагуу хангах;</w:t>
                  </w:r>
                </w:p>
                <w:p w:rsidR="0018108E" w:rsidRPr="005F66D3" w:rsidRDefault="0018108E" w:rsidP="004547AB">
                  <w:pPr>
                    <w:tabs>
                      <w:tab w:val="left" w:pos="2161"/>
                    </w:tabs>
                    <w:spacing w:after="236"/>
                    <w:ind w:right="567"/>
                    <w:jc w:val="both"/>
                    <w:rPr>
                      <w:rFonts w:ascii="Arial" w:hAnsi="Arial" w:cs="Arial"/>
                      <w:sz w:val="24"/>
                      <w:szCs w:val="24"/>
                    </w:rPr>
                  </w:pPr>
                  <w:r w:rsidRPr="005F66D3">
                    <w:rPr>
                      <w:rFonts w:ascii="Arial" w:hAnsi="Arial" w:cs="Arial"/>
                      <w:sz w:val="24"/>
                      <w:szCs w:val="24"/>
                      <w:lang w:val="mn-MN"/>
                    </w:rPr>
                    <w:t>7.1.3.О</w:t>
                  </w:r>
                  <w:r w:rsidRPr="005F66D3">
                    <w:rPr>
                      <w:rFonts w:ascii="Arial" w:hAnsi="Arial" w:cs="Arial"/>
                      <w:sz w:val="24"/>
                      <w:szCs w:val="24"/>
                    </w:rPr>
                    <w:t>рон сууцыг түрээслүүлж олох орлогыг тусгай дансанд төвлөрүүлэн үйл ажиллагааны зардлыг нөхөж, үлдэгдэл эх үүсвэрийг хуримтлуулж, түрээсийн орон сууцны эргэлтийн сан байгуулж, холбогдох зардлыг</w:t>
                  </w:r>
                  <w:r w:rsidRPr="005F66D3">
                    <w:rPr>
                      <w:rFonts w:ascii="Arial" w:hAnsi="Arial" w:cs="Arial"/>
                      <w:sz w:val="24"/>
                      <w:szCs w:val="24"/>
                      <w:lang w:val="mn-MN"/>
                    </w:rPr>
                    <w:t xml:space="preserve">  </w:t>
                  </w:r>
                  <w:r w:rsidRPr="005F66D3">
                    <w:rPr>
                      <w:rFonts w:ascii="Arial" w:hAnsi="Arial" w:cs="Arial"/>
                      <w:sz w:val="24"/>
                      <w:szCs w:val="24"/>
                    </w:rPr>
                    <w:t>санхүүжүүлэх;</w:t>
                  </w:r>
                  <w:r w:rsidRPr="005F66D3">
                    <w:rPr>
                      <w:rFonts w:ascii="Arial" w:hAnsi="Arial" w:cs="Arial"/>
                      <w:sz w:val="24"/>
                      <w:szCs w:val="24"/>
                      <w:lang w:val="mn-MN"/>
                    </w:rPr>
                    <w:t xml:space="preserve">  </w:t>
                  </w:r>
                </w:p>
                <w:p w:rsidR="0018108E" w:rsidRPr="005F66D3" w:rsidRDefault="0018108E" w:rsidP="004547AB">
                  <w:pPr>
                    <w:tabs>
                      <w:tab w:val="left" w:pos="2266"/>
                    </w:tabs>
                    <w:spacing w:after="0"/>
                    <w:ind w:right="567"/>
                    <w:jc w:val="both"/>
                    <w:rPr>
                      <w:rFonts w:ascii="Arial" w:hAnsi="Arial" w:cs="Arial"/>
                      <w:sz w:val="24"/>
                      <w:szCs w:val="24"/>
                      <w:lang w:val="mn-MN"/>
                    </w:rPr>
                  </w:pPr>
                  <w:r w:rsidRPr="005F66D3">
                    <w:rPr>
                      <w:rFonts w:ascii="Arial" w:hAnsi="Arial" w:cs="Arial"/>
                      <w:sz w:val="24"/>
                      <w:szCs w:val="24"/>
                      <w:lang w:val="mn-MN"/>
                    </w:rPr>
                    <w:t xml:space="preserve"> 7.1.4.О</w:t>
                  </w:r>
                  <w:r w:rsidRPr="005F66D3">
                    <w:rPr>
                      <w:rFonts w:ascii="Arial" w:hAnsi="Arial" w:cs="Arial"/>
                      <w:sz w:val="24"/>
                      <w:szCs w:val="24"/>
                    </w:rPr>
                    <w:t>рон сууц түрээслэх гэрээ</w:t>
                  </w:r>
                  <w:r w:rsidRPr="005F66D3">
                    <w:rPr>
                      <w:rFonts w:ascii="Arial" w:hAnsi="Arial" w:cs="Arial"/>
                      <w:sz w:val="24"/>
                      <w:szCs w:val="24"/>
                      <w:lang w:val="mn-MN"/>
                    </w:rPr>
                    <w:t>г</w:t>
                  </w:r>
                  <w:r w:rsidRPr="005F66D3">
                    <w:rPr>
                      <w:rFonts w:ascii="Arial" w:hAnsi="Arial" w:cs="Arial"/>
                      <w:sz w:val="24"/>
                      <w:szCs w:val="24"/>
                    </w:rPr>
                    <w:t xml:space="preserve"> </w:t>
                  </w:r>
                  <w:r w:rsidRPr="005F66D3">
                    <w:rPr>
                      <w:rFonts w:ascii="Arial" w:hAnsi="Arial" w:cs="Arial"/>
                      <w:sz w:val="24"/>
                      <w:szCs w:val="24"/>
                      <w:lang w:val="mn-MN"/>
                    </w:rPr>
                    <w:t>харилцан тохиролцо</w:t>
                  </w:r>
                  <w:r>
                    <w:rPr>
                      <w:rFonts w:ascii="Arial" w:hAnsi="Arial" w:cs="Arial"/>
                      <w:sz w:val="24"/>
                      <w:szCs w:val="24"/>
                      <w:lang w:val="mn-MN"/>
                    </w:rPr>
                    <w:t>ж</w:t>
                  </w:r>
                  <w:r w:rsidRPr="005F66D3">
                    <w:rPr>
                      <w:rFonts w:ascii="Arial" w:hAnsi="Arial" w:cs="Arial"/>
                      <w:sz w:val="24"/>
                      <w:szCs w:val="24"/>
                      <w:lang w:val="mn-MN"/>
                    </w:rPr>
                    <w:t xml:space="preserve"> байгуул</w:t>
                  </w:r>
                  <w:r>
                    <w:rPr>
                      <w:rFonts w:ascii="Arial" w:hAnsi="Arial" w:cs="Arial"/>
                      <w:sz w:val="24"/>
                      <w:szCs w:val="24"/>
                      <w:lang w:val="mn-MN"/>
                    </w:rPr>
                    <w:t>ан,</w:t>
                  </w:r>
                  <w:r w:rsidRPr="005F66D3">
                    <w:rPr>
                      <w:rFonts w:ascii="Arial" w:hAnsi="Arial" w:cs="Arial"/>
                      <w:sz w:val="24"/>
                      <w:szCs w:val="24"/>
                    </w:rPr>
                    <w:t xml:space="preserve"> уг </w:t>
                  </w:r>
                  <w:r w:rsidRPr="005F66D3">
                    <w:rPr>
                      <w:rFonts w:ascii="Arial" w:hAnsi="Arial" w:cs="Arial"/>
                      <w:sz w:val="24"/>
                      <w:szCs w:val="24"/>
                    </w:rPr>
                    <w:lastRenderedPageBreak/>
                    <w:t>гэрээнд энэ журмаар зохицуулаагүй түрээслүүлэгч, түрээслэгчийн эрх, үүрэг, хариуцлагатай холбогдсон харилцаа, түрээсийн байранд амьдрах хугацаа, түрээслэгчид үзүүлэх хөнгөлөлт, түрээсийн төлбөр, барьцаа хөрөнгө, ашиглалтын зардал, тэдгээрийг хэрхэн төвлөрүүлэх зэрэг асуудлыг нарийвчлан тусгах.</w:t>
                  </w:r>
                </w:p>
                <w:p w:rsidR="0018108E" w:rsidRPr="005F66D3" w:rsidRDefault="0018108E" w:rsidP="004547AB">
                  <w:pPr>
                    <w:tabs>
                      <w:tab w:val="left" w:pos="2266"/>
                    </w:tabs>
                    <w:spacing w:after="0"/>
                    <w:ind w:right="567"/>
                    <w:jc w:val="both"/>
                    <w:rPr>
                      <w:rFonts w:ascii="Arial" w:hAnsi="Arial" w:cs="Arial"/>
                      <w:sz w:val="24"/>
                      <w:szCs w:val="24"/>
                      <w:lang w:val="mn-MN"/>
                    </w:rPr>
                  </w:pPr>
                </w:p>
                <w:p w:rsidR="0018108E" w:rsidRPr="005F66D3" w:rsidRDefault="0018108E" w:rsidP="004547AB">
                  <w:pPr>
                    <w:tabs>
                      <w:tab w:val="left" w:pos="2146"/>
                    </w:tabs>
                    <w:spacing w:after="279"/>
                    <w:ind w:right="567"/>
                    <w:jc w:val="both"/>
                    <w:rPr>
                      <w:rFonts w:ascii="Arial" w:hAnsi="Arial" w:cs="Arial"/>
                      <w:sz w:val="24"/>
                      <w:szCs w:val="24"/>
                      <w:lang w:val="mn-MN"/>
                    </w:rPr>
                  </w:pPr>
                  <w:r w:rsidRPr="005F66D3">
                    <w:rPr>
                      <w:rFonts w:ascii="Arial" w:hAnsi="Arial" w:cs="Arial"/>
                      <w:sz w:val="24"/>
                      <w:szCs w:val="24"/>
                      <w:lang w:val="mn-MN"/>
                    </w:rPr>
                    <w:t xml:space="preserve">  7.2.  </w:t>
                  </w:r>
                  <w:r w:rsidRPr="005F66D3">
                    <w:rPr>
                      <w:rFonts w:ascii="Arial" w:hAnsi="Arial" w:cs="Arial"/>
                      <w:sz w:val="24"/>
                      <w:szCs w:val="24"/>
                    </w:rPr>
                    <w:t>Т</w:t>
                  </w:r>
                  <w:r w:rsidRPr="005F66D3">
                    <w:rPr>
                      <w:rFonts w:ascii="Arial" w:hAnsi="Arial" w:cs="Arial"/>
                      <w:sz w:val="24"/>
                      <w:szCs w:val="24"/>
                      <w:lang w:val="mn-MN"/>
                    </w:rPr>
                    <w:t>үрээслэгч талын эрх</w:t>
                  </w:r>
                  <w:r w:rsidRPr="005F66D3">
                    <w:rPr>
                      <w:rFonts w:ascii="Arial" w:hAnsi="Arial" w:cs="Arial"/>
                      <w:sz w:val="24"/>
                      <w:szCs w:val="24"/>
                    </w:rPr>
                    <w:t xml:space="preserve">  үүрэг. Үүнд:</w:t>
                  </w:r>
                </w:p>
                <w:p w:rsidR="0018108E" w:rsidRPr="005F66D3" w:rsidRDefault="0018108E" w:rsidP="004547AB">
                  <w:pPr>
                    <w:tabs>
                      <w:tab w:val="left" w:pos="2146"/>
                    </w:tabs>
                    <w:spacing w:after="279"/>
                    <w:ind w:right="567"/>
                    <w:jc w:val="both"/>
                    <w:rPr>
                      <w:rFonts w:ascii="Arial" w:hAnsi="Arial" w:cs="Arial"/>
                      <w:sz w:val="24"/>
                      <w:szCs w:val="24"/>
                      <w:lang w:val="mn-MN"/>
                    </w:rPr>
                  </w:pPr>
                  <w:r w:rsidRPr="005F66D3">
                    <w:rPr>
                      <w:rFonts w:ascii="Arial" w:hAnsi="Arial" w:cs="Arial"/>
                      <w:sz w:val="24"/>
                      <w:szCs w:val="24"/>
                      <w:lang w:val="mn-MN"/>
                    </w:rPr>
                    <w:t xml:space="preserve"> 7.2.1.Т</w:t>
                  </w:r>
                  <w:r w:rsidRPr="005F66D3">
                    <w:rPr>
                      <w:rFonts w:ascii="Arial" w:hAnsi="Arial" w:cs="Arial"/>
                      <w:sz w:val="24"/>
                      <w:szCs w:val="24"/>
                    </w:rPr>
                    <w:t xml:space="preserve">үрээслэгч нь энэ журмын </w:t>
                  </w:r>
                  <w:r w:rsidRPr="005F66D3">
                    <w:rPr>
                      <w:rFonts w:ascii="Arial" w:hAnsi="Arial" w:cs="Arial"/>
                      <w:sz w:val="24"/>
                      <w:szCs w:val="24"/>
                      <w:lang w:val="mn-MN"/>
                    </w:rPr>
                    <w:t>7</w:t>
                  </w:r>
                  <w:r w:rsidRPr="005F66D3">
                    <w:rPr>
                      <w:rFonts w:ascii="Arial" w:hAnsi="Arial" w:cs="Arial"/>
                      <w:sz w:val="24"/>
                      <w:szCs w:val="24"/>
                    </w:rPr>
                    <w:t>.1.4-т заасны дагуу түрээслүүлэгчтэй гэрээ байгуул</w:t>
                  </w:r>
                  <w:r w:rsidRPr="005F66D3">
                    <w:rPr>
                      <w:rFonts w:ascii="Arial" w:hAnsi="Arial" w:cs="Arial"/>
                      <w:sz w:val="24"/>
                      <w:szCs w:val="24"/>
                      <w:lang w:val="mn-MN"/>
                    </w:rPr>
                    <w:t>ж</w:t>
                  </w:r>
                  <w:r w:rsidRPr="005F66D3">
                    <w:rPr>
                      <w:rFonts w:ascii="Arial" w:hAnsi="Arial" w:cs="Arial"/>
                      <w:sz w:val="24"/>
                      <w:szCs w:val="24"/>
                    </w:rPr>
                    <w:t>, түрээсийн орон сууц</w:t>
                  </w:r>
                  <w:r w:rsidRPr="005F66D3">
                    <w:rPr>
                      <w:rFonts w:ascii="Arial" w:hAnsi="Arial" w:cs="Arial"/>
                      <w:sz w:val="24"/>
                      <w:szCs w:val="24"/>
                      <w:lang w:val="mn-MN"/>
                    </w:rPr>
                    <w:t>анд хамрагдах  эрхтэй</w:t>
                  </w:r>
                </w:p>
                <w:p w:rsidR="0018108E" w:rsidRPr="005F66D3" w:rsidRDefault="0018108E" w:rsidP="004547AB">
                  <w:pPr>
                    <w:tabs>
                      <w:tab w:val="left" w:pos="2137"/>
                    </w:tabs>
                    <w:spacing w:after="279"/>
                    <w:ind w:right="567"/>
                    <w:jc w:val="both"/>
                    <w:rPr>
                      <w:rFonts w:ascii="Arial" w:hAnsi="Arial" w:cs="Arial"/>
                      <w:sz w:val="24"/>
                      <w:szCs w:val="24"/>
                      <w:lang w:val="mn-MN"/>
                    </w:rPr>
                  </w:pPr>
                  <w:r w:rsidRPr="005F66D3">
                    <w:rPr>
                      <w:rFonts w:ascii="Arial" w:hAnsi="Arial" w:cs="Arial"/>
                      <w:sz w:val="24"/>
                      <w:szCs w:val="24"/>
                      <w:lang w:val="mn-MN"/>
                    </w:rPr>
                    <w:t>7.2.2.О</w:t>
                  </w:r>
                  <w:r w:rsidRPr="005F66D3">
                    <w:rPr>
                      <w:rFonts w:ascii="Arial" w:hAnsi="Arial" w:cs="Arial"/>
                      <w:sz w:val="24"/>
                      <w:szCs w:val="24"/>
                    </w:rPr>
                    <w:t>рон сууц түрээслэх шийдвэр гарсан бол ажлын 3 өдөрт багтаан түрээслэх иргэн энэ журмын 3</w:t>
                  </w:r>
                  <w:r w:rsidRPr="005F66D3">
                    <w:rPr>
                      <w:rFonts w:ascii="Arial" w:hAnsi="Arial" w:cs="Arial"/>
                      <w:sz w:val="24"/>
                      <w:szCs w:val="24"/>
                      <w:lang w:val="mn-MN"/>
                    </w:rPr>
                    <w:t>.4</w:t>
                  </w:r>
                  <w:r w:rsidRPr="005F66D3">
                    <w:rPr>
                      <w:rFonts w:ascii="Arial" w:hAnsi="Arial" w:cs="Arial"/>
                      <w:sz w:val="24"/>
                      <w:szCs w:val="24"/>
                    </w:rPr>
                    <w:t>-т заасан барьцааг түрээслүүлэгчийн банк дахь дансанд байршуулж хуулгыг хүлээлгэн өгөх үүрэгтэй;</w:t>
                  </w:r>
                </w:p>
                <w:p w:rsidR="0018108E" w:rsidRPr="005F66D3" w:rsidRDefault="0018108E" w:rsidP="004547AB">
                  <w:pPr>
                    <w:tabs>
                      <w:tab w:val="left" w:pos="2137"/>
                    </w:tabs>
                    <w:spacing w:after="279"/>
                    <w:ind w:right="567"/>
                    <w:jc w:val="both"/>
                    <w:rPr>
                      <w:rFonts w:ascii="Arial" w:hAnsi="Arial" w:cs="Arial"/>
                      <w:sz w:val="24"/>
                      <w:szCs w:val="24"/>
                      <w:lang w:val="mn-MN"/>
                    </w:rPr>
                  </w:pPr>
                  <w:r w:rsidRPr="005F66D3">
                    <w:rPr>
                      <w:rFonts w:ascii="Arial" w:hAnsi="Arial" w:cs="Arial"/>
                      <w:sz w:val="24"/>
                      <w:szCs w:val="24"/>
                      <w:lang w:val="mn-MN"/>
                    </w:rPr>
                    <w:t>7.2.3.Т</w:t>
                  </w:r>
                  <w:r w:rsidRPr="005F66D3">
                    <w:rPr>
                      <w:rFonts w:ascii="Arial" w:hAnsi="Arial" w:cs="Arial"/>
                      <w:sz w:val="24"/>
                      <w:szCs w:val="24"/>
                    </w:rPr>
                    <w:t xml:space="preserve">үрээслэгч </w:t>
                  </w:r>
                  <w:r>
                    <w:rPr>
                      <w:rFonts w:ascii="Arial" w:hAnsi="Arial" w:cs="Arial"/>
                      <w:sz w:val="24"/>
                      <w:szCs w:val="24"/>
                      <w:lang w:val="mn-MN"/>
                    </w:rPr>
                    <w:t xml:space="preserve">аймгийн иргэдийн Төлөөлөгчдийн Хурлын Тэргүүлэгчдийн тогтоосон </w:t>
                  </w:r>
                  <w:r w:rsidRPr="005F66D3">
                    <w:rPr>
                      <w:rFonts w:ascii="Arial" w:hAnsi="Arial" w:cs="Arial"/>
                      <w:sz w:val="24"/>
                      <w:szCs w:val="24"/>
                    </w:rPr>
                    <w:t xml:space="preserve">түрээсийн сарын төлбөрийг </w:t>
                  </w:r>
                  <w:r>
                    <w:rPr>
                      <w:rFonts w:ascii="Arial" w:hAnsi="Arial" w:cs="Arial"/>
                      <w:sz w:val="24"/>
                      <w:szCs w:val="24"/>
                      <w:lang w:val="mn-MN"/>
                    </w:rPr>
                    <w:t xml:space="preserve">зохих </w:t>
                  </w:r>
                  <w:r w:rsidRPr="005F66D3">
                    <w:rPr>
                      <w:rFonts w:ascii="Arial" w:hAnsi="Arial" w:cs="Arial"/>
                      <w:sz w:val="24"/>
                      <w:szCs w:val="24"/>
                    </w:rPr>
                    <w:t>дансанд, ашиглалтын зардлыг инженерийн хангамж хариуцсан байгууллагуудын дансанд сар бүрийн тогтсон хугацаанд тус тус төлөх үүрэгтэй.</w:t>
                  </w:r>
                </w:p>
                <w:p w:rsidR="0018108E" w:rsidRPr="005F66D3" w:rsidRDefault="0018108E" w:rsidP="004547AB">
                  <w:pPr>
                    <w:spacing w:before="100" w:beforeAutospacing="1" w:after="100" w:afterAutospacing="1"/>
                    <w:ind w:right="567"/>
                    <w:jc w:val="both"/>
                    <w:rPr>
                      <w:rFonts w:ascii="Arial" w:eastAsia="Times New Roman" w:hAnsi="Arial" w:cs="Arial"/>
                      <w:sz w:val="24"/>
                      <w:szCs w:val="24"/>
                      <w:lang w:val="mn-MN"/>
                    </w:rPr>
                  </w:pPr>
                  <w:r w:rsidRPr="005F66D3">
                    <w:rPr>
                      <w:rFonts w:ascii="Arial" w:eastAsia="Times New Roman" w:hAnsi="Arial" w:cs="Arial"/>
                      <w:b/>
                      <w:bCs/>
                      <w:sz w:val="24"/>
                      <w:szCs w:val="24"/>
                      <w:lang w:val="mn-MN"/>
                    </w:rPr>
                    <w:t xml:space="preserve">                                               Найм : </w:t>
                  </w:r>
                  <w:r w:rsidRPr="005F66D3">
                    <w:rPr>
                      <w:rFonts w:ascii="Arial" w:eastAsia="Times New Roman" w:hAnsi="Arial" w:cs="Arial"/>
                      <w:b/>
                      <w:bCs/>
                      <w:sz w:val="24"/>
                      <w:szCs w:val="24"/>
                    </w:rPr>
                    <w:t>Бусад</w:t>
                  </w:r>
                </w:p>
                <w:p w:rsidR="0018108E" w:rsidRPr="005F66D3" w:rsidRDefault="0018108E" w:rsidP="004547AB">
                  <w:pPr>
                    <w:spacing w:before="100" w:beforeAutospacing="1" w:after="100" w:afterAutospacing="1"/>
                    <w:ind w:right="567"/>
                    <w:jc w:val="both"/>
                    <w:rPr>
                      <w:rFonts w:ascii="Arial" w:eastAsia="Times New Roman" w:hAnsi="Arial" w:cs="Arial"/>
                      <w:sz w:val="24"/>
                      <w:szCs w:val="24"/>
                      <w:lang w:val="mn-MN"/>
                    </w:rPr>
                  </w:pPr>
                  <w:r w:rsidRPr="005F66D3">
                    <w:rPr>
                      <w:rFonts w:ascii="Arial" w:hAnsi="Arial" w:cs="Arial"/>
                      <w:sz w:val="24"/>
                      <w:szCs w:val="24"/>
                      <w:lang w:val="mn-MN"/>
                    </w:rPr>
                    <w:t xml:space="preserve">8.1.Түрээсийн орон сууцны урсгал засвар болон их засварыг БЗОСК нь хариуцсан зохион байгуулах үүрэгтэй бөгөөд ашиглалтын хэвийн ажиллагааг хангана. </w:t>
                  </w:r>
                </w:p>
                <w:p w:rsidR="0018108E" w:rsidRPr="005F66D3" w:rsidRDefault="0018108E" w:rsidP="004547AB">
                  <w:pPr>
                    <w:spacing w:before="100" w:beforeAutospacing="1" w:after="100" w:afterAutospacing="1"/>
                    <w:ind w:right="567"/>
                    <w:jc w:val="both"/>
                    <w:rPr>
                      <w:rFonts w:ascii="Arial" w:eastAsia="Times New Roman" w:hAnsi="Arial" w:cs="Arial"/>
                      <w:sz w:val="24"/>
                      <w:szCs w:val="24"/>
                      <w:lang w:val="mn-MN"/>
                    </w:rPr>
                  </w:pPr>
                  <w:r w:rsidRPr="005F66D3">
                    <w:rPr>
                      <w:rFonts w:ascii="Arial" w:hAnsi="Arial" w:cs="Arial"/>
                      <w:sz w:val="24"/>
                      <w:szCs w:val="24"/>
                      <w:lang w:val="mn-MN"/>
                    </w:rPr>
                    <w:t xml:space="preserve"> 8.2.Түрээсийн орон сууцанд хамрагдах  хүсэлттэй холбогд</w:t>
                  </w:r>
                  <w:r>
                    <w:rPr>
                      <w:rFonts w:ascii="Arial" w:hAnsi="Arial" w:cs="Arial"/>
                      <w:sz w:val="24"/>
                      <w:szCs w:val="24"/>
                      <w:lang w:val="mn-MN"/>
                    </w:rPr>
                    <w:t xml:space="preserve">сон </w:t>
                  </w:r>
                  <w:r w:rsidRPr="005F66D3">
                    <w:rPr>
                      <w:rFonts w:ascii="Arial" w:hAnsi="Arial" w:cs="Arial"/>
                      <w:sz w:val="24"/>
                      <w:szCs w:val="24"/>
                      <w:lang w:val="mn-MN"/>
                    </w:rPr>
                    <w:t xml:space="preserve">өргөдөл, гомдлыг аймгийн Засаг даргад хандан гаргана.  </w:t>
                  </w:r>
                </w:p>
                <w:p w:rsidR="0018108E" w:rsidRPr="005F66D3" w:rsidRDefault="0018108E" w:rsidP="004547AB">
                  <w:pPr>
                    <w:spacing w:before="100" w:beforeAutospacing="1" w:after="100" w:afterAutospacing="1"/>
                    <w:ind w:right="567"/>
                    <w:jc w:val="both"/>
                    <w:rPr>
                      <w:rFonts w:ascii="Arial" w:hAnsi="Arial" w:cs="Arial"/>
                      <w:sz w:val="24"/>
                      <w:szCs w:val="24"/>
                      <w:lang w:val="mn-MN"/>
                    </w:rPr>
                  </w:pPr>
                  <w:r w:rsidRPr="005F66D3">
                    <w:rPr>
                      <w:rFonts w:ascii="Arial" w:hAnsi="Arial" w:cs="Arial"/>
                      <w:sz w:val="24"/>
                      <w:szCs w:val="24"/>
                      <w:lang w:val="mn-MN"/>
                    </w:rPr>
                    <w:t>8.3.Түрээсийн  орон  сууцыг Орон нутгийн  өмчийн  газрын хөрөнгийн  балансанд бүртгүүлэн, холбогдох бичиг баримтийг  бүрдүүлэн Аймгийн  Улсын  бүртгэлийн хэлтэст бүртгүүлэн гэрчилгээ авах  ажлыг Барилга захиалагч орон сууцны корпораци хариуцна.</w:t>
                  </w:r>
                </w:p>
                <w:p w:rsidR="0018108E" w:rsidRPr="005F66D3" w:rsidRDefault="0018108E" w:rsidP="004547AB">
                  <w:pPr>
                    <w:spacing w:before="100" w:beforeAutospacing="1" w:after="100" w:afterAutospacing="1"/>
                    <w:ind w:right="567"/>
                    <w:jc w:val="both"/>
                    <w:rPr>
                      <w:rFonts w:ascii="Arial" w:hAnsi="Arial" w:cs="Arial"/>
                      <w:sz w:val="24"/>
                      <w:szCs w:val="24"/>
                    </w:rPr>
                  </w:pPr>
                  <w:r w:rsidRPr="005F66D3">
                    <w:rPr>
                      <w:rFonts w:ascii="Arial" w:hAnsi="Arial" w:cs="Arial"/>
                      <w:sz w:val="24"/>
                      <w:szCs w:val="24"/>
                      <w:lang w:val="mn-MN"/>
                    </w:rPr>
                    <w:t>8.4.Төв аймгийн Орон нутгийн өмчийн газар нь</w:t>
                  </w:r>
                  <w:r w:rsidRPr="005F66D3">
                    <w:rPr>
                      <w:rFonts w:ascii="Arial" w:hAnsi="Arial" w:cs="Arial"/>
                      <w:sz w:val="24"/>
                      <w:szCs w:val="24"/>
                    </w:rPr>
                    <w:t xml:space="preserve"> зорилтот бүлгийн иргэдийг түрээсийн орон сууцаар хангасан</w:t>
                  </w:r>
                  <w:r w:rsidRPr="005F66D3">
                    <w:rPr>
                      <w:rFonts w:ascii="Arial" w:hAnsi="Arial" w:cs="Arial"/>
                      <w:sz w:val="24"/>
                      <w:szCs w:val="24"/>
                      <w:lang w:val="mn-MN"/>
                    </w:rPr>
                    <w:t xml:space="preserve"> </w:t>
                  </w:r>
                  <w:r w:rsidRPr="005F66D3">
                    <w:rPr>
                      <w:rFonts w:ascii="Arial" w:hAnsi="Arial" w:cs="Arial"/>
                      <w:sz w:val="24"/>
                      <w:szCs w:val="24"/>
                    </w:rPr>
                    <w:t xml:space="preserve">тухай дэлгэрэнгүй мэдээллийг </w:t>
                  </w:r>
                  <w:r w:rsidRPr="005F66D3">
                    <w:rPr>
                      <w:rFonts w:ascii="Arial" w:hAnsi="Arial" w:cs="Arial"/>
                      <w:sz w:val="24"/>
                      <w:szCs w:val="24"/>
                      <w:lang w:val="mn-MN"/>
                    </w:rPr>
                    <w:t xml:space="preserve">тухайн  оны </w:t>
                  </w:r>
                  <w:r w:rsidRPr="005F66D3">
                    <w:rPr>
                      <w:rFonts w:ascii="Arial" w:hAnsi="Arial" w:cs="Arial"/>
                      <w:sz w:val="24"/>
                      <w:szCs w:val="24"/>
                    </w:rPr>
                    <w:t xml:space="preserve">1 болон 7 дугаар </w:t>
                  </w:r>
                  <w:r w:rsidRPr="005F66D3">
                    <w:rPr>
                      <w:rFonts w:ascii="Arial" w:hAnsi="Arial" w:cs="Arial"/>
                      <w:sz w:val="24"/>
                      <w:szCs w:val="24"/>
                      <w:lang w:val="mn-MN"/>
                    </w:rPr>
                    <w:t xml:space="preserve">сарын </w:t>
                  </w:r>
                  <w:r w:rsidRPr="005F66D3">
                    <w:rPr>
                      <w:rFonts w:ascii="Arial" w:hAnsi="Arial" w:cs="Arial"/>
                      <w:sz w:val="24"/>
                      <w:szCs w:val="24"/>
                    </w:rPr>
                    <w:t xml:space="preserve">сарын </w:t>
                  </w:r>
                  <w:r w:rsidRPr="005F66D3">
                    <w:rPr>
                      <w:rFonts w:ascii="Arial" w:hAnsi="Arial" w:cs="Arial"/>
                      <w:sz w:val="24"/>
                      <w:szCs w:val="24"/>
                      <w:lang w:val="mn-MN"/>
                    </w:rPr>
                    <w:t>5</w:t>
                  </w:r>
                  <w:r w:rsidRPr="005F66D3">
                    <w:rPr>
                      <w:rFonts w:ascii="Arial" w:hAnsi="Arial" w:cs="Arial"/>
                      <w:sz w:val="24"/>
                      <w:szCs w:val="24"/>
                    </w:rPr>
                    <w:t>-ны дотор</w:t>
                  </w:r>
                  <w:r w:rsidRPr="005F66D3">
                    <w:rPr>
                      <w:rFonts w:ascii="Arial" w:hAnsi="Arial" w:cs="Arial"/>
                      <w:sz w:val="24"/>
                      <w:szCs w:val="24"/>
                      <w:lang w:val="mn-MN"/>
                    </w:rPr>
                    <w:t xml:space="preserve"> гаргаж, </w:t>
                  </w:r>
                  <w:r w:rsidRPr="005F66D3">
                    <w:rPr>
                      <w:rFonts w:ascii="Arial" w:hAnsi="Arial" w:cs="Arial"/>
                      <w:sz w:val="24"/>
                      <w:szCs w:val="24"/>
                    </w:rPr>
                    <w:t>Аймгийн Засаг дарга</w:t>
                  </w:r>
                  <w:r w:rsidRPr="005F66D3">
                    <w:rPr>
                      <w:rFonts w:ascii="Arial" w:hAnsi="Arial" w:cs="Arial"/>
                      <w:sz w:val="24"/>
                      <w:szCs w:val="24"/>
                      <w:lang w:val="mn-MN"/>
                    </w:rPr>
                    <w:t xml:space="preserve">д танилцуулан баталгаажуулж </w:t>
                  </w:r>
                  <w:r w:rsidRPr="005F66D3">
                    <w:rPr>
                      <w:rFonts w:ascii="Arial" w:hAnsi="Arial" w:cs="Arial"/>
                      <w:sz w:val="24"/>
                      <w:szCs w:val="24"/>
                    </w:rPr>
                    <w:t>мэдээллийг</w:t>
                  </w:r>
                  <w:r w:rsidRPr="005F66D3">
                    <w:rPr>
                      <w:rFonts w:ascii="Arial" w:hAnsi="Arial" w:cs="Arial"/>
                      <w:sz w:val="24"/>
                      <w:szCs w:val="24"/>
                      <w:lang w:val="mn-MN"/>
                    </w:rPr>
                    <w:t xml:space="preserve"> </w:t>
                  </w:r>
                  <w:r w:rsidRPr="005F66D3">
                    <w:rPr>
                      <w:rFonts w:ascii="Arial" w:hAnsi="Arial" w:cs="Arial"/>
                      <w:sz w:val="24"/>
                      <w:szCs w:val="24"/>
                    </w:rPr>
                    <w:t xml:space="preserve">1 болон 7 дугаар сарын </w:t>
                  </w:r>
                  <w:r w:rsidRPr="005F66D3">
                    <w:rPr>
                      <w:rFonts w:ascii="Arial" w:hAnsi="Arial" w:cs="Arial"/>
                      <w:sz w:val="24"/>
                      <w:szCs w:val="24"/>
                      <w:lang w:val="mn-MN"/>
                    </w:rPr>
                    <w:t>10</w:t>
                  </w:r>
                  <w:r w:rsidRPr="005F66D3">
                    <w:rPr>
                      <w:rFonts w:ascii="Arial" w:hAnsi="Arial" w:cs="Arial"/>
                      <w:sz w:val="24"/>
                      <w:szCs w:val="24"/>
                    </w:rPr>
                    <w:t>-ны дотор</w:t>
                  </w:r>
                  <w:r w:rsidRPr="005F66D3">
                    <w:rPr>
                      <w:rFonts w:ascii="Arial" w:hAnsi="Arial" w:cs="Arial"/>
                      <w:sz w:val="24"/>
                      <w:szCs w:val="24"/>
                      <w:lang w:val="mn-MN"/>
                    </w:rPr>
                    <w:t xml:space="preserve">  </w:t>
                  </w:r>
                  <w:r w:rsidRPr="005F66D3">
                    <w:rPr>
                      <w:rFonts w:ascii="Arial" w:hAnsi="Arial" w:cs="Arial"/>
                      <w:sz w:val="24"/>
                      <w:szCs w:val="24"/>
                    </w:rPr>
                    <w:t>Т</w:t>
                  </w:r>
                  <w:r w:rsidRPr="005F66D3">
                    <w:rPr>
                      <w:rFonts w:ascii="Arial" w:hAnsi="Arial" w:cs="Arial"/>
                      <w:sz w:val="24"/>
                      <w:szCs w:val="24"/>
                      <w:lang w:val="mn-MN"/>
                    </w:rPr>
                    <w:t>өрийн орон сууцны корпораци / Т</w:t>
                  </w:r>
                  <w:r w:rsidRPr="005F66D3">
                    <w:rPr>
                      <w:rFonts w:ascii="Arial" w:hAnsi="Arial" w:cs="Arial"/>
                      <w:sz w:val="24"/>
                      <w:szCs w:val="24"/>
                    </w:rPr>
                    <w:t>ОСК</w:t>
                  </w:r>
                  <w:r w:rsidRPr="005F66D3">
                    <w:rPr>
                      <w:rFonts w:ascii="Arial" w:hAnsi="Arial" w:cs="Arial"/>
                      <w:sz w:val="24"/>
                      <w:szCs w:val="24"/>
                      <w:lang w:val="mn-MN"/>
                    </w:rPr>
                    <w:t xml:space="preserve">  /</w:t>
                  </w:r>
                  <w:r w:rsidRPr="005F66D3">
                    <w:rPr>
                      <w:rFonts w:ascii="Arial" w:hAnsi="Arial" w:cs="Arial"/>
                      <w:sz w:val="24"/>
                      <w:szCs w:val="24"/>
                    </w:rPr>
                    <w:t>-д</w:t>
                  </w:r>
                  <w:r w:rsidRPr="005F66D3">
                    <w:rPr>
                      <w:rFonts w:ascii="Arial" w:hAnsi="Arial" w:cs="Arial"/>
                      <w:sz w:val="24"/>
                      <w:szCs w:val="24"/>
                      <w:lang w:val="mn-MN"/>
                    </w:rPr>
                    <w:t xml:space="preserve"> хүргүүлэх .</w:t>
                  </w:r>
                </w:p>
                <w:p w:rsidR="0018108E" w:rsidRPr="005F66D3" w:rsidRDefault="0018108E" w:rsidP="004547AB">
                  <w:pPr>
                    <w:spacing w:before="100" w:beforeAutospacing="1" w:after="100" w:afterAutospacing="1"/>
                    <w:ind w:right="567"/>
                    <w:jc w:val="both"/>
                    <w:rPr>
                      <w:rFonts w:ascii="Arial" w:hAnsi="Arial" w:cs="Arial"/>
                      <w:sz w:val="24"/>
                      <w:szCs w:val="24"/>
                      <w:lang w:val="mn-MN"/>
                    </w:rPr>
                  </w:pPr>
                  <w:r w:rsidRPr="005F66D3">
                    <w:rPr>
                      <w:rFonts w:ascii="Arial" w:hAnsi="Arial" w:cs="Arial"/>
                      <w:sz w:val="24"/>
                      <w:szCs w:val="24"/>
                      <w:lang w:val="mn-MN"/>
                    </w:rPr>
                    <w:t>8.5.</w:t>
                  </w:r>
                  <w:r w:rsidRPr="005F66D3">
                    <w:rPr>
                      <w:rFonts w:ascii="Arial" w:hAnsi="Arial" w:cs="Arial"/>
                      <w:sz w:val="24"/>
                      <w:szCs w:val="24"/>
                    </w:rPr>
                    <w:t>Түрээсийн орон сууцыг бусдад дамжуулан түрээслэх, хөлслүүлэхийг</w:t>
                  </w:r>
                  <w:r w:rsidRPr="005F66D3">
                    <w:rPr>
                      <w:rFonts w:ascii="Arial" w:eastAsia="Times New Roman" w:hAnsi="Arial" w:cs="Arial"/>
                      <w:sz w:val="24"/>
                      <w:szCs w:val="24"/>
                      <w:lang w:val="mn-MN"/>
                    </w:rPr>
                    <w:t xml:space="preserve"> </w:t>
                  </w:r>
                  <w:r w:rsidRPr="005F66D3">
                    <w:rPr>
                      <w:rFonts w:ascii="Arial" w:hAnsi="Arial" w:cs="Arial"/>
                      <w:sz w:val="24"/>
                      <w:szCs w:val="24"/>
                      <w:lang w:val="mn-MN"/>
                    </w:rPr>
                    <w:t>х</w:t>
                  </w:r>
                  <w:r w:rsidRPr="005F66D3">
                    <w:rPr>
                      <w:rFonts w:ascii="Arial" w:hAnsi="Arial" w:cs="Arial"/>
                      <w:sz w:val="24"/>
                      <w:szCs w:val="24"/>
                    </w:rPr>
                    <w:t>ориглон</w:t>
                  </w:r>
                  <w:r w:rsidRPr="005F66D3">
                    <w:rPr>
                      <w:rFonts w:ascii="Arial" w:hAnsi="Arial" w:cs="Arial"/>
                      <w:sz w:val="24"/>
                      <w:szCs w:val="24"/>
                      <w:lang w:val="mn-MN"/>
                    </w:rPr>
                    <w:t>о.</w:t>
                  </w:r>
                </w:p>
                <w:p w:rsidR="0018108E" w:rsidRPr="005F66D3" w:rsidRDefault="0018108E" w:rsidP="004547AB">
                  <w:pPr>
                    <w:spacing w:before="100" w:beforeAutospacing="1" w:after="100" w:afterAutospacing="1"/>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8.6.</w:t>
                  </w:r>
                  <w:r w:rsidRPr="005F66D3">
                    <w:rPr>
                      <w:rFonts w:ascii="Arial" w:eastAsia="Times New Roman" w:hAnsi="Arial" w:cs="Arial"/>
                      <w:sz w:val="24"/>
                      <w:szCs w:val="24"/>
                    </w:rPr>
                    <w:t xml:space="preserve">Журамд нэмэлт, өөрчлөлт оруулах асуудлыг </w:t>
                  </w:r>
                  <w:r w:rsidRPr="005F66D3">
                    <w:rPr>
                      <w:rFonts w:ascii="Arial" w:eastAsia="Times New Roman" w:hAnsi="Arial" w:cs="Arial"/>
                      <w:sz w:val="24"/>
                      <w:szCs w:val="24"/>
                      <w:lang w:val="mn-MN"/>
                    </w:rPr>
                    <w:t xml:space="preserve">Аймгийн Иргэдийн Төлөөлөгчдийн Хурлын Тэргүүлэгчид </w:t>
                  </w:r>
                  <w:r w:rsidRPr="005F66D3">
                    <w:rPr>
                      <w:rFonts w:ascii="Arial" w:eastAsia="Times New Roman" w:hAnsi="Arial" w:cs="Arial"/>
                      <w:sz w:val="24"/>
                      <w:szCs w:val="24"/>
                    </w:rPr>
                    <w:t>шийдвэрлэнэ.</w:t>
                  </w:r>
                </w:p>
              </w:tc>
            </w:tr>
            <w:tr w:rsidR="0018108E" w:rsidRPr="005F66D3" w:rsidTr="004547AB">
              <w:trPr>
                <w:tblCellSpacing w:w="15" w:type="dxa"/>
                <w:jc w:val="center"/>
              </w:trPr>
              <w:tc>
                <w:tcPr>
                  <w:tcW w:w="9274" w:type="dxa"/>
                  <w:vAlign w:val="center"/>
                </w:tcPr>
                <w:p w:rsidR="0018108E" w:rsidRPr="005F66D3" w:rsidRDefault="0018108E" w:rsidP="004547AB">
                  <w:pPr>
                    <w:spacing w:before="100" w:beforeAutospacing="1" w:after="100" w:afterAutospacing="1"/>
                    <w:ind w:right="567"/>
                    <w:jc w:val="both"/>
                    <w:rPr>
                      <w:rFonts w:ascii="Arial" w:eastAsia="Times New Roman" w:hAnsi="Arial" w:cs="Arial"/>
                      <w:sz w:val="24"/>
                      <w:szCs w:val="24"/>
                      <w:lang w:val="mn-MN"/>
                    </w:rPr>
                  </w:pPr>
                </w:p>
              </w:tc>
            </w:tr>
          </w:tbl>
          <w:p w:rsidR="0018108E" w:rsidRPr="005F66D3" w:rsidRDefault="0018108E" w:rsidP="004547AB">
            <w:pPr>
              <w:spacing w:after="0"/>
              <w:ind w:right="567"/>
              <w:rPr>
                <w:rFonts w:ascii="Arial" w:eastAsia="Times New Roman" w:hAnsi="Arial" w:cs="Arial"/>
                <w:b/>
                <w:sz w:val="24"/>
                <w:szCs w:val="24"/>
                <w:lang w:val="mn-MN"/>
              </w:rPr>
            </w:pPr>
            <w:r w:rsidRPr="005F66D3">
              <w:rPr>
                <w:rFonts w:ascii="Arial" w:eastAsia="Times New Roman" w:hAnsi="Arial" w:cs="Arial"/>
                <w:b/>
                <w:sz w:val="24"/>
                <w:szCs w:val="24"/>
                <w:lang w:val="mn-MN"/>
              </w:rPr>
              <w:lastRenderedPageBreak/>
              <w:t xml:space="preserve">                                                      Ёс . Хариуцлага</w:t>
            </w:r>
          </w:p>
          <w:p w:rsidR="0018108E" w:rsidRPr="005F66D3" w:rsidRDefault="0018108E" w:rsidP="004547AB">
            <w:pPr>
              <w:spacing w:after="0" w:line="240" w:lineRule="auto"/>
              <w:ind w:left="709" w:right="567" w:hanging="709"/>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9.1. </w:t>
            </w:r>
            <w:r w:rsidRPr="005F66D3">
              <w:rPr>
                <w:rFonts w:ascii="Arial" w:eastAsia="Times New Roman" w:hAnsi="Arial" w:cs="Arial"/>
                <w:sz w:val="24"/>
                <w:szCs w:val="24"/>
              </w:rPr>
              <w:t>Түрээслэгч түрээсийн төлбөр болон урьдчилгаа төлбөрийг</w:t>
            </w:r>
            <w:r w:rsidRPr="005F66D3">
              <w:rPr>
                <w:rFonts w:ascii="Arial" w:eastAsia="Times New Roman" w:hAnsi="Arial" w:cs="Arial"/>
                <w:sz w:val="24"/>
                <w:szCs w:val="24"/>
                <w:lang w:val="mn-MN"/>
              </w:rPr>
              <w:t xml:space="preserve"> </w:t>
            </w:r>
            <w:r w:rsidRPr="005F66D3">
              <w:rPr>
                <w:rFonts w:ascii="Arial" w:eastAsia="Times New Roman" w:hAnsi="Arial" w:cs="Arial"/>
                <w:sz w:val="24"/>
                <w:szCs w:val="24"/>
              </w:rPr>
              <w:t>хугацаа</w:t>
            </w:r>
            <w:r w:rsidRPr="005F66D3">
              <w:rPr>
                <w:rFonts w:ascii="Arial" w:eastAsia="Times New Roman" w:hAnsi="Arial" w:cs="Arial"/>
                <w:sz w:val="24"/>
                <w:szCs w:val="24"/>
                <w:lang w:val="mn-MN"/>
              </w:rPr>
              <w:t>нд</w:t>
            </w:r>
            <w:r w:rsidRPr="005F66D3">
              <w:rPr>
                <w:rFonts w:ascii="Arial" w:eastAsia="Times New Roman" w:hAnsi="Arial" w:cs="Arial"/>
                <w:sz w:val="24"/>
                <w:szCs w:val="24"/>
              </w:rPr>
              <w:t xml:space="preserve">  </w:t>
            </w:r>
            <w:r w:rsidRPr="005F66D3">
              <w:rPr>
                <w:rFonts w:ascii="Arial" w:eastAsia="Times New Roman" w:hAnsi="Arial" w:cs="Arial"/>
                <w:sz w:val="24"/>
                <w:szCs w:val="24"/>
                <w:lang w:val="mn-MN"/>
              </w:rPr>
              <w:t xml:space="preserve">    </w:t>
            </w:r>
          </w:p>
          <w:p w:rsidR="0018108E" w:rsidRPr="005F66D3" w:rsidRDefault="0018108E" w:rsidP="004547AB">
            <w:pPr>
              <w:spacing w:after="0" w:line="240" w:lineRule="auto"/>
              <w:ind w:left="709" w:right="567" w:hanging="709"/>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нь </w:t>
            </w:r>
            <w:r w:rsidRPr="005F66D3">
              <w:rPr>
                <w:rFonts w:ascii="Arial" w:eastAsia="Times New Roman" w:hAnsi="Arial" w:cs="Arial"/>
                <w:sz w:val="24"/>
                <w:szCs w:val="24"/>
              </w:rPr>
              <w:t>төлөөгөөгүйгээс үүсэх хариуцлагын асуудлыг гэрээгээр зохицуулн</w:t>
            </w:r>
            <w:r w:rsidRPr="005F66D3">
              <w:rPr>
                <w:rFonts w:ascii="Arial" w:eastAsia="Times New Roman" w:hAnsi="Arial" w:cs="Arial"/>
                <w:sz w:val="24"/>
                <w:szCs w:val="24"/>
                <w:lang w:val="mn-MN"/>
              </w:rPr>
              <w:t>а.</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9.2.  Түрээсийн гэрээг дараах үндэслэлээр цуцлана. Үүнд:</w:t>
            </w:r>
          </w:p>
          <w:p w:rsidR="0018108E" w:rsidRPr="005F66D3" w:rsidRDefault="0018108E" w:rsidP="004547AB">
            <w:pPr>
              <w:spacing w:after="0" w:line="240" w:lineRule="auto"/>
              <w:ind w:left="709"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9.2.1.Түрээслүүлэгч, түрээслэгч нар нь гэрээгээр хүлээсэн үүргээ </w:t>
            </w:r>
          </w:p>
          <w:p w:rsidR="0018108E" w:rsidRPr="005F66D3" w:rsidRDefault="0018108E" w:rsidP="004547AB">
            <w:pPr>
              <w:spacing w:after="0" w:line="240" w:lineRule="auto"/>
              <w:ind w:left="709"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биелүүлээгүй  тохиолдолд хохирогч талын санаачлагаар</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9.2.2. Түрээслэгчийн санаачлагаар</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9.2.3. Түрээслэгч нас барсан</w:t>
            </w:r>
          </w:p>
          <w:p w:rsidR="0018108E" w:rsidRPr="005F66D3" w:rsidRDefault="0018108E" w:rsidP="004547AB">
            <w:pPr>
              <w:spacing w:after="0" w:line="240" w:lineRule="auto"/>
              <w:ind w:right="567"/>
              <w:jc w:val="both"/>
              <w:rPr>
                <w:rFonts w:ascii="Arial" w:eastAsia="Times New Roman" w:hAnsi="Arial" w:cs="Arial"/>
                <w:sz w:val="24"/>
                <w:szCs w:val="24"/>
                <w:lang w:val="mn-MN"/>
              </w:rPr>
            </w:pPr>
            <w:r w:rsidRPr="005F66D3">
              <w:rPr>
                <w:rFonts w:ascii="Arial" w:eastAsia="Times New Roman" w:hAnsi="Arial" w:cs="Arial"/>
                <w:sz w:val="24"/>
                <w:szCs w:val="24"/>
                <w:lang w:val="mn-MN"/>
              </w:rPr>
              <w:t xml:space="preserve">           9.2.4. Хуульд заасан бусад үндэслэл</w:t>
            </w:r>
          </w:p>
          <w:p w:rsidR="0018108E" w:rsidRPr="005F66D3" w:rsidRDefault="0018108E" w:rsidP="004547AB">
            <w:pPr>
              <w:spacing w:after="0" w:line="240" w:lineRule="auto"/>
              <w:ind w:left="709" w:right="1238"/>
              <w:jc w:val="both"/>
              <w:rPr>
                <w:rFonts w:ascii="Arial" w:eastAsia="Times New Roman" w:hAnsi="Arial" w:cs="Arial"/>
                <w:sz w:val="24"/>
                <w:szCs w:val="24"/>
                <w:lang w:val="mn-MN"/>
              </w:rPr>
            </w:pPr>
            <w:r w:rsidRPr="005F66D3">
              <w:rPr>
                <w:rFonts w:ascii="Arial" w:eastAsia="Times New Roman" w:hAnsi="Arial" w:cs="Arial"/>
                <w:sz w:val="24"/>
                <w:szCs w:val="24"/>
                <w:lang w:val="mn-MN"/>
              </w:rPr>
              <w:t>9.3.Журам болон гэрээнд тусгагдаагүй маргаан гарсан тохиолдолд хуулийн байгууллагаар эцэслэн шийдвэрлүүлнэ.</w:t>
            </w:r>
          </w:p>
          <w:p w:rsidR="0018108E" w:rsidRDefault="0018108E" w:rsidP="004547AB">
            <w:pPr>
              <w:spacing w:after="0" w:line="240" w:lineRule="auto"/>
              <w:ind w:right="567"/>
              <w:jc w:val="both"/>
              <w:rPr>
                <w:rFonts w:ascii="Arial" w:eastAsia="Times New Roman" w:hAnsi="Arial" w:cs="Arial"/>
                <w:sz w:val="24"/>
                <w:szCs w:val="24"/>
                <w:lang w:val="mn-MN"/>
              </w:rPr>
            </w:pPr>
          </w:p>
          <w:p w:rsidR="0018108E" w:rsidRDefault="0018108E" w:rsidP="004547AB">
            <w:pPr>
              <w:spacing w:after="0" w:line="240" w:lineRule="auto"/>
              <w:ind w:right="567"/>
              <w:jc w:val="both"/>
              <w:rPr>
                <w:rFonts w:ascii="Arial" w:eastAsia="Times New Roman" w:hAnsi="Arial" w:cs="Arial"/>
                <w:sz w:val="24"/>
                <w:szCs w:val="24"/>
                <w:lang w:val="mn-MN"/>
              </w:rPr>
            </w:pPr>
          </w:p>
          <w:p w:rsidR="0018108E" w:rsidRDefault="0018108E" w:rsidP="004547AB">
            <w:pPr>
              <w:spacing w:after="0" w:line="240" w:lineRule="auto"/>
              <w:ind w:right="567"/>
              <w:jc w:val="both"/>
              <w:rPr>
                <w:rFonts w:ascii="Arial" w:eastAsia="Times New Roman" w:hAnsi="Arial" w:cs="Arial"/>
                <w:sz w:val="24"/>
                <w:szCs w:val="24"/>
                <w:lang w:val="mn-MN"/>
              </w:rPr>
            </w:pPr>
          </w:p>
          <w:p w:rsidR="0018108E" w:rsidRDefault="0018108E" w:rsidP="004547AB">
            <w:pPr>
              <w:spacing w:after="0" w:line="240" w:lineRule="auto"/>
              <w:ind w:right="567"/>
              <w:jc w:val="both"/>
              <w:rPr>
                <w:rFonts w:ascii="Arial" w:eastAsia="Times New Roman" w:hAnsi="Arial" w:cs="Arial"/>
                <w:sz w:val="24"/>
                <w:szCs w:val="24"/>
                <w:lang w:val="mn-MN"/>
              </w:rPr>
            </w:pPr>
          </w:p>
          <w:p w:rsidR="0018108E" w:rsidRPr="005F66D3" w:rsidRDefault="0018108E" w:rsidP="004547AB">
            <w:pPr>
              <w:spacing w:after="0" w:line="240" w:lineRule="auto"/>
              <w:ind w:right="567"/>
              <w:jc w:val="both"/>
              <w:rPr>
                <w:rFonts w:ascii="Arial" w:eastAsia="Times New Roman" w:hAnsi="Arial" w:cs="Arial"/>
                <w:sz w:val="24"/>
                <w:szCs w:val="24"/>
                <w:lang w:val="mn-MN"/>
              </w:rPr>
            </w:pPr>
            <w:r>
              <w:rPr>
                <w:rFonts w:ascii="Arial" w:eastAsia="Times New Roman" w:hAnsi="Arial" w:cs="Arial"/>
                <w:sz w:val="24"/>
                <w:szCs w:val="24"/>
                <w:lang w:val="mn-MN"/>
              </w:rPr>
              <w:t xml:space="preserve">                                                        -----000-----</w:t>
            </w:r>
          </w:p>
          <w:p w:rsidR="0018108E" w:rsidRPr="005F66D3" w:rsidRDefault="0018108E" w:rsidP="004547AB">
            <w:pPr>
              <w:spacing w:after="0"/>
              <w:ind w:right="567"/>
              <w:jc w:val="both"/>
              <w:rPr>
                <w:rFonts w:ascii="Arial" w:eastAsia="Times New Roman" w:hAnsi="Arial" w:cs="Arial"/>
                <w:sz w:val="24"/>
                <w:szCs w:val="24"/>
                <w:lang w:val="mn-MN"/>
              </w:rPr>
            </w:pPr>
          </w:p>
        </w:tc>
      </w:tr>
      <w:tr w:rsidR="0018108E" w:rsidRPr="005F66D3" w:rsidTr="004547AB">
        <w:trPr>
          <w:trHeight w:val="414"/>
          <w:tblCellSpacing w:w="15" w:type="dxa"/>
        </w:trPr>
        <w:tc>
          <w:tcPr>
            <w:tcW w:w="4971" w:type="pct"/>
            <w:vMerge/>
            <w:vAlign w:val="center"/>
            <w:hideMark/>
          </w:tcPr>
          <w:p w:rsidR="0018108E" w:rsidRPr="005F66D3" w:rsidRDefault="0018108E" w:rsidP="004547AB">
            <w:pPr>
              <w:spacing w:after="0"/>
              <w:ind w:right="567"/>
              <w:jc w:val="both"/>
              <w:rPr>
                <w:rFonts w:ascii="Arial" w:eastAsia="Times New Roman" w:hAnsi="Arial" w:cs="Arial"/>
                <w:sz w:val="24"/>
                <w:szCs w:val="24"/>
              </w:rPr>
            </w:pPr>
          </w:p>
        </w:tc>
      </w:tr>
    </w:tbl>
    <w:p w:rsidR="0018108E" w:rsidRDefault="0018108E" w:rsidP="0018108E">
      <w:pPr>
        <w:rPr>
          <w:rFonts w:ascii="Arial" w:hAnsi="Arial" w:cs="Arial"/>
          <w:sz w:val="24"/>
          <w:szCs w:val="24"/>
          <w:lang w:val="mn-MN"/>
        </w:rPr>
      </w:pPr>
      <w:r w:rsidRPr="005F66D3">
        <w:rPr>
          <w:rFonts w:ascii="Arial" w:hAnsi="Arial" w:cs="Arial"/>
          <w:sz w:val="24"/>
          <w:szCs w:val="24"/>
          <w:lang w:val="mn-MN"/>
        </w:rPr>
        <w:lastRenderedPageBreak/>
        <w:t xml:space="preserve">                                                                                            </w:t>
      </w:r>
    </w:p>
    <w:p w:rsidR="0018108E" w:rsidRDefault="0018108E" w:rsidP="0018108E">
      <w:pPr>
        <w:rPr>
          <w:rFonts w:ascii="Arial" w:hAnsi="Arial" w:cs="Arial"/>
          <w:sz w:val="24"/>
          <w:szCs w:val="24"/>
          <w:lang w:val="mn-MN"/>
        </w:rPr>
      </w:pPr>
    </w:p>
    <w:p w:rsidR="0018108E" w:rsidRDefault="0018108E" w:rsidP="0018108E">
      <w:pPr>
        <w:rPr>
          <w:rFonts w:ascii="Arial" w:hAnsi="Arial" w:cs="Arial"/>
          <w:sz w:val="24"/>
          <w:szCs w:val="24"/>
          <w:lang w:val="mn-MN"/>
        </w:rPr>
      </w:pPr>
    </w:p>
    <w:p w:rsidR="0018108E" w:rsidRDefault="0018108E" w:rsidP="0018108E">
      <w:pPr>
        <w:rPr>
          <w:rFonts w:ascii="Arial" w:hAnsi="Arial" w:cs="Arial"/>
          <w:sz w:val="24"/>
          <w:szCs w:val="24"/>
          <w:lang w:val="mn-MN"/>
        </w:rPr>
      </w:pPr>
    </w:p>
    <w:p w:rsidR="0018108E" w:rsidRDefault="0018108E" w:rsidP="0018108E">
      <w:pPr>
        <w:rPr>
          <w:rFonts w:ascii="Arial" w:hAnsi="Arial" w:cs="Arial"/>
          <w:sz w:val="24"/>
          <w:szCs w:val="24"/>
          <w:lang w:val="mn-MN"/>
        </w:rPr>
      </w:pPr>
    </w:p>
    <w:p w:rsidR="0018108E" w:rsidRDefault="0018108E" w:rsidP="0018108E">
      <w:pPr>
        <w:rPr>
          <w:rFonts w:ascii="Arial" w:hAnsi="Arial" w:cs="Arial"/>
          <w:sz w:val="24"/>
          <w:szCs w:val="24"/>
          <w:lang w:val="mn-MN"/>
        </w:rPr>
      </w:pPr>
    </w:p>
    <w:p w:rsidR="0018108E" w:rsidRDefault="0018108E" w:rsidP="0018108E">
      <w:pPr>
        <w:rPr>
          <w:rFonts w:ascii="Arial" w:hAnsi="Arial" w:cs="Arial"/>
          <w:sz w:val="24"/>
          <w:szCs w:val="24"/>
          <w:lang w:val="mn-MN"/>
        </w:rPr>
      </w:pPr>
    </w:p>
    <w:p w:rsidR="0018108E" w:rsidRDefault="0018108E" w:rsidP="0018108E">
      <w:pPr>
        <w:spacing w:after="0"/>
        <w:ind w:right="567"/>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Түрээсийн орон сууцны сан бүрдүүлж,</w:t>
      </w: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зорилто</w:t>
      </w:r>
      <w:r>
        <w:rPr>
          <w:rFonts w:ascii="Arial" w:eastAsia="Times New Roman" w:hAnsi="Arial" w:cs="Arial"/>
          <w:sz w:val="24"/>
          <w:szCs w:val="24"/>
          <w:lang w:val="mn-MN"/>
        </w:rPr>
        <w:t>т</w:t>
      </w:r>
    </w:p>
    <w:p w:rsidR="0018108E" w:rsidRDefault="0018108E" w:rsidP="0018108E">
      <w:pPr>
        <w:spacing w:after="0"/>
        <w:ind w:right="567"/>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 xml:space="preserve">бүлгийн </w:t>
      </w: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 xml:space="preserve">иргэдийг </w:t>
      </w:r>
      <w:r w:rsidRPr="005F66D3">
        <w:rPr>
          <w:rFonts w:ascii="Arial" w:eastAsia="Times New Roman" w:hAnsi="Arial" w:cs="Arial"/>
          <w:sz w:val="24"/>
          <w:szCs w:val="24"/>
        </w:rPr>
        <w:t>түрээсийн</w:t>
      </w:r>
      <w:r w:rsidRPr="00C91815">
        <w:rPr>
          <w:rFonts w:ascii="Arial" w:eastAsia="Times New Roman" w:hAnsi="Arial" w:cs="Arial"/>
          <w:sz w:val="24"/>
          <w:szCs w:val="24"/>
        </w:rPr>
        <w:t xml:space="preserve"> </w:t>
      </w:r>
      <w:r w:rsidRPr="005F66D3">
        <w:rPr>
          <w:rFonts w:ascii="Arial" w:eastAsia="Times New Roman" w:hAnsi="Arial" w:cs="Arial"/>
          <w:sz w:val="24"/>
          <w:szCs w:val="24"/>
        </w:rPr>
        <w:t>орон сууц</w:t>
      </w:r>
      <w:r w:rsidRPr="005F66D3">
        <w:rPr>
          <w:rFonts w:ascii="Arial" w:eastAsia="Times New Roman" w:hAnsi="Arial" w:cs="Arial"/>
          <w:sz w:val="24"/>
          <w:szCs w:val="24"/>
          <w:lang w:val="mn-MN"/>
        </w:rPr>
        <w:t>анд</w:t>
      </w:r>
    </w:p>
    <w:p w:rsidR="0018108E" w:rsidRPr="005F66D3" w:rsidRDefault="0018108E" w:rsidP="0018108E">
      <w:pPr>
        <w:spacing w:after="0"/>
        <w:ind w:right="567"/>
        <w:jc w:val="both"/>
        <w:rPr>
          <w:rFonts w:ascii="Arial" w:hAnsi="Arial" w:cs="Arial"/>
          <w:sz w:val="24"/>
          <w:szCs w:val="24"/>
          <w:lang w:val="mn-MN"/>
        </w:rPr>
      </w:pPr>
      <w:r>
        <w:rPr>
          <w:rFonts w:ascii="Arial" w:eastAsia="Times New Roman" w:hAnsi="Arial" w:cs="Arial"/>
          <w:sz w:val="24"/>
          <w:szCs w:val="24"/>
          <w:lang w:val="mn-MN"/>
        </w:rPr>
        <w:t xml:space="preserve">                                                                      </w:t>
      </w:r>
      <w:r w:rsidRPr="005F66D3">
        <w:rPr>
          <w:rFonts w:ascii="Arial" w:eastAsia="Times New Roman" w:hAnsi="Arial" w:cs="Arial"/>
          <w:sz w:val="24"/>
          <w:szCs w:val="24"/>
          <w:lang w:val="mn-MN"/>
        </w:rPr>
        <w:t xml:space="preserve">хамруулах </w:t>
      </w:r>
      <w:r w:rsidRPr="005F66D3">
        <w:rPr>
          <w:rFonts w:ascii="Arial" w:eastAsia="Times New Roman" w:hAnsi="Arial" w:cs="Arial"/>
          <w:sz w:val="24"/>
          <w:szCs w:val="24"/>
        </w:rPr>
        <w:t>журам</w:t>
      </w:r>
      <w:r>
        <w:rPr>
          <w:rFonts w:ascii="Arial" w:eastAsia="Times New Roman" w:hAnsi="Arial" w:cs="Arial"/>
          <w:sz w:val="24"/>
          <w:szCs w:val="24"/>
          <w:lang w:val="mn-MN"/>
        </w:rPr>
        <w:t xml:space="preserve">”-ын </w:t>
      </w:r>
      <w:r w:rsidRPr="005F66D3">
        <w:rPr>
          <w:rFonts w:ascii="Arial" w:hAnsi="Arial" w:cs="Arial"/>
          <w:sz w:val="24"/>
          <w:szCs w:val="24"/>
          <w:lang w:val="mn-MN"/>
        </w:rPr>
        <w:t xml:space="preserve"> хавсралт</w:t>
      </w:r>
    </w:p>
    <w:p w:rsidR="0018108E" w:rsidRDefault="0018108E" w:rsidP="0018108E">
      <w:pPr>
        <w:jc w:val="both"/>
        <w:rPr>
          <w:rFonts w:ascii="Arial" w:hAnsi="Arial" w:cs="Arial"/>
          <w:sz w:val="24"/>
          <w:szCs w:val="24"/>
          <w:lang w:val="mn-MN"/>
        </w:rPr>
      </w:pPr>
      <w:r w:rsidRPr="005F66D3">
        <w:rPr>
          <w:rFonts w:ascii="Arial" w:hAnsi="Arial" w:cs="Arial"/>
          <w:sz w:val="24"/>
          <w:szCs w:val="24"/>
          <w:lang w:val="mn-MN"/>
        </w:rPr>
        <w:t xml:space="preserve">                   </w:t>
      </w:r>
    </w:p>
    <w:p w:rsidR="0018108E" w:rsidRPr="005F66D3" w:rsidRDefault="0018108E" w:rsidP="0018108E">
      <w:pPr>
        <w:jc w:val="both"/>
        <w:rPr>
          <w:rFonts w:ascii="Arial" w:hAnsi="Arial" w:cs="Arial"/>
          <w:sz w:val="24"/>
          <w:szCs w:val="24"/>
          <w:lang w:val="mn-MN"/>
        </w:rPr>
      </w:pPr>
      <w:r>
        <w:rPr>
          <w:rFonts w:ascii="Arial" w:hAnsi="Arial" w:cs="Arial"/>
          <w:sz w:val="24"/>
          <w:szCs w:val="24"/>
          <w:lang w:val="mn-MN"/>
        </w:rPr>
        <w:t xml:space="preserve">               </w:t>
      </w:r>
      <w:r w:rsidRPr="005F66D3">
        <w:rPr>
          <w:rFonts w:ascii="Arial" w:hAnsi="Arial" w:cs="Arial"/>
          <w:sz w:val="24"/>
          <w:szCs w:val="24"/>
          <w:lang w:val="mn-MN"/>
        </w:rPr>
        <w:t xml:space="preserve">                             ӨРГӨДЛИЙН МАЯГТ</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xml:space="preserve">              </w:t>
      </w:r>
      <w:r>
        <w:rPr>
          <w:rFonts w:ascii="Arial" w:hAnsi="Arial" w:cs="Arial"/>
          <w:sz w:val="24"/>
          <w:szCs w:val="24"/>
          <w:lang w:val="mn-MN"/>
        </w:rPr>
        <w:t xml:space="preserve">                    </w:t>
      </w:r>
      <w:r w:rsidRPr="005F66D3">
        <w:rPr>
          <w:rFonts w:ascii="Arial" w:hAnsi="Arial" w:cs="Arial"/>
          <w:sz w:val="24"/>
          <w:szCs w:val="24"/>
          <w:lang w:val="mn-MN"/>
        </w:rPr>
        <w:t xml:space="preserve">Зорилтот  бүлгийн алинд  хамаарах : </w:t>
      </w:r>
    </w:p>
    <w:tbl>
      <w:tblPr>
        <w:tblStyle w:val="TableGrid"/>
        <w:tblW w:w="9214" w:type="dxa"/>
        <w:tblInd w:w="250" w:type="dxa"/>
        <w:tblLook w:val="04A0"/>
      </w:tblPr>
      <w:tblGrid>
        <w:gridCol w:w="563"/>
        <w:gridCol w:w="7389"/>
        <w:gridCol w:w="1262"/>
      </w:tblGrid>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д/д</w:t>
            </w:r>
          </w:p>
        </w:tc>
        <w:tc>
          <w:tcPr>
            <w:tcW w:w="7558"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              Зорилтот бүлгийн ангилал</w:t>
            </w:r>
          </w:p>
        </w:tc>
        <w:tc>
          <w:tcPr>
            <w:tcW w:w="1271"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        Сонгох</w:t>
            </w: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1.</w:t>
            </w:r>
          </w:p>
        </w:tc>
        <w:tc>
          <w:tcPr>
            <w:tcW w:w="7558"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Залуу гэр бүл / тухайн оны 01 дүггэр сарын 01 -ний  өдрөөс өмнө гэрлэлтээ  батлуулсан   35 хүртэлх  насны  эхнэр,нөхөр/ </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2.</w:t>
            </w:r>
          </w:p>
        </w:tc>
        <w:tc>
          <w:tcPr>
            <w:tcW w:w="7558"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Төрийн албан  хаагч</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3</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Хувийн байгууллагын ажиллагсад болон хувиараа хөдөлмөр эрхлэгч</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4</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18 хүртэлх насны дөрөв ба түүнээс дээш хүүхэдтэй гэр бүл</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5</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Өрх толгойлсон эцэг, эх</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6</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Өндөр насны тэтгэвэр тогтоолгосон ахмад настан</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7</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 xml:space="preserve">Хөгжлийн бэрхшээлтэй иргэн, түүнийг халамжилдаг гэр </w:t>
            </w:r>
            <w:r w:rsidRPr="005F66D3">
              <w:rPr>
                <w:rFonts w:ascii="Arial" w:hAnsi="Arial" w:cs="Arial"/>
                <w:sz w:val="24"/>
                <w:szCs w:val="24"/>
              </w:rPr>
              <w:lastRenderedPageBreak/>
              <w:t>бүл</w:t>
            </w:r>
          </w:p>
        </w:tc>
        <w:tc>
          <w:tcPr>
            <w:tcW w:w="1271" w:type="dxa"/>
          </w:tcPr>
          <w:p w:rsidR="0018108E" w:rsidRPr="005F66D3" w:rsidRDefault="0018108E" w:rsidP="004547AB">
            <w:pPr>
              <w:jc w:val="both"/>
              <w:rPr>
                <w:rFonts w:ascii="Arial" w:hAnsi="Arial" w:cs="Arial"/>
                <w:sz w:val="24"/>
                <w:szCs w:val="24"/>
                <w:lang w:val="mn-MN"/>
              </w:rPr>
            </w:pPr>
          </w:p>
        </w:tc>
      </w:tr>
      <w:tr w:rsidR="0018108E" w:rsidRPr="005F66D3" w:rsidTr="004547AB">
        <w:tc>
          <w:tcPr>
            <w:tcW w:w="38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lastRenderedPageBreak/>
              <w:t>8</w:t>
            </w:r>
          </w:p>
        </w:tc>
        <w:tc>
          <w:tcPr>
            <w:tcW w:w="7558" w:type="dxa"/>
          </w:tcPr>
          <w:p w:rsidR="0018108E" w:rsidRPr="005F66D3" w:rsidRDefault="0018108E" w:rsidP="004547AB">
            <w:pPr>
              <w:ind w:right="567"/>
              <w:jc w:val="both"/>
              <w:rPr>
                <w:rFonts w:ascii="Arial" w:hAnsi="Arial" w:cs="Arial"/>
                <w:sz w:val="24"/>
                <w:szCs w:val="24"/>
              </w:rPr>
            </w:pPr>
            <w:r w:rsidRPr="005F66D3">
              <w:rPr>
                <w:rFonts w:ascii="Arial" w:hAnsi="Arial" w:cs="Arial"/>
                <w:sz w:val="24"/>
                <w:szCs w:val="24"/>
              </w:rPr>
              <w:t>Гамшиг, аюулт үзэгдлийн улмаас орон гэргүй болсон иргэн</w:t>
            </w:r>
          </w:p>
        </w:tc>
        <w:tc>
          <w:tcPr>
            <w:tcW w:w="1271" w:type="dxa"/>
          </w:tcPr>
          <w:p w:rsidR="0018108E" w:rsidRPr="005F66D3" w:rsidRDefault="0018108E" w:rsidP="004547AB">
            <w:pPr>
              <w:jc w:val="both"/>
              <w:rPr>
                <w:rFonts w:ascii="Arial" w:hAnsi="Arial" w:cs="Arial"/>
                <w:sz w:val="24"/>
                <w:szCs w:val="24"/>
                <w:lang w:val="mn-MN"/>
              </w:rPr>
            </w:pPr>
          </w:p>
        </w:tc>
      </w:tr>
    </w:tbl>
    <w:p w:rsidR="0018108E" w:rsidRPr="005F66D3" w:rsidRDefault="0018108E" w:rsidP="0018108E">
      <w:pPr>
        <w:jc w:val="both"/>
        <w:rPr>
          <w:rFonts w:ascii="Arial" w:hAnsi="Arial" w:cs="Arial"/>
          <w:sz w:val="24"/>
          <w:szCs w:val="24"/>
          <w:lang w:val="mn-MN"/>
        </w:rPr>
      </w:pPr>
    </w:p>
    <w:tbl>
      <w:tblPr>
        <w:tblStyle w:val="TableGrid"/>
        <w:tblW w:w="9306" w:type="dxa"/>
        <w:jc w:val="center"/>
        <w:tblInd w:w="-26" w:type="dxa"/>
        <w:tblLayout w:type="fixed"/>
        <w:tblLook w:val="04A0"/>
      </w:tblPr>
      <w:tblGrid>
        <w:gridCol w:w="1835"/>
        <w:gridCol w:w="1276"/>
        <w:gridCol w:w="1590"/>
        <w:gridCol w:w="2096"/>
        <w:gridCol w:w="986"/>
        <w:gridCol w:w="1523"/>
      </w:tblGrid>
      <w:tr w:rsidR="0018108E" w:rsidRPr="005F66D3" w:rsidTr="004547AB">
        <w:trPr>
          <w:jc w:val="center"/>
        </w:trPr>
        <w:tc>
          <w:tcPr>
            <w:tcW w:w="9306" w:type="dxa"/>
            <w:gridSpan w:val="6"/>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1  Түрээслэгч болон  хамтран </w:t>
            </w:r>
            <w:r>
              <w:rPr>
                <w:rFonts w:ascii="Arial" w:hAnsi="Arial" w:cs="Arial"/>
                <w:sz w:val="24"/>
                <w:szCs w:val="24"/>
                <w:lang w:val="mn-MN"/>
              </w:rPr>
              <w:t>хариуцаг</w:t>
            </w:r>
            <w:r w:rsidRPr="005F66D3">
              <w:rPr>
                <w:rFonts w:ascii="Arial" w:hAnsi="Arial" w:cs="Arial"/>
                <w:sz w:val="24"/>
                <w:szCs w:val="24"/>
                <w:lang w:val="mn-MN"/>
              </w:rPr>
              <w:t>чийн  талаарх   мэдээлэл</w:t>
            </w:r>
          </w:p>
        </w:tc>
      </w:tr>
      <w:tr w:rsidR="0018108E" w:rsidRPr="005F66D3" w:rsidTr="004547AB">
        <w:trPr>
          <w:trHeight w:val="1521"/>
          <w:jc w:val="center"/>
        </w:trPr>
        <w:tc>
          <w:tcPr>
            <w:tcW w:w="4701" w:type="dxa"/>
            <w:gridSpan w:val="3"/>
          </w:tcPr>
          <w:p w:rsidR="0018108E" w:rsidRPr="005F66D3" w:rsidRDefault="00C64F60" w:rsidP="004547AB">
            <w:pPr>
              <w:jc w:val="both"/>
              <w:rPr>
                <w:rFonts w:ascii="Arial" w:hAnsi="Arial" w:cs="Arial"/>
                <w:sz w:val="24"/>
                <w:szCs w:val="24"/>
                <w:lang w:val="mn-MN"/>
              </w:rPr>
            </w:pPr>
            <w:r>
              <w:rPr>
                <w:rFonts w:ascii="Arial" w:hAnsi="Arial" w:cs="Arial"/>
                <w:noProof/>
                <w:sz w:val="24"/>
                <w:szCs w:val="24"/>
              </w:rPr>
              <w:pict>
                <v:rect id="_x0000_s1026" style="position:absolute;left:0;text-align:left;margin-left:176.55pt;margin-top:10.25pt;width:41.25pt;height:54pt;z-index:251657216;mso-position-horizontal-relative:text;mso-position-vertical-relative:text"/>
              </w:pict>
            </w:r>
            <w:r w:rsidR="0018108E" w:rsidRPr="005F66D3">
              <w:rPr>
                <w:rFonts w:ascii="Arial" w:hAnsi="Arial" w:cs="Arial"/>
                <w:sz w:val="24"/>
                <w:szCs w:val="24"/>
                <w:lang w:val="mn-MN"/>
              </w:rPr>
              <w:t xml:space="preserve">Хүсэлт  гаргагчийн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Ургийновог......................                                          Эцэг/эх/-ийн  нэр ................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Нэр......................................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                                                                                       </w:t>
            </w:r>
          </w:p>
        </w:tc>
        <w:tc>
          <w:tcPr>
            <w:tcW w:w="4605" w:type="dxa"/>
            <w:gridSpan w:val="3"/>
          </w:tcPr>
          <w:p w:rsidR="0018108E" w:rsidRPr="005F66D3" w:rsidRDefault="00C64F60" w:rsidP="004547AB">
            <w:pPr>
              <w:jc w:val="both"/>
              <w:rPr>
                <w:rFonts w:ascii="Arial" w:hAnsi="Arial" w:cs="Arial"/>
                <w:sz w:val="24"/>
                <w:szCs w:val="24"/>
                <w:lang w:val="mn-MN"/>
              </w:rPr>
            </w:pPr>
            <w:r>
              <w:rPr>
                <w:rFonts w:ascii="Arial" w:hAnsi="Arial" w:cs="Arial"/>
                <w:noProof/>
                <w:sz w:val="24"/>
                <w:szCs w:val="24"/>
              </w:rPr>
              <w:pict>
                <v:rect id="_x0000_s1027" style="position:absolute;left:0;text-align:left;margin-left:167.05pt;margin-top:6.2pt;width:45.75pt;height:58.05pt;z-index:251658240;mso-position-horizontal-relative:text;mso-position-vertical-relative:text"/>
              </w:pict>
            </w:r>
            <w:r w:rsidR="0018108E" w:rsidRPr="005F66D3">
              <w:rPr>
                <w:rFonts w:ascii="Arial" w:hAnsi="Arial" w:cs="Arial"/>
                <w:sz w:val="24"/>
                <w:szCs w:val="24"/>
                <w:lang w:val="mn-MN"/>
              </w:rPr>
              <w:t xml:space="preserve">Хамтран хариуцагч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Ургийн овог...................</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Эцэг/эх/-ийн  нэр ............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Нэр........................................    </w:t>
            </w:r>
          </w:p>
          <w:p w:rsidR="0018108E" w:rsidRPr="005F66D3" w:rsidRDefault="0018108E" w:rsidP="004547AB">
            <w:pPr>
              <w:rPr>
                <w:rFonts w:ascii="Arial" w:hAnsi="Arial" w:cs="Arial"/>
                <w:sz w:val="24"/>
                <w:szCs w:val="24"/>
                <w:lang w:val="mn-MN"/>
              </w:rPr>
            </w:pPr>
            <w:r w:rsidRPr="005F66D3">
              <w:rPr>
                <w:rFonts w:ascii="Arial" w:hAnsi="Arial" w:cs="Arial"/>
                <w:sz w:val="24"/>
                <w:szCs w:val="24"/>
                <w:lang w:val="mn-MN"/>
              </w:rPr>
              <w:t xml:space="preserve">Хүсэлт гаргагчтай ямар хамааралтай..................................................                                                                  </w:t>
            </w:r>
          </w:p>
        </w:tc>
      </w:tr>
      <w:tr w:rsidR="0018108E" w:rsidRPr="005F66D3" w:rsidTr="004547AB">
        <w:trPr>
          <w:trHeight w:val="950"/>
          <w:jc w:val="center"/>
        </w:trPr>
        <w:tc>
          <w:tcPr>
            <w:tcW w:w="183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Төрсөн он,</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сар, өдөр</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127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Нас</w:t>
            </w: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1590"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Хүйс</w:t>
            </w: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209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Төрсөн  он, сар, өдөр</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98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Нас</w:t>
            </w: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1523"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Хүйс</w:t>
            </w: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r>
      <w:tr w:rsidR="0018108E" w:rsidRPr="005F66D3" w:rsidTr="004547AB">
        <w:trPr>
          <w:jc w:val="center"/>
        </w:trPr>
        <w:tc>
          <w:tcPr>
            <w:tcW w:w="183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Хаана, ямар  ажил  хийдэг</w:t>
            </w:r>
          </w:p>
        </w:tc>
        <w:tc>
          <w:tcPr>
            <w:tcW w:w="2866" w:type="dxa"/>
            <w:gridSpan w:val="2"/>
          </w:tcPr>
          <w:p w:rsidR="0018108E" w:rsidRPr="005F66D3" w:rsidRDefault="0018108E" w:rsidP="004547AB">
            <w:pPr>
              <w:jc w:val="both"/>
              <w:rPr>
                <w:rFonts w:ascii="Arial" w:hAnsi="Arial" w:cs="Arial"/>
                <w:sz w:val="24"/>
                <w:szCs w:val="24"/>
                <w:lang w:val="mn-MN"/>
              </w:rPr>
            </w:pPr>
          </w:p>
        </w:tc>
        <w:tc>
          <w:tcPr>
            <w:tcW w:w="209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Хаана, ямар  ажил  хийдэг</w:t>
            </w:r>
          </w:p>
        </w:tc>
        <w:tc>
          <w:tcPr>
            <w:tcW w:w="2509" w:type="dxa"/>
            <w:gridSpan w:val="2"/>
          </w:tcPr>
          <w:p w:rsidR="0018108E" w:rsidRPr="005F66D3" w:rsidRDefault="0018108E" w:rsidP="004547AB">
            <w:pPr>
              <w:jc w:val="both"/>
              <w:rPr>
                <w:rFonts w:ascii="Arial" w:hAnsi="Arial" w:cs="Arial"/>
                <w:sz w:val="24"/>
                <w:szCs w:val="24"/>
                <w:lang w:val="mn-MN"/>
              </w:rPr>
            </w:pPr>
          </w:p>
        </w:tc>
      </w:tr>
      <w:tr w:rsidR="0018108E" w:rsidRPr="005F66D3" w:rsidTr="004547AB">
        <w:trPr>
          <w:jc w:val="center"/>
        </w:trPr>
        <w:tc>
          <w:tcPr>
            <w:tcW w:w="183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Регистрийн  дугаар:</w:t>
            </w:r>
          </w:p>
          <w:p w:rsidR="0018108E" w:rsidRPr="005F66D3" w:rsidRDefault="0018108E" w:rsidP="004547AB">
            <w:pPr>
              <w:jc w:val="both"/>
              <w:rPr>
                <w:rFonts w:ascii="Arial" w:hAnsi="Arial" w:cs="Arial"/>
                <w:sz w:val="24"/>
                <w:szCs w:val="24"/>
                <w:lang w:val="mn-MN"/>
              </w:rPr>
            </w:pPr>
          </w:p>
        </w:tc>
        <w:tc>
          <w:tcPr>
            <w:tcW w:w="2866" w:type="dxa"/>
            <w:gridSpan w:val="2"/>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Утас</w:t>
            </w:r>
          </w:p>
        </w:tc>
        <w:tc>
          <w:tcPr>
            <w:tcW w:w="209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Регистрийн  дугаар:</w:t>
            </w:r>
          </w:p>
        </w:tc>
        <w:tc>
          <w:tcPr>
            <w:tcW w:w="2509" w:type="dxa"/>
            <w:gridSpan w:val="2"/>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Утас</w:t>
            </w:r>
          </w:p>
        </w:tc>
      </w:tr>
      <w:tr w:rsidR="0018108E" w:rsidRPr="005F66D3" w:rsidTr="004547AB">
        <w:trPr>
          <w:jc w:val="center"/>
        </w:trPr>
        <w:tc>
          <w:tcPr>
            <w:tcW w:w="6797" w:type="dxa"/>
            <w:gridSpan w:val="4"/>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  Оршин  суугаа  хаяг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c>
          <w:tcPr>
            <w:tcW w:w="2509" w:type="dxa"/>
            <w:gridSpan w:val="2"/>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Ам бүлийн тоо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w:t>
            </w:r>
          </w:p>
        </w:tc>
      </w:tr>
      <w:tr w:rsidR="0018108E" w:rsidRPr="005F66D3" w:rsidTr="004547AB">
        <w:trPr>
          <w:jc w:val="center"/>
        </w:trPr>
        <w:tc>
          <w:tcPr>
            <w:tcW w:w="9306" w:type="dxa"/>
            <w:gridSpan w:val="6"/>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2. Түрээслэгчийн  болон  хамтран  </w:t>
            </w:r>
            <w:r>
              <w:rPr>
                <w:rFonts w:ascii="Arial" w:hAnsi="Arial" w:cs="Arial"/>
                <w:sz w:val="24"/>
                <w:szCs w:val="24"/>
                <w:lang w:val="mn-MN"/>
              </w:rPr>
              <w:t>хариуцаг</w:t>
            </w:r>
            <w:r w:rsidRPr="005F66D3">
              <w:rPr>
                <w:rFonts w:ascii="Arial" w:hAnsi="Arial" w:cs="Arial"/>
                <w:sz w:val="24"/>
                <w:szCs w:val="24"/>
                <w:lang w:val="mn-MN"/>
              </w:rPr>
              <w:t>чийн  мэдээлэл , төгрөг</w:t>
            </w:r>
          </w:p>
        </w:tc>
      </w:tr>
      <w:tr w:rsidR="0018108E" w:rsidRPr="005F66D3" w:rsidTr="004547AB">
        <w:trPr>
          <w:jc w:val="center"/>
        </w:trPr>
        <w:tc>
          <w:tcPr>
            <w:tcW w:w="4701" w:type="dxa"/>
            <w:gridSpan w:val="3"/>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      Хүсэлт  гаргагч </w:t>
            </w:r>
          </w:p>
        </w:tc>
        <w:tc>
          <w:tcPr>
            <w:tcW w:w="4605" w:type="dxa"/>
            <w:gridSpan w:val="3"/>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Батлан даагч</w:t>
            </w:r>
          </w:p>
        </w:tc>
      </w:tr>
      <w:tr w:rsidR="0018108E" w:rsidRPr="005F66D3" w:rsidTr="004547AB">
        <w:trPr>
          <w:jc w:val="center"/>
        </w:trPr>
        <w:tc>
          <w:tcPr>
            <w:tcW w:w="1835"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1.Цалин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2.Тэтгэвэр</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3. Тэтгэмж</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4.Бусад  орлого</w:t>
            </w:r>
          </w:p>
        </w:tc>
        <w:tc>
          <w:tcPr>
            <w:tcW w:w="2866" w:type="dxa"/>
            <w:gridSpan w:val="2"/>
          </w:tcPr>
          <w:p w:rsidR="0018108E" w:rsidRPr="005F66D3" w:rsidRDefault="0018108E" w:rsidP="004547AB">
            <w:pPr>
              <w:jc w:val="both"/>
              <w:rPr>
                <w:rFonts w:ascii="Arial" w:hAnsi="Arial" w:cs="Arial"/>
                <w:sz w:val="24"/>
                <w:szCs w:val="24"/>
                <w:lang w:val="mn-MN"/>
              </w:rPr>
            </w:pPr>
          </w:p>
        </w:tc>
        <w:tc>
          <w:tcPr>
            <w:tcW w:w="2096" w:type="dxa"/>
          </w:tcPr>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 xml:space="preserve">1.Цалин  </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2.Тэтгэвэр</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3. Тэтгэмж</w:t>
            </w:r>
          </w:p>
          <w:p w:rsidR="0018108E" w:rsidRPr="005F66D3" w:rsidRDefault="0018108E" w:rsidP="004547AB">
            <w:pPr>
              <w:jc w:val="both"/>
              <w:rPr>
                <w:rFonts w:ascii="Arial" w:hAnsi="Arial" w:cs="Arial"/>
                <w:sz w:val="24"/>
                <w:szCs w:val="24"/>
                <w:lang w:val="mn-MN"/>
              </w:rPr>
            </w:pPr>
            <w:r w:rsidRPr="005F66D3">
              <w:rPr>
                <w:rFonts w:ascii="Arial" w:hAnsi="Arial" w:cs="Arial"/>
                <w:sz w:val="24"/>
                <w:szCs w:val="24"/>
                <w:lang w:val="mn-MN"/>
              </w:rPr>
              <w:t>4.Бусад  орлого</w:t>
            </w:r>
          </w:p>
        </w:tc>
        <w:tc>
          <w:tcPr>
            <w:tcW w:w="2509" w:type="dxa"/>
            <w:gridSpan w:val="2"/>
          </w:tcPr>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p>
          <w:p w:rsidR="0018108E" w:rsidRPr="005F66D3" w:rsidRDefault="0018108E" w:rsidP="004547AB">
            <w:pPr>
              <w:jc w:val="both"/>
              <w:rPr>
                <w:rFonts w:ascii="Arial" w:hAnsi="Arial" w:cs="Arial"/>
                <w:sz w:val="24"/>
                <w:szCs w:val="24"/>
                <w:lang w:val="mn-MN"/>
              </w:rPr>
            </w:pPr>
          </w:p>
        </w:tc>
      </w:tr>
    </w:tbl>
    <w:p w:rsidR="0018108E" w:rsidRPr="005F66D3" w:rsidRDefault="0018108E" w:rsidP="0018108E">
      <w:pPr>
        <w:jc w:val="both"/>
        <w:rPr>
          <w:rFonts w:ascii="Arial" w:hAnsi="Arial" w:cs="Arial"/>
          <w:sz w:val="24"/>
          <w:szCs w:val="24"/>
          <w:lang w:val="mn-MN"/>
        </w:rPr>
      </w:pP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Өргөдөл  гаргасан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xml:space="preserve">                                           /гарын  үсэг /                  /нэр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xml:space="preserve">Огноо:......................оны  ...............сарын .........ны  өдөр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АЛБАН ТЭМДЭГЛЭЛ/</w:t>
      </w:r>
      <w:r w:rsidRPr="005F66D3">
        <w:rPr>
          <w:rFonts w:ascii="Arial" w:hAnsi="Arial" w:cs="Arial"/>
          <w:sz w:val="24"/>
          <w:szCs w:val="24"/>
        </w:rPr>
        <w:t xml:space="preserve"> </w:t>
      </w:r>
      <w:r w:rsidRPr="005F66D3">
        <w:rPr>
          <w:rFonts w:ascii="Arial" w:hAnsi="Arial" w:cs="Arial"/>
          <w:sz w:val="24"/>
          <w:szCs w:val="24"/>
          <w:lang w:val="mn-MN"/>
        </w:rPr>
        <w:t xml:space="preserve">энэ хэсгийг өргөдлийг хүлээн авсан байгууллага  нөхөж бичнэ/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Өргөдлийг   хүлээн  авсан  авсан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Байгуулага:..............................................................................................................................</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Ажилтан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албан  тушаал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нэр/</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 xml:space="preserve">Өргөдөл  хүлээн авсан  ............оны   .......сарын......өдрийн   .....цаг........минут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lastRenderedPageBreak/>
        <w:t>Материалыг  хянаж,  шалган  шилжүүлсэн хүлээлгэн  өгсөн:</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Шилжүүлэн  / албан тушаал, нэр  , гарын  үсэг  / :..............................................................</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......................................................................................................................................................Огноо:.............оны   .......сарын   .............өдөр</w:t>
      </w:r>
    </w:p>
    <w:p w:rsidR="0018108E" w:rsidRPr="005F66D3" w:rsidRDefault="0018108E" w:rsidP="0018108E">
      <w:pPr>
        <w:jc w:val="both"/>
        <w:rPr>
          <w:rFonts w:ascii="Arial" w:hAnsi="Arial" w:cs="Arial"/>
          <w:sz w:val="24"/>
          <w:szCs w:val="24"/>
          <w:lang w:val="mn-MN"/>
        </w:rPr>
      </w:pPr>
      <w:r w:rsidRPr="005F66D3">
        <w:rPr>
          <w:rFonts w:ascii="Arial" w:hAnsi="Arial" w:cs="Arial"/>
          <w:sz w:val="24"/>
          <w:szCs w:val="24"/>
          <w:lang w:val="mn-MN"/>
        </w:rPr>
        <w:t>Материалыг  хянаж зөвшөөрөл олгосон</w:t>
      </w:r>
    </w:p>
    <w:p w:rsidR="0018108E" w:rsidRPr="005F66D3" w:rsidRDefault="0018108E" w:rsidP="0018108E">
      <w:pPr>
        <w:rPr>
          <w:rFonts w:ascii="Arial" w:hAnsi="Arial" w:cs="Arial"/>
          <w:sz w:val="24"/>
          <w:szCs w:val="24"/>
          <w:lang w:val="mn-MN"/>
        </w:rPr>
      </w:pPr>
      <w:r w:rsidRPr="005F66D3">
        <w:rPr>
          <w:rFonts w:ascii="Arial" w:hAnsi="Arial" w:cs="Arial"/>
          <w:sz w:val="24"/>
          <w:szCs w:val="24"/>
          <w:lang w:val="mn-MN"/>
        </w:rPr>
        <w:t>/ албан  тушаал, нэр , гарын  үсэг / .......................................................................................</w:t>
      </w:r>
    </w:p>
    <w:p w:rsidR="0018108E" w:rsidRPr="005F66D3" w:rsidRDefault="0018108E" w:rsidP="0018108E">
      <w:pPr>
        <w:rPr>
          <w:rFonts w:ascii="Arial" w:hAnsi="Arial" w:cs="Arial"/>
          <w:sz w:val="24"/>
          <w:szCs w:val="24"/>
          <w:lang w:val="mn-MN"/>
        </w:rPr>
      </w:pPr>
      <w:r w:rsidRPr="005F66D3">
        <w:rPr>
          <w:rFonts w:ascii="Arial" w:hAnsi="Arial" w:cs="Arial"/>
          <w:sz w:val="24"/>
          <w:szCs w:val="24"/>
          <w:lang w:val="mn-MN"/>
        </w:rPr>
        <w:t>......................................................................................................................................................</w:t>
      </w:r>
    </w:p>
    <w:p w:rsidR="0018108E" w:rsidRPr="005F66D3" w:rsidRDefault="0018108E" w:rsidP="0018108E">
      <w:pPr>
        <w:rPr>
          <w:rFonts w:ascii="Arial" w:hAnsi="Arial" w:cs="Arial"/>
          <w:sz w:val="24"/>
          <w:szCs w:val="24"/>
          <w:lang w:val="mn-MN"/>
        </w:rPr>
      </w:pPr>
      <w:r w:rsidRPr="005F66D3">
        <w:rPr>
          <w:rFonts w:ascii="Arial" w:hAnsi="Arial" w:cs="Arial"/>
          <w:sz w:val="24"/>
          <w:szCs w:val="24"/>
          <w:lang w:val="mn-MN"/>
        </w:rPr>
        <w:t>Огноо: ...................оны  ...........сарын  ...............өдрийн  .........цаг.......минут</w:t>
      </w:r>
    </w:p>
    <w:p w:rsidR="0018108E" w:rsidRPr="005F66D3" w:rsidRDefault="0018108E" w:rsidP="0018108E">
      <w:pPr>
        <w:jc w:val="both"/>
        <w:rPr>
          <w:rFonts w:ascii="Arial" w:hAnsi="Arial" w:cs="Arial"/>
          <w:sz w:val="24"/>
          <w:szCs w:val="24"/>
          <w:lang w:val="mn-MN"/>
        </w:rPr>
      </w:pPr>
    </w:p>
    <w:p w:rsidR="0018108E" w:rsidRPr="0004347C" w:rsidRDefault="0018108E" w:rsidP="0018108E">
      <w:pPr>
        <w:jc w:val="both"/>
        <w:rPr>
          <w:rFonts w:ascii="Arial" w:hAnsi="Arial" w:cs="Arial"/>
          <w:sz w:val="24"/>
          <w:szCs w:val="24"/>
          <w:lang w:val="mn-MN"/>
        </w:rPr>
      </w:pPr>
      <w:r>
        <w:rPr>
          <w:rFonts w:ascii="Arial" w:hAnsi="Arial" w:cs="Arial"/>
          <w:sz w:val="24"/>
          <w:szCs w:val="24"/>
          <w:lang w:val="mn-MN"/>
        </w:rPr>
        <w:t xml:space="preserve">                                                   </w:t>
      </w:r>
      <w:r w:rsidR="0063269F">
        <w:rPr>
          <w:rFonts w:ascii="Arial" w:hAnsi="Arial" w:cs="Arial"/>
          <w:sz w:val="24"/>
          <w:szCs w:val="24"/>
          <w:lang w:val="mn-MN"/>
        </w:rPr>
        <w:t xml:space="preserve">           </w:t>
      </w:r>
      <w:r>
        <w:rPr>
          <w:rFonts w:ascii="Arial" w:hAnsi="Arial" w:cs="Arial"/>
          <w:sz w:val="24"/>
          <w:szCs w:val="24"/>
          <w:lang w:val="mn-MN"/>
        </w:rPr>
        <w:t>---000---</w:t>
      </w:r>
    </w:p>
    <w:sectPr w:rsidR="0018108E" w:rsidRPr="0004347C" w:rsidSect="0042115A">
      <w:pgSz w:w="11907" w:h="16840" w:code="9"/>
      <w:pgMar w:top="1138" w:right="562" w:bottom="1138"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Mon">
    <w:panose1 w:val="02020500000000000000"/>
    <w:charset w:val="00"/>
    <w:family w:val="roman"/>
    <w:pitch w:val="variable"/>
    <w:sig w:usb0="00000007" w:usb1="00000000" w:usb2="00000000" w:usb3="00000000" w:csb0="00000003" w:csb1="00000000"/>
  </w:font>
  <w:font w:name="Arial Mon">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DBB"/>
    <w:multiLevelType w:val="hybridMultilevel"/>
    <w:tmpl w:val="D144DB22"/>
    <w:lvl w:ilvl="0" w:tplc="B574A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39180A"/>
    <w:multiLevelType w:val="multilevel"/>
    <w:tmpl w:val="B412C5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125B6304"/>
    <w:multiLevelType w:val="multilevel"/>
    <w:tmpl w:val="2DDCDDB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D1F6114"/>
    <w:multiLevelType w:val="hybridMultilevel"/>
    <w:tmpl w:val="ED70754E"/>
    <w:lvl w:ilvl="0" w:tplc="EC8E8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053B8"/>
    <w:multiLevelType w:val="hybridMultilevel"/>
    <w:tmpl w:val="753E3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EC285D"/>
    <w:multiLevelType w:val="hybridMultilevel"/>
    <w:tmpl w:val="3B9C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5574E"/>
    <w:multiLevelType w:val="hybridMultilevel"/>
    <w:tmpl w:val="7514F1AC"/>
    <w:lvl w:ilvl="0" w:tplc="1BAE26B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94277"/>
    <w:multiLevelType w:val="multilevel"/>
    <w:tmpl w:val="1190140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13031E1"/>
    <w:multiLevelType w:val="hybridMultilevel"/>
    <w:tmpl w:val="735C2B02"/>
    <w:lvl w:ilvl="0" w:tplc="CFCA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7C778C"/>
    <w:multiLevelType w:val="hybridMultilevel"/>
    <w:tmpl w:val="ACCA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61E21"/>
    <w:multiLevelType w:val="hybridMultilevel"/>
    <w:tmpl w:val="8236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A15BD"/>
    <w:multiLevelType w:val="hybridMultilevel"/>
    <w:tmpl w:val="12D8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00D6B"/>
    <w:multiLevelType w:val="hybridMultilevel"/>
    <w:tmpl w:val="49E2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E7C1F"/>
    <w:multiLevelType w:val="multilevel"/>
    <w:tmpl w:val="262CAC6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CE02C21"/>
    <w:multiLevelType w:val="multilevel"/>
    <w:tmpl w:val="CF3CB19A"/>
    <w:lvl w:ilvl="0">
      <w:start w:val="1"/>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D593A1D"/>
    <w:multiLevelType w:val="multilevel"/>
    <w:tmpl w:val="B26684E4"/>
    <w:lvl w:ilvl="0">
      <w:start w:val="1"/>
      <w:numFmt w:val="decimal"/>
      <w:lvlText w:val="%1."/>
      <w:lvlJc w:val="left"/>
      <w:pPr>
        <w:ind w:left="720" w:hanging="360"/>
      </w:pPr>
      <w:rPr>
        <w:rFonts w:hint="default"/>
      </w:rPr>
    </w:lvl>
    <w:lvl w:ilvl="1">
      <w:start w:val="1"/>
      <w:numFmt w:val="decimal"/>
      <w:isLgl/>
      <w:lvlText w:val="%1.%2"/>
      <w:lvlJc w:val="left"/>
      <w:pPr>
        <w:ind w:left="178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D756B97"/>
    <w:multiLevelType w:val="multilevel"/>
    <w:tmpl w:val="AF143A14"/>
    <w:lvl w:ilvl="0">
      <w:start w:val="1"/>
      <w:numFmt w:val="decimal"/>
      <w:lvlText w:val="%1."/>
      <w:lvlJc w:val="left"/>
      <w:pPr>
        <w:ind w:left="1080" w:hanging="360"/>
      </w:pPr>
      <w:rPr>
        <w:rFonts w:hint="default"/>
      </w:rPr>
    </w:lvl>
    <w:lvl w:ilvl="1">
      <w:start w:val="1"/>
      <w:numFmt w:val="decimal"/>
      <w:isLgl/>
      <w:lvlText w:val="%1.%2."/>
      <w:lvlJc w:val="left"/>
      <w:pPr>
        <w:ind w:left="1590" w:hanging="51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403F0572"/>
    <w:multiLevelType w:val="multilevel"/>
    <w:tmpl w:val="63368426"/>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437C27B1"/>
    <w:multiLevelType w:val="hybridMultilevel"/>
    <w:tmpl w:val="7AEC492C"/>
    <w:lvl w:ilvl="0" w:tplc="0E2C34EA">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9">
    <w:nsid w:val="48215E53"/>
    <w:multiLevelType w:val="multilevel"/>
    <w:tmpl w:val="C66468DC"/>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99819A4"/>
    <w:multiLevelType w:val="hybridMultilevel"/>
    <w:tmpl w:val="9122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51B4C"/>
    <w:multiLevelType w:val="multilevel"/>
    <w:tmpl w:val="E1C4E2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C633D61"/>
    <w:multiLevelType w:val="hybridMultilevel"/>
    <w:tmpl w:val="08285DD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
    <w:nsid w:val="50BF07C1"/>
    <w:multiLevelType w:val="hybridMultilevel"/>
    <w:tmpl w:val="2092CA04"/>
    <w:lvl w:ilvl="0" w:tplc="B574A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BD7CA9"/>
    <w:multiLevelType w:val="multilevel"/>
    <w:tmpl w:val="C8F28D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F84325"/>
    <w:multiLevelType w:val="hybridMultilevel"/>
    <w:tmpl w:val="91CA7924"/>
    <w:lvl w:ilvl="0" w:tplc="B1A0D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FF4E49"/>
    <w:multiLevelType w:val="hybridMultilevel"/>
    <w:tmpl w:val="753E3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1484F06"/>
    <w:multiLevelType w:val="hybridMultilevel"/>
    <w:tmpl w:val="F4029146"/>
    <w:lvl w:ilvl="0" w:tplc="61E62F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954B71"/>
    <w:multiLevelType w:val="hybridMultilevel"/>
    <w:tmpl w:val="CDA4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14A7F"/>
    <w:multiLevelType w:val="hybridMultilevel"/>
    <w:tmpl w:val="BC8CE732"/>
    <w:lvl w:ilvl="0" w:tplc="0409000F">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0">
    <w:nsid w:val="718678EF"/>
    <w:multiLevelType w:val="multilevel"/>
    <w:tmpl w:val="606EC80A"/>
    <w:lvl w:ilvl="0">
      <w:start w:val="6"/>
      <w:numFmt w:val="decimal"/>
      <w:lvlText w:val="%1."/>
      <w:lvlJc w:val="left"/>
      <w:pPr>
        <w:ind w:left="540" w:hanging="540"/>
      </w:pPr>
      <w:rPr>
        <w:rFonts w:hint="default"/>
      </w:rPr>
    </w:lvl>
    <w:lvl w:ilvl="1">
      <w:start w:val="4"/>
      <w:numFmt w:val="decimal"/>
      <w:lvlText w:val="%1.%2."/>
      <w:lvlJc w:val="left"/>
      <w:pPr>
        <w:ind w:left="600" w:hanging="54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nsid w:val="74E846B1"/>
    <w:multiLevelType w:val="hybridMultilevel"/>
    <w:tmpl w:val="CDA4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26ADB"/>
    <w:multiLevelType w:val="multilevel"/>
    <w:tmpl w:val="4AFABD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800" w:hanging="144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2160" w:hanging="1800"/>
      </w:pPr>
      <w:rPr>
        <w:rFonts w:ascii="Arial" w:hAnsi="Arial" w:cs="Arial" w:hint="default"/>
        <w:sz w:val="24"/>
      </w:rPr>
    </w:lvl>
  </w:abstractNum>
  <w:abstractNum w:abstractNumId="33">
    <w:nsid w:val="78C02EEE"/>
    <w:multiLevelType w:val="hybridMultilevel"/>
    <w:tmpl w:val="67E08626"/>
    <w:lvl w:ilvl="0" w:tplc="68366022">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4">
    <w:nsid w:val="7CC26DC4"/>
    <w:multiLevelType w:val="hybridMultilevel"/>
    <w:tmpl w:val="09E637FC"/>
    <w:lvl w:ilvl="0" w:tplc="455A22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6"/>
  </w:num>
  <w:num w:numId="3">
    <w:abstractNumId w:val="20"/>
  </w:num>
  <w:num w:numId="4">
    <w:abstractNumId w:val="32"/>
  </w:num>
  <w:num w:numId="5">
    <w:abstractNumId w:val="22"/>
  </w:num>
  <w:num w:numId="6">
    <w:abstractNumId w:val="24"/>
  </w:num>
  <w:num w:numId="7">
    <w:abstractNumId w:val="33"/>
  </w:num>
  <w:num w:numId="8">
    <w:abstractNumId w:val="31"/>
  </w:num>
  <w:num w:numId="9">
    <w:abstractNumId w:val="28"/>
  </w:num>
  <w:num w:numId="10">
    <w:abstractNumId w:val="9"/>
  </w:num>
  <w:num w:numId="11">
    <w:abstractNumId w:val="8"/>
  </w:num>
  <w:num w:numId="12">
    <w:abstractNumId w:val="3"/>
  </w:num>
  <w:num w:numId="13">
    <w:abstractNumId w:val="5"/>
  </w:num>
  <w:num w:numId="14">
    <w:abstractNumId w:val="13"/>
  </w:num>
  <w:num w:numId="15">
    <w:abstractNumId w:val="17"/>
  </w:num>
  <w:num w:numId="16">
    <w:abstractNumId w:val="18"/>
  </w:num>
  <w:num w:numId="17">
    <w:abstractNumId w:val="15"/>
  </w:num>
  <w:num w:numId="18">
    <w:abstractNumId w:val="29"/>
  </w:num>
  <w:num w:numId="19">
    <w:abstractNumId w:val="7"/>
  </w:num>
  <w:num w:numId="20">
    <w:abstractNumId w:val="21"/>
  </w:num>
  <w:num w:numId="21">
    <w:abstractNumId w:val="25"/>
  </w:num>
  <w:num w:numId="22">
    <w:abstractNumId w:val="0"/>
  </w:num>
  <w:num w:numId="23">
    <w:abstractNumId w:val="23"/>
  </w:num>
  <w:num w:numId="24">
    <w:abstractNumId w:val="2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9"/>
  </w:num>
  <w:num w:numId="28">
    <w:abstractNumId w:val="16"/>
  </w:num>
  <w:num w:numId="29">
    <w:abstractNumId w:val="1"/>
  </w:num>
  <w:num w:numId="30">
    <w:abstractNumId w:val="34"/>
  </w:num>
  <w:num w:numId="31">
    <w:abstractNumId w:val="2"/>
  </w:num>
  <w:num w:numId="32">
    <w:abstractNumId w:val="10"/>
  </w:num>
  <w:num w:numId="33">
    <w:abstractNumId w:val="12"/>
  </w:num>
  <w:num w:numId="34">
    <w:abstractNumId w:val="14"/>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05E59"/>
    <w:rsid w:val="00005E59"/>
    <w:rsid w:val="0011099B"/>
    <w:rsid w:val="0018108E"/>
    <w:rsid w:val="001D5ED1"/>
    <w:rsid w:val="001E7E24"/>
    <w:rsid w:val="00393393"/>
    <w:rsid w:val="003F45AB"/>
    <w:rsid w:val="0042115A"/>
    <w:rsid w:val="004C0ED6"/>
    <w:rsid w:val="00520D4D"/>
    <w:rsid w:val="005736CD"/>
    <w:rsid w:val="005F4F01"/>
    <w:rsid w:val="0063269F"/>
    <w:rsid w:val="006818EF"/>
    <w:rsid w:val="006D1032"/>
    <w:rsid w:val="00722822"/>
    <w:rsid w:val="007E201A"/>
    <w:rsid w:val="008211AD"/>
    <w:rsid w:val="00890B93"/>
    <w:rsid w:val="008953F5"/>
    <w:rsid w:val="00966BA6"/>
    <w:rsid w:val="0097601C"/>
    <w:rsid w:val="009D26DF"/>
    <w:rsid w:val="00A57859"/>
    <w:rsid w:val="00B809F5"/>
    <w:rsid w:val="00BA1AFC"/>
    <w:rsid w:val="00BA38B0"/>
    <w:rsid w:val="00C64F60"/>
    <w:rsid w:val="00C82D96"/>
    <w:rsid w:val="00D306BB"/>
    <w:rsid w:val="00DD4A04"/>
    <w:rsid w:val="00DF2D82"/>
    <w:rsid w:val="00E93FA7"/>
    <w:rsid w:val="00E958F4"/>
    <w:rsid w:val="00E96E94"/>
    <w:rsid w:val="00EE4C12"/>
    <w:rsid w:val="00F205D8"/>
    <w:rsid w:val="00F72F75"/>
    <w:rsid w:val="00FE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59"/>
  </w:style>
  <w:style w:type="paragraph" w:styleId="Heading1">
    <w:name w:val="heading 1"/>
    <w:basedOn w:val="Normal"/>
    <w:next w:val="Normal"/>
    <w:link w:val="Heading1Char"/>
    <w:qFormat/>
    <w:rsid w:val="001E7E24"/>
    <w:pPr>
      <w:keepNext/>
      <w:spacing w:before="240" w:after="60" w:line="240" w:lineRule="auto"/>
      <w:ind w:firstLine="720"/>
      <w:jc w:val="both"/>
      <w:outlineLvl w:val="0"/>
    </w:pPr>
    <w:rPr>
      <w:rFonts w:ascii="Arial" w:eastAsia="MS Mincho" w:hAnsi="Arial" w:cs="Times New Roman"/>
      <w:b/>
      <w:bCs/>
      <w:kern w:val="32"/>
      <w:sz w:val="32"/>
      <w:szCs w:val="32"/>
      <w:lang w:val="mn-MN" w:eastAsia="zh-CN"/>
    </w:rPr>
  </w:style>
  <w:style w:type="paragraph" w:styleId="Heading3">
    <w:name w:val="heading 3"/>
    <w:aliases w:val="Heading 3 Char Char6,Heading 3 Char1 Char Char6,Heading 3 Char Char Char Char6,Heading 3 Char1 Char Char Char Char6,Heading 3 Char Char Char Char Char Char6,Heading 3 Char1 Char Char Char Char Char Char6 Char,Heading 3 Char Char6 Char"/>
    <w:basedOn w:val="Heading1"/>
    <w:next w:val="BodyText"/>
    <w:link w:val="Heading3Char"/>
    <w:qFormat/>
    <w:rsid w:val="001E7E24"/>
    <w:pPr>
      <w:outlineLvl w:val="2"/>
    </w:pPr>
    <w:rPr>
      <w:bCs w:val="0"/>
      <w:color w:val="008000"/>
      <w:kern w:val="28"/>
      <w:sz w:val="24"/>
      <w:szCs w:val="22"/>
      <w:lang w:val="en-GB" w:eastAsia="en-GB"/>
    </w:rPr>
  </w:style>
  <w:style w:type="paragraph" w:styleId="Heading5">
    <w:name w:val="heading 5"/>
    <w:basedOn w:val="Normal"/>
    <w:next w:val="Normal"/>
    <w:link w:val="Heading5Char"/>
    <w:qFormat/>
    <w:rsid w:val="001E7E24"/>
    <w:pPr>
      <w:spacing w:before="240" w:after="60" w:line="240" w:lineRule="auto"/>
      <w:ind w:firstLine="720"/>
      <w:jc w:val="both"/>
      <w:outlineLvl w:val="4"/>
    </w:pPr>
    <w:rPr>
      <w:rFonts w:ascii="Arial" w:eastAsia="MS Mincho" w:hAnsi="Arial" w:cs="Arial"/>
      <w:b/>
      <w:bCs/>
      <w:i/>
      <w:iCs/>
      <w:color w:val="000080"/>
      <w:sz w:val="26"/>
      <w:szCs w:val="26"/>
      <w:lang w:val="mn-MN" w:eastAsia="zh-CN"/>
    </w:rPr>
  </w:style>
  <w:style w:type="paragraph" w:styleId="Heading7">
    <w:name w:val="heading 7"/>
    <w:basedOn w:val="Normal"/>
    <w:next w:val="Normal"/>
    <w:link w:val="Heading7Char"/>
    <w:qFormat/>
    <w:rsid w:val="001E7E24"/>
    <w:pPr>
      <w:spacing w:before="240" w:after="60" w:line="240" w:lineRule="auto"/>
      <w:ind w:firstLine="720"/>
      <w:jc w:val="both"/>
      <w:outlineLvl w:val="6"/>
    </w:pPr>
    <w:rPr>
      <w:rFonts w:ascii="Times New Roman" w:eastAsia="MS Mincho" w:hAnsi="Times New Roman" w:cs="Times New Roman"/>
      <w:b/>
      <w:color w:val="000080"/>
      <w:sz w:val="24"/>
      <w:szCs w:val="24"/>
      <w:lang w:val="mn-MN" w:eastAsia="zh-CN"/>
    </w:rPr>
  </w:style>
  <w:style w:type="paragraph" w:styleId="Heading8">
    <w:name w:val="heading 8"/>
    <w:basedOn w:val="Normal"/>
    <w:next w:val="Normal"/>
    <w:link w:val="Heading8Char"/>
    <w:qFormat/>
    <w:rsid w:val="001E7E24"/>
    <w:pPr>
      <w:spacing w:before="240" w:after="60" w:line="240" w:lineRule="auto"/>
      <w:outlineLvl w:val="7"/>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0">
    <w:name w:val="Body text_"/>
    <w:basedOn w:val="DefaultParagraphFont"/>
    <w:link w:val="BodyText1"/>
    <w:rsid w:val="00890B93"/>
    <w:rPr>
      <w:rFonts w:ascii="Arial" w:eastAsia="Arial" w:hAnsi="Arial" w:cs="Arial"/>
      <w:spacing w:val="-2"/>
      <w:sz w:val="20"/>
      <w:szCs w:val="20"/>
      <w:shd w:val="clear" w:color="auto" w:fill="FFFFFF"/>
    </w:rPr>
  </w:style>
  <w:style w:type="paragraph" w:customStyle="1" w:styleId="BodyText1">
    <w:name w:val="Body Text1"/>
    <w:basedOn w:val="Normal"/>
    <w:link w:val="Bodytext0"/>
    <w:rsid w:val="00890B93"/>
    <w:pPr>
      <w:widowControl w:val="0"/>
      <w:shd w:val="clear" w:color="auto" w:fill="FFFFFF"/>
      <w:spacing w:before="180" w:after="0" w:line="211" w:lineRule="exact"/>
      <w:jc w:val="center"/>
    </w:pPr>
    <w:rPr>
      <w:rFonts w:ascii="Arial" w:eastAsia="Arial" w:hAnsi="Arial" w:cs="Arial"/>
      <w:spacing w:val="-2"/>
      <w:sz w:val="20"/>
      <w:szCs w:val="20"/>
    </w:rPr>
  </w:style>
  <w:style w:type="paragraph" w:styleId="ListParagraph">
    <w:name w:val="List Paragraph"/>
    <w:aliases w:val="List Paragraph1,Paragraph,IBL List Paragraph,Bullets,Дэд гарчиг,List Paragraph Num,Colorful List - Accent 11,Subtitle1,Subtitle11,Subtitle111,Subtitle1111,Subtitle11111,Subtitle2"/>
    <w:basedOn w:val="Normal"/>
    <w:link w:val="ListParagraphChar"/>
    <w:uiPriority w:val="34"/>
    <w:qFormat/>
    <w:rsid w:val="00966BA6"/>
    <w:pPr>
      <w:spacing w:after="160" w:line="259" w:lineRule="auto"/>
      <w:ind w:left="720"/>
      <w:contextualSpacing/>
    </w:pPr>
    <w:rPr>
      <w:rFonts w:eastAsiaTheme="minorHAnsi"/>
    </w:rPr>
  </w:style>
  <w:style w:type="character" w:customStyle="1" w:styleId="ListParagraphChar">
    <w:name w:val="List Paragraph Char"/>
    <w:aliases w:val="List Paragraph1 Char,Paragraph Char,IBL List Paragraph Char,Bullets Char,Дэд гарчиг Char,List Paragraph Num Char,Colorful List - Accent 11 Char,Subtitle1 Char,Subtitle11 Char,Subtitle111 Char,Subtitle1111 Char,Subtitle11111 Char"/>
    <w:basedOn w:val="DefaultParagraphFont"/>
    <w:link w:val="ListParagraph"/>
    <w:uiPriority w:val="34"/>
    <w:locked/>
    <w:rsid w:val="00966BA6"/>
    <w:rPr>
      <w:rFonts w:eastAsiaTheme="minorHAnsi"/>
    </w:rPr>
  </w:style>
  <w:style w:type="character" w:styleId="Strong">
    <w:name w:val="Strong"/>
    <w:basedOn w:val="DefaultParagraphFont"/>
    <w:qFormat/>
    <w:rsid w:val="00966BA6"/>
    <w:rPr>
      <w:b/>
      <w:bCs/>
    </w:rPr>
  </w:style>
  <w:style w:type="paragraph" w:customStyle="1" w:styleId="Style3">
    <w:name w:val="Style3"/>
    <w:basedOn w:val="Normal"/>
    <w:rsid w:val="00966BA6"/>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BodyText2">
    <w:name w:val="Body Text 2"/>
    <w:basedOn w:val="Normal"/>
    <w:link w:val="BodyText2Char"/>
    <w:rsid w:val="00966BA6"/>
    <w:pPr>
      <w:tabs>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spacing w:before="120" w:after="120" w:line="240" w:lineRule="auto"/>
      <w:ind w:firstLine="720"/>
      <w:jc w:val="both"/>
    </w:pPr>
    <w:rPr>
      <w:rFonts w:ascii="Times New Roman" w:eastAsia="MS Mincho" w:hAnsi="Times New Roman" w:cs="Times New Roman"/>
      <w:b/>
      <w:spacing w:val="-3"/>
      <w:sz w:val="20"/>
      <w:szCs w:val="20"/>
      <w:lang w:val="mn-MN" w:eastAsia="zh-CN"/>
    </w:rPr>
  </w:style>
  <w:style w:type="character" w:customStyle="1" w:styleId="BodyText2Char">
    <w:name w:val="Body Text 2 Char"/>
    <w:basedOn w:val="DefaultParagraphFont"/>
    <w:link w:val="BodyText2"/>
    <w:rsid w:val="00966BA6"/>
    <w:rPr>
      <w:rFonts w:ascii="Times New Roman" w:eastAsia="MS Mincho" w:hAnsi="Times New Roman" w:cs="Times New Roman"/>
      <w:b/>
      <w:spacing w:val="-3"/>
      <w:sz w:val="20"/>
      <w:szCs w:val="20"/>
      <w:lang w:val="mn-MN" w:eastAsia="zh-CN"/>
    </w:rPr>
  </w:style>
  <w:style w:type="paragraph" w:styleId="FootnoteText">
    <w:name w:val="footnote text"/>
    <w:basedOn w:val="Normal"/>
    <w:link w:val="FootnoteTextChar"/>
    <w:uiPriority w:val="99"/>
    <w:rsid w:val="00966BA6"/>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uiPriority w:val="99"/>
    <w:rsid w:val="00966BA6"/>
    <w:rPr>
      <w:rFonts w:ascii="Times New Roman" w:eastAsia="MS Mincho" w:hAnsi="Times New Roman" w:cs="Times New Roman"/>
      <w:b/>
      <w:sz w:val="20"/>
      <w:szCs w:val="20"/>
    </w:rPr>
  </w:style>
  <w:style w:type="paragraph" w:styleId="BodyTextIndent2">
    <w:name w:val="Body Text Indent 2"/>
    <w:basedOn w:val="Normal"/>
    <w:link w:val="BodyTextIndent2Char"/>
    <w:uiPriority w:val="99"/>
    <w:semiHidden/>
    <w:unhideWhenUsed/>
    <w:rsid w:val="00966BA6"/>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66BA6"/>
    <w:rPr>
      <w:rFonts w:eastAsiaTheme="minorHAnsi"/>
    </w:rPr>
  </w:style>
  <w:style w:type="paragraph" w:styleId="NormalWeb">
    <w:name w:val="Normal (Web)"/>
    <w:basedOn w:val="Normal"/>
    <w:unhideWhenUsed/>
    <w:rsid w:val="005F4F0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F4F01"/>
    <w:pPr>
      <w:spacing w:after="0" w:line="240" w:lineRule="auto"/>
      <w:jc w:val="center"/>
    </w:pPr>
    <w:rPr>
      <w:rFonts w:ascii="Times New Roman Mon" w:eastAsia="Times New Roman" w:hAnsi="Times New Roman Mon" w:cs="Times New Roman"/>
      <w:b/>
      <w:sz w:val="24"/>
      <w:szCs w:val="20"/>
    </w:rPr>
  </w:style>
  <w:style w:type="character" w:customStyle="1" w:styleId="TitleChar">
    <w:name w:val="Title Char"/>
    <w:basedOn w:val="DefaultParagraphFont"/>
    <w:link w:val="Title"/>
    <w:rsid w:val="005F4F01"/>
    <w:rPr>
      <w:rFonts w:ascii="Times New Roman Mon" w:eastAsia="Times New Roman" w:hAnsi="Times New Roman Mon" w:cs="Times New Roman"/>
      <w:b/>
      <w:sz w:val="24"/>
      <w:szCs w:val="20"/>
    </w:rPr>
  </w:style>
  <w:style w:type="character" w:customStyle="1" w:styleId="NoSpacingChar">
    <w:name w:val="No Spacing Char"/>
    <w:basedOn w:val="DefaultParagraphFont"/>
    <w:link w:val="NoSpacing"/>
    <w:uiPriority w:val="1"/>
    <w:locked/>
    <w:rsid w:val="00520D4D"/>
    <w:rPr>
      <w:rFonts w:ascii="Calibri" w:eastAsia="Calibri" w:hAnsi="Calibri" w:cs="Times New Roman"/>
    </w:rPr>
  </w:style>
  <w:style w:type="paragraph" w:styleId="NoSpacing">
    <w:name w:val="No Spacing"/>
    <w:link w:val="NoSpacingChar"/>
    <w:uiPriority w:val="1"/>
    <w:qFormat/>
    <w:rsid w:val="00520D4D"/>
    <w:pPr>
      <w:spacing w:before="100" w:beforeAutospacing="1" w:after="100" w:afterAutospacing="1" w:line="240" w:lineRule="auto"/>
      <w:jc w:val="center"/>
    </w:pPr>
    <w:rPr>
      <w:rFonts w:ascii="Calibri" w:eastAsia="Calibri" w:hAnsi="Calibri" w:cs="Times New Roman"/>
    </w:rPr>
  </w:style>
  <w:style w:type="paragraph" w:customStyle="1" w:styleId="Default">
    <w:name w:val="Default"/>
    <w:rsid w:val="004C0ED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eading1Char">
    <w:name w:val="Heading 1 Char"/>
    <w:basedOn w:val="DefaultParagraphFont"/>
    <w:link w:val="Heading1"/>
    <w:rsid w:val="001E7E24"/>
    <w:rPr>
      <w:rFonts w:ascii="Arial" w:eastAsia="MS Mincho" w:hAnsi="Arial" w:cs="Times New Roman"/>
      <w:b/>
      <w:bCs/>
      <w:kern w:val="32"/>
      <w:sz w:val="32"/>
      <w:szCs w:val="32"/>
      <w:lang w:val="mn-MN" w:eastAsia="zh-CN"/>
    </w:rPr>
  </w:style>
  <w:style w:type="character" w:customStyle="1" w:styleId="Heading3Char">
    <w:name w:val="Heading 3 Char"/>
    <w:aliases w:val="Heading 3 Char Char6 Char2,Heading 3 Char1 Char Char6 Char1,Heading 3 Char Char Char Char6 Char1,Heading 3 Char1 Char Char Char Char6 Char1,Heading 3 Char Char Char Char Char Char6 Char1,Heading 3 Char Char6 Char Char"/>
    <w:basedOn w:val="DefaultParagraphFont"/>
    <w:link w:val="Heading3"/>
    <w:rsid w:val="001E7E24"/>
    <w:rPr>
      <w:rFonts w:ascii="Arial" w:eastAsia="MS Mincho" w:hAnsi="Arial" w:cs="Times New Roman"/>
      <w:b/>
      <w:color w:val="008000"/>
      <w:kern w:val="28"/>
      <w:sz w:val="24"/>
      <w:lang w:val="en-GB" w:eastAsia="en-GB"/>
    </w:rPr>
  </w:style>
  <w:style w:type="character" w:customStyle="1" w:styleId="Heading5Char">
    <w:name w:val="Heading 5 Char"/>
    <w:basedOn w:val="DefaultParagraphFont"/>
    <w:link w:val="Heading5"/>
    <w:rsid w:val="001E7E24"/>
    <w:rPr>
      <w:rFonts w:ascii="Arial" w:eastAsia="MS Mincho" w:hAnsi="Arial" w:cs="Arial"/>
      <w:b/>
      <w:bCs/>
      <w:i/>
      <w:iCs/>
      <w:color w:val="000080"/>
      <w:sz w:val="26"/>
      <w:szCs w:val="26"/>
      <w:lang w:val="mn-MN" w:eastAsia="zh-CN"/>
    </w:rPr>
  </w:style>
  <w:style w:type="character" w:customStyle="1" w:styleId="Heading7Char">
    <w:name w:val="Heading 7 Char"/>
    <w:basedOn w:val="DefaultParagraphFont"/>
    <w:link w:val="Heading7"/>
    <w:rsid w:val="001E7E24"/>
    <w:rPr>
      <w:rFonts w:ascii="Times New Roman" w:eastAsia="MS Mincho" w:hAnsi="Times New Roman" w:cs="Times New Roman"/>
      <w:b/>
      <w:color w:val="000080"/>
      <w:sz w:val="24"/>
      <w:szCs w:val="24"/>
      <w:lang w:val="mn-MN" w:eastAsia="zh-CN"/>
    </w:rPr>
  </w:style>
  <w:style w:type="character" w:customStyle="1" w:styleId="Heading8Char">
    <w:name w:val="Heading 8 Char"/>
    <w:basedOn w:val="DefaultParagraphFont"/>
    <w:link w:val="Heading8"/>
    <w:rsid w:val="001E7E24"/>
    <w:rPr>
      <w:rFonts w:ascii="Arial" w:eastAsia="Times New Roman" w:hAnsi="Arial" w:cs="Times New Roman"/>
      <w:i/>
      <w:sz w:val="20"/>
      <w:szCs w:val="20"/>
    </w:rPr>
  </w:style>
  <w:style w:type="paragraph" w:styleId="BodyText">
    <w:name w:val="Body Text"/>
    <w:basedOn w:val="Normal"/>
    <w:link w:val="BodyTextChar"/>
    <w:rsid w:val="001E7E24"/>
    <w:pPr>
      <w:spacing w:after="120" w:line="240" w:lineRule="auto"/>
      <w:ind w:firstLine="720"/>
      <w:jc w:val="both"/>
    </w:pPr>
    <w:rPr>
      <w:rFonts w:ascii="Times New Roman" w:eastAsia="MS Mincho" w:hAnsi="Times New Roman" w:cs="Times New Roman"/>
      <w:b/>
      <w:sz w:val="24"/>
      <w:szCs w:val="24"/>
    </w:rPr>
  </w:style>
  <w:style w:type="character" w:customStyle="1" w:styleId="BodyTextChar">
    <w:name w:val="Body Text Char"/>
    <w:basedOn w:val="DefaultParagraphFont"/>
    <w:link w:val="BodyText"/>
    <w:rsid w:val="001E7E24"/>
    <w:rPr>
      <w:rFonts w:ascii="Times New Roman" w:eastAsia="MS Mincho" w:hAnsi="Times New Roman" w:cs="Times New Roman"/>
      <w:b/>
      <w:sz w:val="24"/>
      <w:szCs w:val="24"/>
    </w:rPr>
  </w:style>
  <w:style w:type="paragraph" w:styleId="Header">
    <w:name w:val="header"/>
    <w:basedOn w:val="Normal"/>
    <w:link w:val="HeaderChar"/>
    <w:uiPriority w:val="99"/>
    <w:unhideWhenUsed/>
    <w:rsid w:val="001E7E2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E7E24"/>
    <w:rPr>
      <w:rFonts w:eastAsiaTheme="minorHAnsi"/>
    </w:rPr>
  </w:style>
  <w:style w:type="paragraph" w:styleId="Footer">
    <w:name w:val="footer"/>
    <w:basedOn w:val="Normal"/>
    <w:link w:val="FooterChar"/>
    <w:uiPriority w:val="99"/>
    <w:unhideWhenUsed/>
    <w:rsid w:val="001E7E2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E7E24"/>
    <w:rPr>
      <w:rFonts w:eastAsiaTheme="minorHAnsi"/>
    </w:rPr>
  </w:style>
  <w:style w:type="paragraph" w:customStyle="1" w:styleId="msghead">
    <w:name w:val="msg_head"/>
    <w:basedOn w:val="Normal"/>
    <w:rsid w:val="001E7E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E7E24"/>
    <w:rPr>
      <w:i/>
      <w:iCs/>
    </w:rPr>
  </w:style>
  <w:style w:type="character" w:styleId="Hyperlink">
    <w:name w:val="Hyperlink"/>
    <w:basedOn w:val="DefaultParagraphFont"/>
    <w:unhideWhenUsed/>
    <w:rsid w:val="001E7E24"/>
    <w:rPr>
      <w:color w:val="0000FF"/>
      <w:u w:val="single"/>
    </w:rPr>
  </w:style>
  <w:style w:type="paragraph" w:customStyle="1" w:styleId="Draft">
    <w:name w:val="Draft"/>
    <w:basedOn w:val="Normal"/>
    <w:rsid w:val="001E7E24"/>
    <w:pPr>
      <w:spacing w:after="0" w:line="240" w:lineRule="auto"/>
      <w:ind w:firstLine="720"/>
      <w:jc w:val="center"/>
    </w:pPr>
    <w:rPr>
      <w:rFonts w:ascii="Arial" w:eastAsia="MS Mincho" w:hAnsi="Arial" w:cs="Arial"/>
      <w:b/>
      <w:color w:val="000080"/>
      <w:sz w:val="24"/>
      <w:szCs w:val="24"/>
      <w:lang w:val="mn-MN" w:eastAsia="zh-CN"/>
    </w:rPr>
  </w:style>
  <w:style w:type="character" w:styleId="PageNumber">
    <w:name w:val="page number"/>
    <w:basedOn w:val="DefaultParagraphFont"/>
    <w:rsid w:val="001E7E24"/>
  </w:style>
  <w:style w:type="character" w:styleId="FootnoteReference">
    <w:name w:val="footnote reference"/>
    <w:uiPriority w:val="99"/>
    <w:rsid w:val="001E7E24"/>
    <w:rPr>
      <w:vertAlign w:val="superscript"/>
    </w:rPr>
  </w:style>
  <w:style w:type="paragraph" w:styleId="BodyTextIndent">
    <w:name w:val="Body Text Indent"/>
    <w:basedOn w:val="Normal"/>
    <w:link w:val="BodyTextIndentChar"/>
    <w:rsid w:val="001E7E24"/>
    <w:pPr>
      <w:spacing w:after="0" w:line="240" w:lineRule="auto"/>
      <w:ind w:left="60" w:firstLine="720"/>
      <w:jc w:val="both"/>
    </w:pPr>
    <w:rPr>
      <w:rFonts w:ascii="Arial" w:eastAsia="MS Mincho" w:hAnsi="Arial" w:cs="Arial"/>
      <w:b/>
      <w:bCs/>
      <w:sz w:val="24"/>
      <w:szCs w:val="24"/>
      <w:lang w:val="mn-MN" w:eastAsia="en-GB"/>
    </w:rPr>
  </w:style>
  <w:style w:type="character" w:customStyle="1" w:styleId="BodyTextIndentChar">
    <w:name w:val="Body Text Indent Char"/>
    <w:basedOn w:val="DefaultParagraphFont"/>
    <w:link w:val="BodyTextIndent"/>
    <w:rsid w:val="001E7E24"/>
    <w:rPr>
      <w:rFonts w:ascii="Arial" w:eastAsia="MS Mincho" w:hAnsi="Arial" w:cs="Arial"/>
      <w:b/>
      <w:bCs/>
      <w:sz w:val="24"/>
      <w:szCs w:val="24"/>
      <w:lang w:val="mn-MN" w:eastAsia="en-GB"/>
    </w:rPr>
  </w:style>
  <w:style w:type="character" w:customStyle="1" w:styleId="Heading3CharChar6Char1">
    <w:name w:val="Heading 3 Char Char6 Char1"/>
    <w:aliases w:val="Heading 3 Char1 Char Char6 Char,Heading 3 Char Char Char Char6 Char,Heading 3 Char1 Char Char Char Char6 Char,Heading 3 Char Char Char Char Char Char6 Char,Heading 3 Char1 Char Char Char Char Char Char6 Char Char"/>
    <w:rsid w:val="001E7E24"/>
    <w:rPr>
      <w:rFonts w:ascii="Arial" w:hAnsi="Arial" w:cs="Arial"/>
      <w:b/>
      <w:color w:val="008000"/>
      <w:kern w:val="28"/>
      <w:sz w:val="24"/>
      <w:szCs w:val="22"/>
      <w:lang w:val="en-GB" w:eastAsia="en-GB" w:bidi="ar-SA"/>
    </w:rPr>
  </w:style>
  <w:style w:type="character" w:customStyle="1" w:styleId="Heading1Char1Char1">
    <w:name w:val="Heading 1 Char1 Char1"/>
    <w:aliases w:val="Heading 1 Char Char Char Char,Heading 1 Char Char,Heading 1 Char1 Char Char Char,Heading 1 Char1 Char Char Char1"/>
    <w:locked/>
    <w:rsid w:val="001E7E24"/>
    <w:rPr>
      <w:rFonts w:ascii="Arial" w:hAnsi="Arial" w:cs="Arial"/>
      <w:b/>
      <w:bCs/>
      <w:kern w:val="32"/>
      <w:sz w:val="32"/>
      <w:szCs w:val="32"/>
      <w:lang w:val="en-US" w:eastAsia="en-US" w:bidi="ar-SA"/>
    </w:rPr>
  </w:style>
  <w:style w:type="character" w:customStyle="1" w:styleId="CharChar">
    <w:name w:val="Char Char"/>
    <w:rsid w:val="001E7E24"/>
    <w:rPr>
      <w:rFonts w:ascii="Arial" w:hAnsi="Arial" w:cs="Arial"/>
      <w:b/>
      <w:bCs/>
      <w:i/>
      <w:iCs/>
      <w:color w:val="000080"/>
      <w:sz w:val="26"/>
      <w:szCs w:val="26"/>
      <w:lang w:val="en-GB" w:eastAsia="en-GB" w:bidi="ar-SA"/>
    </w:rPr>
  </w:style>
  <w:style w:type="paragraph" w:styleId="BodyTextIndent3">
    <w:name w:val="Body Text Indent 3"/>
    <w:basedOn w:val="Normal"/>
    <w:link w:val="BodyTextIndent3Char"/>
    <w:rsid w:val="001E7E24"/>
    <w:pPr>
      <w:spacing w:after="120" w:line="240" w:lineRule="auto"/>
      <w:ind w:left="360" w:firstLine="720"/>
      <w:jc w:val="both"/>
    </w:pPr>
    <w:rPr>
      <w:rFonts w:ascii="Arial Mon" w:eastAsia="MS Mincho" w:hAnsi="Arial Mon" w:cs="Times New Roman"/>
      <w:sz w:val="16"/>
      <w:szCs w:val="16"/>
      <w:lang w:val="mn-MN"/>
    </w:rPr>
  </w:style>
  <w:style w:type="character" w:customStyle="1" w:styleId="BodyTextIndent3Char">
    <w:name w:val="Body Text Indent 3 Char"/>
    <w:basedOn w:val="DefaultParagraphFont"/>
    <w:link w:val="BodyTextIndent3"/>
    <w:rsid w:val="001E7E24"/>
    <w:rPr>
      <w:rFonts w:ascii="Arial Mon" w:eastAsia="MS Mincho" w:hAnsi="Arial Mon" w:cs="Times New Roman"/>
      <w:sz w:val="16"/>
      <w:szCs w:val="16"/>
      <w:lang w:val="mn-MN"/>
    </w:rPr>
  </w:style>
  <w:style w:type="paragraph" w:styleId="BodyText3">
    <w:name w:val="Body Text 3"/>
    <w:basedOn w:val="Normal"/>
    <w:link w:val="BodyText3Char"/>
    <w:rsid w:val="001E7E24"/>
    <w:pPr>
      <w:spacing w:after="120" w:line="240" w:lineRule="auto"/>
      <w:ind w:firstLine="720"/>
      <w:jc w:val="both"/>
    </w:pPr>
    <w:rPr>
      <w:rFonts w:ascii="Arial Mon" w:eastAsia="MS Mincho" w:hAnsi="Arial Mon" w:cs="Times New Roman"/>
      <w:sz w:val="16"/>
      <w:szCs w:val="16"/>
      <w:lang w:val="mn-MN"/>
    </w:rPr>
  </w:style>
  <w:style w:type="character" w:customStyle="1" w:styleId="BodyText3Char">
    <w:name w:val="Body Text 3 Char"/>
    <w:basedOn w:val="DefaultParagraphFont"/>
    <w:link w:val="BodyText3"/>
    <w:rsid w:val="001E7E24"/>
    <w:rPr>
      <w:rFonts w:ascii="Arial Mon" w:eastAsia="MS Mincho" w:hAnsi="Arial Mon" w:cs="Times New Roman"/>
      <w:sz w:val="16"/>
      <w:szCs w:val="16"/>
      <w:lang w:val="mn-MN"/>
    </w:rPr>
  </w:style>
  <w:style w:type="paragraph" w:customStyle="1" w:styleId="Bullet1">
    <w:name w:val="Bullet1"/>
    <w:basedOn w:val="Normal"/>
    <w:rsid w:val="001E7E24"/>
    <w:pPr>
      <w:tabs>
        <w:tab w:val="num" w:pos="720"/>
      </w:tabs>
      <w:spacing w:after="0" w:line="240" w:lineRule="auto"/>
      <w:ind w:left="720" w:hanging="360"/>
      <w:jc w:val="both"/>
    </w:pPr>
    <w:rPr>
      <w:rFonts w:ascii="Times New Roman" w:eastAsia="MS Mincho" w:hAnsi="Times New Roman" w:cs="Times New Roman"/>
      <w:b/>
      <w:sz w:val="20"/>
      <w:szCs w:val="20"/>
      <w:lang w:val="mn-MN" w:eastAsia="zh-CN"/>
    </w:rPr>
  </w:style>
  <w:style w:type="paragraph" w:styleId="DocumentMap">
    <w:name w:val="Document Map"/>
    <w:basedOn w:val="Normal"/>
    <w:link w:val="DocumentMapChar"/>
    <w:uiPriority w:val="99"/>
    <w:unhideWhenUsed/>
    <w:rsid w:val="001E7E24"/>
    <w:pPr>
      <w:spacing w:after="0" w:line="240" w:lineRule="auto"/>
      <w:ind w:firstLine="720"/>
      <w:jc w:val="both"/>
    </w:pPr>
    <w:rPr>
      <w:rFonts w:ascii="Tahoma" w:eastAsia="Calibri" w:hAnsi="Tahoma" w:cs="Times New Roman"/>
      <w:sz w:val="16"/>
      <w:szCs w:val="16"/>
      <w:lang w:val="mn-MN" w:eastAsia="zh-CN"/>
    </w:rPr>
  </w:style>
  <w:style w:type="character" w:customStyle="1" w:styleId="DocumentMapChar">
    <w:name w:val="Document Map Char"/>
    <w:basedOn w:val="DefaultParagraphFont"/>
    <w:link w:val="DocumentMap"/>
    <w:uiPriority w:val="99"/>
    <w:rsid w:val="001E7E24"/>
    <w:rPr>
      <w:rFonts w:ascii="Tahoma" w:eastAsia="Calibri" w:hAnsi="Tahoma" w:cs="Times New Roman"/>
      <w:sz w:val="16"/>
      <w:szCs w:val="16"/>
      <w:lang w:val="mn-MN" w:eastAsia="zh-CN"/>
    </w:rPr>
  </w:style>
  <w:style w:type="paragraph" w:styleId="BalloonText">
    <w:name w:val="Balloon Text"/>
    <w:basedOn w:val="Normal"/>
    <w:link w:val="BalloonTextChar"/>
    <w:uiPriority w:val="99"/>
    <w:unhideWhenUsed/>
    <w:rsid w:val="001E7E24"/>
    <w:pPr>
      <w:spacing w:after="0" w:line="240" w:lineRule="auto"/>
      <w:ind w:firstLine="720"/>
      <w:jc w:val="both"/>
    </w:pPr>
    <w:rPr>
      <w:rFonts w:ascii="Tahoma" w:eastAsia="Calibri" w:hAnsi="Tahoma" w:cs="Times New Roman"/>
      <w:sz w:val="16"/>
      <w:szCs w:val="16"/>
      <w:lang w:val="mn-MN" w:eastAsia="zh-CN"/>
    </w:rPr>
  </w:style>
  <w:style w:type="character" w:customStyle="1" w:styleId="BalloonTextChar">
    <w:name w:val="Balloon Text Char"/>
    <w:basedOn w:val="DefaultParagraphFont"/>
    <w:link w:val="BalloonText"/>
    <w:uiPriority w:val="99"/>
    <w:rsid w:val="001E7E24"/>
    <w:rPr>
      <w:rFonts w:ascii="Tahoma" w:eastAsia="Calibri" w:hAnsi="Tahoma" w:cs="Times New Roman"/>
      <w:sz w:val="16"/>
      <w:szCs w:val="16"/>
      <w:lang w:val="mn-MN" w:eastAsia="zh-CN"/>
    </w:rPr>
  </w:style>
  <w:style w:type="paragraph" w:styleId="EndnoteText">
    <w:name w:val="endnote text"/>
    <w:basedOn w:val="Normal"/>
    <w:link w:val="EndnoteTextChar"/>
    <w:uiPriority w:val="99"/>
    <w:rsid w:val="001E7E24"/>
    <w:pPr>
      <w:spacing w:after="0" w:line="240" w:lineRule="auto"/>
      <w:ind w:firstLine="720"/>
      <w:jc w:val="both"/>
    </w:pPr>
    <w:rPr>
      <w:rFonts w:ascii="Arial" w:eastAsia="MS Mincho" w:hAnsi="Arial" w:cs="Times New Roman"/>
      <w:color w:val="000080"/>
      <w:sz w:val="20"/>
      <w:szCs w:val="20"/>
      <w:lang w:val="en-GB" w:eastAsia="en-GB"/>
    </w:rPr>
  </w:style>
  <w:style w:type="character" w:customStyle="1" w:styleId="EndnoteTextChar">
    <w:name w:val="Endnote Text Char"/>
    <w:basedOn w:val="DefaultParagraphFont"/>
    <w:link w:val="EndnoteText"/>
    <w:uiPriority w:val="99"/>
    <w:rsid w:val="001E7E24"/>
    <w:rPr>
      <w:rFonts w:ascii="Arial" w:eastAsia="MS Mincho" w:hAnsi="Arial" w:cs="Times New Roman"/>
      <w:color w:val="000080"/>
      <w:sz w:val="20"/>
      <w:szCs w:val="20"/>
      <w:lang w:val="en-GB" w:eastAsia="en-GB"/>
    </w:rPr>
  </w:style>
  <w:style w:type="character" w:styleId="EndnoteReference">
    <w:name w:val="endnote reference"/>
    <w:rsid w:val="001E7E24"/>
    <w:rPr>
      <w:vertAlign w:val="superscript"/>
    </w:rPr>
  </w:style>
  <w:style w:type="table" w:customStyle="1" w:styleId="LightShading-Accent11">
    <w:name w:val="Light Shading - Accent 11"/>
    <w:basedOn w:val="TableNormal"/>
    <w:uiPriority w:val="60"/>
    <w:rsid w:val="001E7E24"/>
    <w:pPr>
      <w:spacing w:after="0" w:line="240" w:lineRule="auto"/>
    </w:pPr>
    <w:rPr>
      <w:rFonts w:ascii="Times New Roman" w:eastAsia="MS Mincho"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34">
    <w:name w:val="xl34"/>
    <w:basedOn w:val="Normal"/>
    <w:rsid w:val="001E7E24"/>
    <w:pPr>
      <w:pBdr>
        <w:left w:val="single" w:sz="4" w:space="0" w:color="auto"/>
        <w:bottom w:val="single" w:sz="4" w:space="0" w:color="auto"/>
        <w:right w:val="single" w:sz="4" w:space="0" w:color="auto"/>
      </w:pBdr>
      <w:spacing w:before="100" w:beforeAutospacing="1" w:after="100" w:afterAutospacing="1" w:line="240" w:lineRule="auto"/>
      <w:ind w:firstLine="720"/>
      <w:jc w:val="center"/>
      <w:textAlignment w:val="center"/>
    </w:pPr>
    <w:rPr>
      <w:rFonts w:ascii="Arial Mon" w:eastAsia="Times New Roman" w:hAnsi="Arial Mon" w:cs="Times New Roman"/>
      <w:bCs/>
      <w:sz w:val="24"/>
      <w:szCs w:val="24"/>
    </w:rPr>
  </w:style>
  <w:style w:type="table" w:styleId="TableColorful2">
    <w:name w:val="Table Colorful 2"/>
    <w:basedOn w:val="TableNormal"/>
    <w:rsid w:val="001E7E24"/>
    <w:pPr>
      <w:spacing w:after="0" w:line="240" w:lineRule="auto"/>
    </w:pPr>
    <w:rPr>
      <w:rFonts w:ascii="Times New Roman" w:eastAsia="MS Mincho"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B7A3AA4F82F84F2E8D122C3B6DBBE8C9">
    <w:name w:val="B7A3AA4F82F84F2E8D122C3B6DBBE8C9"/>
    <w:rsid w:val="001E7E24"/>
    <w:rPr>
      <w:rFonts w:ascii="Calibri" w:eastAsia="Times New Roman" w:hAnsi="Calibri" w:cs="Times New Roman"/>
    </w:rPr>
  </w:style>
  <w:style w:type="character" w:styleId="CommentReference">
    <w:name w:val="annotation reference"/>
    <w:rsid w:val="001E7E24"/>
    <w:rPr>
      <w:sz w:val="16"/>
      <w:szCs w:val="16"/>
    </w:rPr>
  </w:style>
  <w:style w:type="paragraph" w:styleId="CommentText">
    <w:name w:val="annotation text"/>
    <w:basedOn w:val="Normal"/>
    <w:link w:val="CommentTextChar"/>
    <w:rsid w:val="001E7E24"/>
    <w:pPr>
      <w:spacing w:after="0" w:line="240" w:lineRule="auto"/>
      <w:ind w:firstLine="720"/>
      <w:jc w:val="both"/>
    </w:pPr>
    <w:rPr>
      <w:rFonts w:ascii="Arial" w:eastAsia="MS Mincho" w:hAnsi="Arial" w:cs="Arial"/>
      <w:b/>
      <w:color w:val="000080"/>
      <w:sz w:val="20"/>
      <w:szCs w:val="20"/>
      <w:lang w:val="mn-MN" w:eastAsia="zh-CN"/>
    </w:rPr>
  </w:style>
  <w:style w:type="character" w:customStyle="1" w:styleId="CommentTextChar">
    <w:name w:val="Comment Text Char"/>
    <w:basedOn w:val="DefaultParagraphFont"/>
    <w:link w:val="CommentText"/>
    <w:rsid w:val="001E7E24"/>
    <w:rPr>
      <w:rFonts w:ascii="Arial" w:eastAsia="MS Mincho" w:hAnsi="Arial" w:cs="Arial"/>
      <w:b/>
      <w:color w:val="000080"/>
      <w:sz w:val="20"/>
      <w:szCs w:val="20"/>
      <w:lang w:val="mn-MN" w:eastAsia="zh-CN"/>
    </w:rPr>
  </w:style>
  <w:style w:type="paragraph" w:styleId="CommentSubject">
    <w:name w:val="annotation subject"/>
    <w:basedOn w:val="CommentText"/>
    <w:next w:val="CommentText"/>
    <w:link w:val="CommentSubjectChar"/>
    <w:rsid w:val="001E7E24"/>
    <w:rPr>
      <w:bCs/>
    </w:rPr>
  </w:style>
  <w:style w:type="character" w:customStyle="1" w:styleId="CommentSubjectChar">
    <w:name w:val="Comment Subject Char"/>
    <w:basedOn w:val="CommentTextChar"/>
    <w:link w:val="CommentSubject"/>
    <w:rsid w:val="001E7E24"/>
    <w:rPr>
      <w:bCs/>
    </w:rPr>
  </w:style>
  <w:style w:type="table" w:customStyle="1" w:styleId="GridTable6ColorfulAccent1">
    <w:name w:val="Grid Table 6 Colorful Accent 1"/>
    <w:basedOn w:val="TableNormal"/>
    <w:uiPriority w:val="51"/>
    <w:rsid w:val="001E7E24"/>
    <w:pPr>
      <w:spacing w:after="0" w:line="240" w:lineRule="auto"/>
    </w:pPr>
    <w:rPr>
      <w:rFonts w:ascii="Times New Roman" w:eastAsia="MS Mincho" w:hAnsi="Times New Roman" w:cs="Times New Roman"/>
      <w:color w:val="365F91" w:themeColor="accent1" w:themeShade="BF"/>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1E7E24"/>
  </w:style>
  <w:style w:type="character" w:customStyle="1" w:styleId="time">
    <w:name w:val="time"/>
    <w:basedOn w:val="DefaultParagraphFont"/>
    <w:rsid w:val="001E7E24"/>
  </w:style>
  <w:style w:type="table" w:styleId="TableGrid">
    <w:name w:val="Table Grid"/>
    <w:basedOn w:val="TableNormal"/>
    <w:uiPriority w:val="59"/>
    <w:rsid w:val="001E7E24"/>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DefaultParagraphFont"/>
    <w:link w:val="Bodytext80"/>
    <w:rsid w:val="0018108E"/>
    <w:rPr>
      <w:rFonts w:ascii="Arial" w:eastAsia="Arial" w:hAnsi="Arial" w:cs="Arial"/>
      <w:shd w:val="clear" w:color="auto" w:fill="FFFFFF"/>
    </w:rPr>
  </w:style>
  <w:style w:type="character" w:customStyle="1" w:styleId="Bodytext7">
    <w:name w:val="Body text (7)_"/>
    <w:basedOn w:val="DefaultParagraphFont"/>
    <w:link w:val="Bodytext70"/>
    <w:rsid w:val="0018108E"/>
    <w:rPr>
      <w:rFonts w:ascii="SimHei" w:eastAsia="SimHei" w:hAnsi="SimHei" w:cs="SimHei"/>
      <w:spacing w:val="-30"/>
      <w:sz w:val="29"/>
      <w:szCs w:val="29"/>
      <w:shd w:val="clear" w:color="auto" w:fill="FFFFFF"/>
    </w:rPr>
  </w:style>
  <w:style w:type="paragraph" w:customStyle="1" w:styleId="Bodytext80">
    <w:name w:val="Body text (8)"/>
    <w:basedOn w:val="Normal"/>
    <w:link w:val="Bodytext8"/>
    <w:rsid w:val="0018108E"/>
    <w:pPr>
      <w:shd w:val="clear" w:color="auto" w:fill="FFFFFF"/>
      <w:spacing w:after="0" w:line="0" w:lineRule="atLeast"/>
    </w:pPr>
    <w:rPr>
      <w:rFonts w:ascii="Arial" w:eastAsia="Arial" w:hAnsi="Arial" w:cs="Arial"/>
    </w:rPr>
  </w:style>
  <w:style w:type="paragraph" w:customStyle="1" w:styleId="Bodytext70">
    <w:name w:val="Body text (7)"/>
    <w:basedOn w:val="Normal"/>
    <w:link w:val="Bodytext7"/>
    <w:rsid w:val="0018108E"/>
    <w:pPr>
      <w:shd w:val="clear" w:color="auto" w:fill="FFFFFF"/>
      <w:spacing w:after="0" w:line="0" w:lineRule="atLeast"/>
    </w:pPr>
    <w:rPr>
      <w:rFonts w:ascii="SimHei" w:eastAsia="SimHei" w:hAnsi="SimHei" w:cs="SimHei"/>
      <w:spacing w:val="-3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Dalai</dc:creator>
  <cp:keywords/>
  <dc:description/>
  <cp:lastModifiedBy>Oyunsaikhan</cp:lastModifiedBy>
  <cp:revision>23</cp:revision>
  <dcterms:created xsi:type="dcterms:W3CDTF">2018-11-12T03:44:00Z</dcterms:created>
  <dcterms:modified xsi:type="dcterms:W3CDTF">2019-01-16T09:14:00Z</dcterms:modified>
</cp:coreProperties>
</file>