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style13.xml" ContentType="application/vnd.ms-office.chartstyle+xml"/>
  <Override PartName="/word/charts/colors14.xml" ContentType="application/vnd.ms-office.chartcolorstyle+xml"/>
  <Override PartName="/word/charts/style14.xml" ContentType="application/vnd.ms-office.chartstyle+xml"/>
  <Override PartName="/word/charts/colors15.xml" ContentType="application/vnd.ms-office.chartcolorstyle+xml"/>
  <Override PartName="/word/charts/style15.xml" ContentType="application/vnd.ms-office.chartstyle+xml"/>
  <Override PartName="/word/charts/colors16.xml" ContentType="application/vnd.ms-office.chartcolorstyle+xml"/>
  <Override PartName="/word/charts/style16.xml" ContentType="application/vnd.ms-office.chartstyle+xml"/>
  <Override PartName="/word/charts/colors17.xml" ContentType="application/vnd.ms-office.chartcolorstyle+xml"/>
  <Override PartName="/word/charts/style17.xml" ContentType="application/vnd.ms-office.chartstyle+xml"/>
  <Override PartName="/word/charts/colors18.xml" ContentType="application/vnd.ms-office.chartcolorstyle+xml"/>
  <Override PartName="/word/charts/style18.xml" ContentType="application/vnd.ms-office.chartstyle+xml"/>
  <Override PartName="/word/charts/colors19.xml" ContentType="application/vnd.ms-office.chartcolorstyle+xml"/>
  <Override PartName="/word/charts/style19.xml" ContentType="application/vnd.ms-office.chartstyle+xml"/>
  <Override PartName="/word/charts/colors20.xml" ContentType="application/vnd.ms-office.chartcolorstyle+xml"/>
  <Override PartName="/word/charts/style20.xml" ContentType="application/vnd.ms-office.chartstyle+xml"/>
  <Override PartName="/word/charts/colors21.xml" ContentType="application/vnd.ms-office.chartcolorstyle+xml"/>
  <Override PartName="/word/charts/style21.xml" ContentType="application/vnd.ms-office.chartstyle+xml"/>
  <Override PartName="/word/charts/colors22.xml" ContentType="application/vnd.ms-office.chartcolorstyle+xml"/>
  <Override PartName="/word/charts/style22.xml" ContentType="application/vnd.ms-office.chartstyle+xml"/>
  <Override PartName="/word/charts/colors23.xml" ContentType="application/vnd.ms-office.chartcolorstyle+xml"/>
  <Override PartName="/word/charts/style23.xml" ContentType="application/vnd.ms-office.chartstyle+xml"/>
  <Override PartName="/word/charts/colors24.xml" ContentType="application/vnd.ms-office.chartcolorstyle+xml"/>
  <Override PartName="/word/charts/style24.xml" ContentType="application/vnd.ms-office.chartstyle+xml"/>
  <Override PartName="/word/charts/colors25.xml" ContentType="application/vnd.ms-office.chartcolorstyle+xml"/>
  <Override PartName="/word/charts/style25.xml" ContentType="application/vnd.ms-office.chartstyle+xml"/>
  <Override PartName="/word/charts/colors26.xml" ContentType="application/vnd.ms-office.chartcolorstyle+xml"/>
  <Override PartName="/word/charts/style26.xml" ContentType="application/vnd.ms-office.chartstyle+xml"/>
  <Override PartName="/word/charts/colors27.xml" ContentType="application/vnd.ms-office.chartcolorstyle+xml"/>
  <Override PartName="/word/charts/style27.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DBC" w:rsidRDefault="005F5DBC" w:rsidP="00F93B5E">
      <w:pPr>
        <w:rPr>
          <w:rFonts w:ascii="Arial Mon" w:hAnsi="Arial Mon"/>
          <w:sz w:val="24"/>
          <w:szCs w:val="24"/>
          <w:lang w:val="mn-MN"/>
        </w:rPr>
      </w:pPr>
    </w:p>
    <w:p w:rsidR="005F5DBC" w:rsidRDefault="005F5DBC" w:rsidP="00AD710E">
      <w:pPr>
        <w:jc w:val="center"/>
        <w:rPr>
          <w:rFonts w:ascii="Arial Mon" w:hAnsi="Arial Mon"/>
          <w:sz w:val="24"/>
          <w:szCs w:val="24"/>
          <w:lang w:val="mn-MN"/>
        </w:rPr>
      </w:pPr>
    </w:p>
    <w:p w:rsidR="00C8313B" w:rsidRDefault="00AD710E" w:rsidP="00AD710E">
      <w:pPr>
        <w:jc w:val="center"/>
        <w:rPr>
          <w:sz w:val="24"/>
          <w:szCs w:val="24"/>
          <w:lang w:val="mn-MN"/>
        </w:rPr>
      </w:pPr>
      <w:r w:rsidRPr="00C8313B">
        <w:rPr>
          <w:sz w:val="24"/>
          <w:szCs w:val="24"/>
          <w:lang w:val="mn-MN"/>
        </w:rPr>
        <w:t>Төв ай</w:t>
      </w:r>
      <w:r w:rsidR="00C8313B" w:rsidRPr="00C8313B">
        <w:rPr>
          <w:sz w:val="24"/>
          <w:szCs w:val="24"/>
          <w:lang w:val="mn-MN"/>
        </w:rPr>
        <w:t xml:space="preserve">мгийн </w:t>
      </w:r>
      <w:r w:rsidR="00C8313B">
        <w:rPr>
          <w:sz w:val="24"/>
          <w:szCs w:val="24"/>
          <w:lang w:val="mn-MN"/>
        </w:rPr>
        <w:t xml:space="preserve">Иргэдийн Төлөөлөгчдийн Хурлын дэргэдэх </w:t>
      </w:r>
    </w:p>
    <w:p w:rsidR="00AD710E" w:rsidRPr="00C8313B" w:rsidRDefault="00C8313B" w:rsidP="00C8313B">
      <w:pPr>
        <w:jc w:val="center"/>
        <w:rPr>
          <w:sz w:val="24"/>
          <w:szCs w:val="24"/>
          <w:lang w:val="mn-MN"/>
        </w:rPr>
      </w:pPr>
      <w:r w:rsidRPr="00C8313B">
        <w:rPr>
          <w:sz w:val="24"/>
          <w:szCs w:val="24"/>
          <w:lang w:val="mn-MN"/>
        </w:rPr>
        <w:t xml:space="preserve">Иргэний Зөвлөлийн 2017 оны </w:t>
      </w:r>
      <w:r w:rsidR="001A5D99" w:rsidRPr="00C8313B">
        <w:rPr>
          <w:sz w:val="24"/>
          <w:szCs w:val="24"/>
          <w:lang w:val="mn-MN"/>
        </w:rPr>
        <w:t>ажлын</w:t>
      </w:r>
      <w:r w:rsidR="00AD710E" w:rsidRPr="00C8313B">
        <w:rPr>
          <w:sz w:val="24"/>
          <w:szCs w:val="24"/>
          <w:lang w:val="mn-MN"/>
        </w:rPr>
        <w:t xml:space="preserve"> тайлан</w:t>
      </w:r>
    </w:p>
    <w:p w:rsidR="00AD710E" w:rsidRDefault="00AD710E" w:rsidP="00AD710E">
      <w:pPr>
        <w:jc w:val="center"/>
        <w:rPr>
          <w:rFonts w:ascii="Arial Mon" w:hAnsi="Arial Mon"/>
          <w:sz w:val="24"/>
          <w:szCs w:val="24"/>
          <w:lang w:val="mn-MN"/>
        </w:rPr>
      </w:pPr>
    </w:p>
    <w:p w:rsidR="00AD710E" w:rsidRPr="00AD710E" w:rsidRDefault="00AD710E" w:rsidP="00AD710E">
      <w:pPr>
        <w:jc w:val="center"/>
        <w:rPr>
          <w:rFonts w:ascii="Arial Mon" w:hAnsi="Arial Mon"/>
          <w:sz w:val="24"/>
          <w:szCs w:val="24"/>
          <w:lang w:val="mn-MN"/>
        </w:rPr>
      </w:pPr>
    </w:p>
    <w:p w:rsidR="00AD710E" w:rsidRPr="00C8313B" w:rsidRDefault="00AD710E" w:rsidP="00AD710E">
      <w:pPr>
        <w:rPr>
          <w:sz w:val="24"/>
          <w:szCs w:val="24"/>
          <w:lang w:val="mn-MN"/>
        </w:rPr>
      </w:pPr>
      <w:r w:rsidRPr="00C8313B">
        <w:rPr>
          <w:sz w:val="24"/>
          <w:szCs w:val="24"/>
          <w:lang w:val="mn-MN"/>
        </w:rPr>
        <w:t xml:space="preserve">Зуунмод                                                                              </w:t>
      </w:r>
      <w:r w:rsidR="00F93B5E" w:rsidRPr="00C8313B">
        <w:rPr>
          <w:sz w:val="24"/>
          <w:szCs w:val="24"/>
          <w:lang w:val="mn-MN"/>
        </w:rPr>
        <w:t xml:space="preserve">   </w:t>
      </w:r>
      <w:r w:rsidR="00C8313B">
        <w:rPr>
          <w:sz w:val="24"/>
          <w:szCs w:val="24"/>
          <w:lang w:val="mn-MN"/>
        </w:rPr>
        <w:t xml:space="preserve">                      2017.12.20</w:t>
      </w:r>
      <w:r w:rsidRPr="00C8313B">
        <w:rPr>
          <w:sz w:val="24"/>
          <w:szCs w:val="24"/>
          <w:lang w:val="mn-MN"/>
        </w:rPr>
        <w:t xml:space="preserve">  </w:t>
      </w:r>
    </w:p>
    <w:p w:rsidR="00AD710E" w:rsidRPr="00AD710E" w:rsidRDefault="00AD710E" w:rsidP="00AD710E">
      <w:pPr>
        <w:rPr>
          <w:rFonts w:ascii="Arial Mon" w:hAnsi="Arial Mon"/>
          <w:sz w:val="24"/>
          <w:szCs w:val="24"/>
          <w:lang w:val="mn-MN"/>
        </w:rPr>
      </w:pPr>
      <w:r w:rsidRPr="00AD710E">
        <w:rPr>
          <w:rFonts w:ascii="Arial Mon" w:hAnsi="Arial Mon"/>
          <w:sz w:val="24"/>
          <w:szCs w:val="24"/>
          <w:lang w:val="mn-MN"/>
        </w:rPr>
        <w:t xml:space="preserve">                                                                                            </w:t>
      </w:r>
    </w:p>
    <w:p w:rsidR="00062526" w:rsidRDefault="00516C0F" w:rsidP="00062526">
      <w:pPr>
        <w:ind w:firstLine="720"/>
        <w:jc w:val="both"/>
        <w:rPr>
          <w:sz w:val="24"/>
          <w:szCs w:val="24"/>
          <w:lang w:val="mn-MN"/>
        </w:rPr>
      </w:pPr>
      <w:r w:rsidRPr="00062526">
        <w:rPr>
          <w:sz w:val="24"/>
          <w:szCs w:val="24"/>
          <w:lang w:val="mn-MN"/>
        </w:rPr>
        <w:t>Төв аймгийн Иргэди</w:t>
      </w:r>
      <w:r w:rsidR="00E57E2B">
        <w:rPr>
          <w:sz w:val="24"/>
          <w:szCs w:val="24"/>
          <w:lang w:val="mn-MN"/>
        </w:rPr>
        <w:t>йн Төлөөлөгчдийн Хурлын үйл ажиллагаа явуулдаг</w:t>
      </w:r>
      <w:r w:rsidRPr="00062526">
        <w:rPr>
          <w:sz w:val="24"/>
          <w:szCs w:val="24"/>
          <w:lang w:val="mn-MN"/>
        </w:rPr>
        <w:t xml:space="preserve"> Иргэний зөвлөл нь 2017 онд хийж гүйцэтгэх ажлаа улирлаар нь төлөвлөж, ээлжит хуралдаан 7 удаа, ээлжит бус хуралдаан 10</w:t>
      </w:r>
      <w:r w:rsidR="00062526">
        <w:rPr>
          <w:sz w:val="24"/>
          <w:szCs w:val="24"/>
          <w:lang w:val="mn-MN"/>
        </w:rPr>
        <w:t xml:space="preserve"> удаа </w:t>
      </w:r>
      <w:r w:rsidR="00062526" w:rsidRPr="0060040A">
        <w:rPr>
          <w:sz w:val="24"/>
          <w:szCs w:val="24"/>
          <w:lang w:val="mn-MN"/>
        </w:rPr>
        <w:t>хийж зөвлөлийн ажлын тэм</w:t>
      </w:r>
      <w:r w:rsidR="00062526">
        <w:rPr>
          <w:sz w:val="24"/>
          <w:szCs w:val="24"/>
          <w:lang w:val="mn-MN"/>
        </w:rPr>
        <w:t>дэглэл бүртгэлд тусгаж ажилласан.</w:t>
      </w:r>
    </w:p>
    <w:p w:rsidR="0060040A" w:rsidRPr="0060040A" w:rsidRDefault="0060040A" w:rsidP="00062526">
      <w:pPr>
        <w:ind w:firstLine="720"/>
        <w:jc w:val="both"/>
        <w:rPr>
          <w:sz w:val="24"/>
          <w:szCs w:val="24"/>
          <w:lang w:val="mn-MN"/>
        </w:rPr>
      </w:pPr>
      <w:r w:rsidRPr="0060040A">
        <w:rPr>
          <w:sz w:val="24"/>
          <w:szCs w:val="24"/>
          <w:lang w:val="mn-MN"/>
        </w:rPr>
        <w:t>Аймгий</w:t>
      </w:r>
      <w:r w:rsidR="00E57E2B">
        <w:rPr>
          <w:sz w:val="24"/>
          <w:szCs w:val="24"/>
          <w:lang w:val="mn-MN"/>
        </w:rPr>
        <w:t>н ИТХ-ы</w:t>
      </w:r>
      <w:r w:rsidR="00C16114">
        <w:rPr>
          <w:sz w:val="24"/>
          <w:szCs w:val="24"/>
          <w:lang w:val="mn-MN"/>
        </w:rPr>
        <w:t>н 2017 оны 06 сарын 08-</w:t>
      </w:r>
      <w:r w:rsidRPr="0060040A">
        <w:rPr>
          <w:sz w:val="24"/>
          <w:szCs w:val="24"/>
          <w:lang w:val="mn-MN"/>
        </w:rPr>
        <w:t>н</w:t>
      </w:r>
      <w:r w:rsidR="00516C0F">
        <w:rPr>
          <w:sz w:val="24"/>
          <w:szCs w:val="24"/>
          <w:lang w:val="mn-MN"/>
        </w:rPr>
        <w:t>ы өдрийн 64-</w:t>
      </w:r>
      <w:r>
        <w:rPr>
          <w:sz w:val="24"/>
          <w:szCs w:val="24"/>
          <w:lang w:val="mn-MN"/>
        </w:rPr>
        <w:t xml:space="preserve">р тогтоолоор өгсөн </w:t>
      </w:r>
      <w:r w:rsidRPr="0060040A">
        <w:rPr>
          <w:sz w:val="24"/>
          <w:szCs w:val="24"/>
          <w:lang w:val="mn-MN"/>
        </w:rPr>
        <w:t>үүрэг шалгуур үзүүлэлтийг</w:t>
      </w:r>
      <w:r w:rsidR="00062526">
        <w:rPr>
          <w:sz w:val="24"/>
          <w:szCs w:val="24"/>
          <w:lang w:val="mn-MN"/>
        </w:rPr>
        <w:t xml:space="preserve"> мөрдөн  ажиллаж</w:t>
      </w:r>
      <w:r w:rsidRPr="0060040A">
        <w:rPr>
          <w:sz w:val="24"/>
          <w:szCs w:val="24"/>
          <w:lang w:val="mn-MN"/>
        </w:rPr>
        <w:t xml:space="preserve"> байна.</w:t>
      </w:r>
    </w:p>
    <w:p w:rsidR="00AD710E" w:rsidRPr="00AD710E" w:rsidRDefault="0060040A" w:rsidP="0060040A">
      <w:pPr>
        <w:ind w:firstLine="720"/>
        <w:jc w:val="both"/>
        <w:rPr>
          <w:rFonts w:ascii="Arial Mon" w:hAnsi="Arial Mon"/>
          <w:sz w:val="24"/>
          <w:szCs w:val="24"/>
          <w:lang w:val="mn-MN"/>
        </w:rPr>
      </w:pPr>
      <w:r w:rsidRPr="0060040A">
        <w:rPr>
          <w:sz w:val="24"/>
          <w:szCs w:val="24"/>
          <w:lang w:val="mn-MN"/>
        </w:rPr>
        <w:t xml:space="preserve"> 2017 оны  3-р улиралд ээлжит хуралдаан 3, ээлжит бус хурадааныг 6 </w:t>
      </w:r>
    </w:p>
    <w:p w:rsidR="00AD710E" w:rsidRPr="00C8495C" w:rsidRDefault="00AD710E" w:rsidP="00C8495C">
      <w:pPr>
        <w:jc w:val="both"/>
        <w:rPr>
          <w:sz w:val="24"/>
          <w:szCs w:val="24"/>
          <w:lang w:val="mn-MN"/>
        </w:rPr>
      </w:pPr>
      <w:r w:rsidRPr="00C8495C">
        <w:rPr>
          <w:noProof/>
          <w:sz w:val="24"/>
          <w:szCs w:val="24"/>
        </w:rPr>
        <w:drawing>
          <wp:anchor distT="0" distB="0" distL="114300" distR="114300" simplePos="0" relativeHeight="251659264" behindDoc="0" locked="0" layoutInCell="1" allowOverlap="1">
            <wp:simplePos x="0" y="0"/>
            <wp:positionH relativeFrom="column">
              <wp:posOffset>3775710</wp:posOffset>
            </wp:positionH>
            <wp:positionV relativeFrom="paragraph">
              <wp:posOffset>280670</wp:posOffset>
            </wp:positionV>
            <wp:extent cx="2170430" cy="1630045"/>
            <wp:effectExtent l="19050" t="0" r="1270" b="0"/>
            <wp:wrapSquare wrapText="bothSides"/>
            <wp:docPr id="2" name="Picture 2" descr="C:\Users\Uzmee\Pictures\2017-06-06 zuvlul zurag\zuvlul zurag 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mee\Pictures\2017-06-06 zuvlul zurag\zuvlul zurag 857.JPG"/>
                    <pic:cNvPicPr>
                      <a:picLocks noChangeAspect="1" noChangeArrowheads="1"/>
                    </pic:cNvPicPr>
                  </pic:nvPicPr>
                  <pic:blipFill>
                    <a:blip r:embed="rId6" cstate="print"/>
                    <a:srcRect/>
                    <a:stretch>
                      <a:fillRect/>
                    </a:stretch>
                  </pic:blipFill>
                  <pic:spPr bwMode="auto">
                    <a:xfrm>
                      <a:off x="0" y="0"/>
                      <a:ext cx="2170430" cy="1630045"/>
                    </a:xfrm>
                    <a:prstGeom prst="rect">
                      <a:avLst/>
                    </a:prstGeom>
                    <a:noFill/>
                    <a:ln w="9525">
                      <a:noFill/>
                      <a:miter lim="800000"/>
                      <a:headEnd/>
                      <a:tailEnd/>
                    </a:ln>
                  </pic:spPr>
                </pic:pic>
              </a:graphicData>
            </a:graphic>
          </wp:anchor>
        </w:drawing>
      </w:r>
      <w:r w:rsidR="00062526" w:rsidRPr="00C8495C">
        <w:rPr>
          <w:sz w:val="24"/>
          <w:szCs w:val="24"/>
          <w:lang w:val="mn-MN"/>
        </w:rPr>
        <w:t>Төлөвлөгдсөн аж</w:t>
      </w:r>
      <w:r w:rsidR="00F93B5E" w:rsidRPr="00C8495C">
        <w:rPr>
          <w:sz w:val="24"/>
          <w:szCs w:val="24"/>
          <w:lang w:val="mn-MN"/>
        </w:rPr>
        <w:t>л</w:t>
      </w:r>
      <w:r w:rsidR="00062526" w:rsidRPr="00C8495C">
        <w:rPr>
          <w:sz w:val="24"/>
          <w:szCs w:val="24"/>
          <w:lang w:val="mn-MN"/>
        </w:rPr>
        <w:t>уудаас</w:t>
      </w:r>
      <w:r w:rsidRPr="00C8495C">
        <w:rPr>
          <w:sz w:val="24"/>
          <w:szCs w:val="24"/>
          <w:lang w:val="mn-MN"/>
        </w:rPr>
        <w:t xml:space="preserve"> </w:t>
      </w:r>
      <w:r w:rsidR="00C8495C" w:rsidRPr="00C8495C">
        <w:rPr>
          <w:sz w:val="24"/>
          <w:szCs w:val="24"/>
          <w:lang w:val="mn-MN"/>
        </w:rPr>
        <w:t>24</w:t>
      </w:r>
      <w:r w:rsidR="00C8495C">
        <w:rPr>
          <w:sz w:val="24"/>
          <w:szCs w:val="24"/>
          <w:lang w:val="mn-MN"/>
        </w:rPr>
        <w:t xml:space="preserve"> ажил хийгдэж,</w:t>
      </w:r>
      <w:r w:rsidR="0060040A" w:rsidRPr="00C8495C">
        <w:rPr>
          <w:sz w:val="24"/>
          <w:szCs w:val="24"/>
          <w:lang w:val="mn-MN"/>
        </w:rPr>
        <w:t xml:space="preserve"> 90 %-ийн</w:t>
      </w:r>
      <w:r w:rsidRPr="00C8495C">
        <w:rPr>
          <w:sz w:val="24"/>
          <w:szCs w:val="24"/>
          <w:lang w:val="mn-MN"/>
        </w:rPr>
        <w:t xml:space="preserve"> ажлын</w:t>
      </w:r>
      <w:r w:rsidR="00C8495C">
        <w:rPr>
          <w:sz w:val="24"/>
          <w:szCs w:val="24"/>
          <w:lang w:val="mn-MN"/>
        </w:rPr>
        <w:t xml:space="preserve"> </w:t>
      </w:r>
      <w:r w:rsidRPr="00C8495C">
        <w:rPr>
          <w:sz w:val="24"/>
          <w:szCs w:val="24"/>
          <w:lang w:val="mn-MN"/>
        </w:rPr>
        <w:t>гүйцэтгэл</w:t>
      </w:r>
      <w:r w:rsidR="0060040A" w:rsidRPr="00C8495C">
        <w:rPr>
          <w:sz w:val="24"/>
          <w:szCs w:val="24"/>
          <w:lang w:val="mn-MN"/>
        </w:rPr>
        <w:t>т</w:t>
      </w:r>
      <w:r w:rsidRPr="00C8495C">
        <w:rPr>
          <w:sz w:val="24"/>
          <w:szCs w:val="24"/>
          <w:lang w:val="mn-MN"/>
        </w:rPr>
        <w:t>гэйгэ</w:t>
      </w:r>
      <w:r w:rsidR="00C8495C">
        <w:rPr>
          <w:sz w:val="24"/>
          <w:szCs w:val="24"/>
          <w:lang w:val="mn-MN"/>
        </w:rPr>
        <w:t>эр дараах ажлуудыг хийлээ</w:t>
      </w:r>
      <w:r w:rsidRPr="00AD710E">
        <w:rPr>
          <w:rFonts w:ascii="Arial Mon" w:hAnsi="Arial Mon"/>
          <w:sz w:val="24"/>
          <w:szCs w:val="24"/>
          <w:lang w:val="mn-MN"/>
        </w:rPr>
        <w:t>.</w:t>
      </w:r>
      <w:r w:rsidRPr="00AD710E">
        <w:rPr>
          <w:rFonts w:ascii="Arial Mon" w:eastAsia="Times New Roman" w:hAnsi="Arial Mon" w:cs="Times New Roman"/>
          <w:snapToGrid w:val="0"/>
          <w:color w:val="000000"/>
          <w:w w:val="0"/>
          <w:sz w:val="24"/>
          <w:szCs w:val="24"/>
          <w:u w:color="000000"/>
          <w:bdr w:val="none" w:sz="0" w:space="0" w:color="000000"/>
          <w:shd w:val="clear" w:color="000000" w:fill="000000"/>
        </w:rPr>
        <w:t xml:space="preserve"> </w:t>
      </w:r>
    </w:p>
    <w:p w:rsidR="00AD710E" w:rsidRPr="00AD710E" w:rsidRDefault="00AD710E" w:rsidP="00AD710E">
      <w:pPr>
        <w:ind w:firstLine="360"/>
        <w:jc w:val="both"/>
        <w:rPr>
          <w:rFonts w:ascii="Arial Mon" w:hAnsi="Arial Mon"/>
          <w:sz w:val="24"/>
          <w:szCs w:val="24"/>
          <w:lang w:val="mn-MN"/>
        </w:rPr>
      </w:pPr>
    </w:p>
    <w:p w:rsidR="00AD710E" w:rsidRPr="00C8495C" w:rsidRDefault="00AD710E" w:rsidP="00AD710E">
      <w:pPr>
        <w:pStyle w:val="ListParagraph"/>
        <w:numPr>
          <w:ilvl w:val="0"/>
          <w:numId w:val="19"/>
        </w:numPr>
        <w:spacing w:after="200" w:line="276" w:lineRule="auto"/>
        <w:jc w:val="both"/>
        <w:rPr>
          <w:rFonts w:ascii="Arial" w:hAnsi="Arial" w:cs="Arial"/>
          <w:sz w:val="24"/>
          <w:szCs w:val="24"/>
        </w:rPr>
      </w:pPr>
      <w:r w:rsidRPr="00C8495C">
        <w:rPr>
          <w:rFonts w:ascii="Arial" w:hAnsi="Arial" w:cs="Arial"/>
          <w:sz w:val="24"/>
          <w:szCs w:val="24"/>
        </w:rPr>
        <w:t>Төв аймгийн цагдаагийн байгууллагын үйл ажиллагааны 2016 оны тайланг</w:t>
      </w:r>
      <w:r w:rsidR="001A5D99" w:rsidRPr="00C8495C">
        <w:rPr>
          <w:rFonts w:ascii="Arial" w:hAnsi="Arial" w:cs="Arial"/>
          <w:sz w:val="24"/>
          <w:szCs w:val="24"/>
        </w:rPr>
        <w:t xml:space="preserve">ийн </w:t>
      </w:r>
      <w:r w:rsidRPr="00C8495C">
        <w:rPr>
          <w:rFonts w:ascii="Arial" w:hAnsi="Arial" w:cs="Arial"/>
          <w:sz w:val="24"/>
          <w:szCs w:val="24"/>
        </w:rPr>
        <w:t xml:space="preserve"> хурал, аймгийн хуульч эмэгтэйчүүдийн анхдугаар зөвлөгөөнд гишүүдээрээ оролцон санал бодлоо солилцлоо.</w:t>
      </w:r>
    </w:p>
    <w:p w:rsidR="00AD710E" w:rsidRPr="00AD710E" w:rsidRDefault="00AD710E" w:rsidP="00AD710E">
      <w:pPr>
        <w:pStyle w:val="ListParagraph"/>
        <w:jc w:val="both"/>
        <w:rPr>
          <w:rFonts w:ascii="Arial Mon" w:hAnsi="Arial Mon" w:cs="Arial"/>
          <w:sz w:val="24"/>
          <w:szCs w:val="24"/>
        </w:rPr>
      </w:pPr>
    </w:p>
    <w:p w:rsidR="00C8495C" w:rsidRPr="00C8495C" w:rsidRDefault="00AD710E" w:rsidP="00C8495C">
      <w:pPr>
        <w:pStyle w:val="ListParagraph"/>
        <w:numPr>
          <w:ilvl w:val="0"/>
          <w:numId w:val="19"/>
        </w:numPr>
        <w:ind w:left="714" w:hanging="357"/>
        <w:jc w:val="both"/>
        <w:rPr>
          <w:rFonts w:ascii="Arial" w:hAnsi="Arial" w:cs="Arial"/>
          <w:sz w:val="24"/>
          <w:szCs w:val="24"/>
        </w:rPr>
      </w:pPr>
      <w:r w:rsidRPr="00C8495C">
        <w:rPr>
          <w:rFonts w:ascii="Arial" w:hAnsi="Arial" w:cs="Arial"/>
          <w:sz w:val="24"/>
          <w:szCs w:val="24"/>
        </w:rPr>
        <w:t>Аймгийн гэмт хэргээс урьдчилан сэргийлэх ажлыг зохицуулах зөвлөлөөс 2016 оны 12-р сарын 20-ны өдөр зохион байгуулсан “Гэмт хэргээс урьдчилан сэргийлэх ажлын үр нөлөөг дээшлүүлэх нь” сэдэвт зөвлөгөөнөөс гарсан зөвлөмж,</w:t>
      </w:r>
      <w:r w:rsidR="00FB7DF1" w:rsidRPr="00C8495C">
        <w:rPr>
          <w:rFonts w:ascii="Arial" w:hAnsi="Arial" w:cs="Arial"/>
          <w:sz w:val="24"/>
          <w:szCs w:val="24"/>
        </w:rPr>
        <w:t xml:space="preserve"> </w:t>
      </w:r>
      <w:r w:rsidRPr="00C8495C">
        <w:rPr>
          <w:rFonts w:ascii="Arial" w:hAnsi="Arial" w:cs="Arial"/>
          <w:sz w:val="24"/>
          <w:szCs w:val="24"/>
        </w:rPr>
        <w:t>уриалгад тусгагдсан ажлын хэрэгжилт,</w:t>
      </w:r>
      <w:r w:rsidR="00FB7DF1" w:rsidRPr="00C8495C">
        <w:rPr>
          <w:rFonts w:ascii="Arial" w:hAnsi="Arial" w:cs="Arial"/>
          <w:sz w:val="24"/>
          <w:szCs w:val="24"/>
        </w:rPr>
        <w:t xml:space="preserve"> </w:t>
      </w:r>
      <w:r w:rsidRPr="00C8495C">
        <w:rPr>
          <w:rFonts w:ascii="Arial" w:hAnsi="Arial" w:cs="Arial"/>
          <w:sz w:val="24"/>
          <w:szCs w:val="24"/>
        </w:rPr>
        <w:t>Баян сумын гэмт хэргээс урьдчилан сэргийлэх ажлын явцтай танилцах зорилгоор Аймгийн ЗДТГ-ын ХЭЗХ-ийн мэргэжилтэн Л.Цэрэнноров, Аймгийн ЗДТГ-ын Нэгдсэн үйлчилгээ, хэвлэл мэдээлэл, олон нийттэй харилцах албаны нэгдсэн үйлчилгээ хариуцсан ахлах мэргэжилтэн Ч.Жадамба, Аймгийн цагдаагийн газрын Олон нийттэй харилцах ахлах байцаагч ахмад Н. Нансалмаа,</w:t>
      </w:r>
      <w:r w:rsidR="00FB7DF1" w:rsidRPr="00C8495C">
        <w:rPr>
          <w:rFonts w:ascii="Arial" w:hAnsi="Arial" w:cs="Arial"/>
          <w:sz w:val="24"/>
          <w:szCs w:val="24"/>
        </w:rPr>
        <w:t xml:space="preserve"> </w:t>
      </w:r>
      <w:r w:rsidRPr="00C8495C">
        <w:rPr>
          <w:rFonts w:ascii="Arial" w:hAnsi="Arial" w:cs="Arial"/>
          <w:sz w:val="24"/>
          <w:szCs w:val="24"/>
        </w:rPr>
        <w:t>Иргэний зөвлөлийн гишүүн С.Сосормаа нар ажиллалаа. Баян сумын тамгын газрын дарга Д.Гантөмөр, цагдаагийн хэсгийн дарга, цагдаагийн ахлах дэслэгч Ч.Баяртогтох нар гэмт хэргээс урьдчилан сэргийлэх чиглэлээр хийсэн ажлаа танилцууллаа. Үүнд:</w:t>
      </w:r>
    </w:p>
    <w:p w:rsidR="00AD710E" w:rsidRPr="00C8495C" w:rsidRDefault="00AD710E" w:rsidP="00C8495C">
      <w:pPr>
        <w:spacing w:line="276" w:lineRule="auto"/>
        <w:jc w:val="both"/>
        <w:rPr>
          <w:sz w:val="24"/>
          <w:szCs w:val="24"/>
        </w:rPr>
      </w:pPr>
      <w:proofErr w:type="spellStart"/>
      <w:r w:rsidRPr="00C8495C">
        <w:rPr>
          <w:sz w:val="24"/>
          <w:szCs w:val="24"/>
        </w:rPr>
        <w:t>Тус</w:t>
      </w:r>
      <w:proofErr w:type="spellEnd"/>
      <w:r w:rsidRPr="00C8495C">
        <w:rPr>
          <w:sz w:val="24"/>
          <w:szCs w:val="24"/>
        </w:rPr>
        <w:t xml:space="preserve"> </w:t>
      </w:r>
      <w:proofErr w:type="spellStart"/>
      <w:r w:rsidRPr="00C8495C">
        <w:rPr>
          <w:sz w:val="24"/>
          <w:szCs w:val="24"/>
        </w:rPr>
        <w:t>сумын</w:t>
      </w:r>
      <w:proofErr w:type="spellEnd"/>
      <w:r w:rsidRPr="00C8495C">
        <w:rPr>
          <w:sz w:val="24"/>
          <w:szCs w:val="24"/>
        </w:rPr>
        <w:t xml:space="preserve"> </w:t>
      </w:r>
      <w:proofErr w:type="spellStart"/>
      <w:r w:rsidRPr="00C8495C">
        <w:rPr>
          <w:sz w:val="24"/>
          <w:szCs w:val="24"/>
        </w:rPr>
        <w:t>цагдаагийн</w:t>
      </w:r>
      <w:proofErr w:type="spellEnd"/>
      <w:r w:rsidRPr="00C8495C">
        <w:rPr>
          <w:sz w:val="24"/>
          <w:szCs w:val="24"/>
        </w:rPr>
        <w:t xml:space="preserve"> </w:t>
      </w:r>
      <w:proofErr w:type="spellStart"/>
      <w:r w:rsidRPr="00C8495C">
        <w:rPr>
          <w:sz w:val="24"/>
          <w:szCs w:val="24"/>
        </w:rPr>
        <w:t>хэсэг</w:t>
      </w:r>
      <w:proofErr w:type="spellEnd"/>
      <w:r w:rsidRPr="00C8495C">
        <w:rPr>
          <w:sz w:val="24"/>
          <w:szCs w:val="24"/>
        </w:rPr>
        <w:t xml:space="preserve"> </w:t>
      </w:r>
      <w:proofErr w:type="spellStart"/>
      <w:r w:rsidRPr="00C8495C">
        <w:rPr>
          <w:sz w:val="24"/>
          <w:szCs w:val="24"/>
        </w:rPr>
        <w:t>нь</w:t>
      </w:r>
      <w:proofErr w:type="spellEnd"/>
      <w:r w:rsidRPr="00C8495C">
        <w:rPr>
          <w:sz w:val="24"/>
          <w:szCs w:val="24"/>
        </w:rPr>
        <w:t xml:space="preserve"> </w:t>
      </w:r>
      <w:proofErr w:type="spellStart"/>
      <w:r w:rsidRPr="00C8495C">
        <w:rPr>
          <w:sz w:val="24"/>
          <w:szCs w:val="24"/>
        </w:rPr>
        <w:t>Архуст</w:t>
      </w:r>
      <w:proofErr w:type="spellEnd"/>
      <w:r w:rsidRPr="00C8495C">
        <w:rPr>
          <w:sz w:val="24"/>
          <w:szCs w:val="24"/>
        </w:rPr>
        <w:t xml:space="preserve">, </w:t>
      </w:r>
      <w:proofErr w:type="spellStart"/>
      <w:r w:rsidRPr="00C8495C">
        <w:rPr>
          <w:sz w:val="24"/>
          <w:szCs w:val="24"/>
        </w:rPr>
        <w:t>Баян</w:t>
      </w:r>
      <w:proofErr w:type="spellEnd"/>
      <w:r w:rsidRPr="00C8495C">
        <w:rPr>
          <w:sz w:val="24"/>
          <w:szCs w:val="24"/>
        </w:rPr>
        <w:t xml:space="preserve">, </w:t>
      </w:r>
      <w:proofErr w:type="spellStart"/>
      <w:r w:rsidRPr="00C8495C">
        <w:rPr>
          <w:sz w:val="24"/>
          <w:szCs w:val="24"/>
        </w:rPr>
        <w:t>Баянжаргалан</w:t>
      </w:r>
      <w:proofErr w:type="spellEnd"/>
      <w:r w:rsidRPr="00C8495C">
        <w:rPr>
          <w:sz w:val="24"/>
          <w:szCs w:val="24"/>
        </w:rPr>
        <w:t xml:space="preserve">, </w:t>
      </w:r>
      <w:proofErr w:type="spellStart"/>
      <w:r w:rsidRPr="00C8495C">
        <w:rPr>
          <w:sz w:val="24"/>
          <w:szCs w:val="24"/>
        </w:rPr>
        <w:t>Баянцагаан</w:t>
      </w:r>
      <w:proofErr w:type="spellEnd"/>
      <w:r w:rsidRPr="00C8495C">
        <w:rPr>
          <w:sz w:val="24"/>
          <w:szCs w:val="24"/>
        </w:rPr>
        <w:t xml:space="preserve"> </w:t>
      </w:r>
      <w:proofErr w:type="spellStart"/>
      <w:r w:rsidRPr="00C8495C">
        <w:rPr>
          <w:sz w:val="24"/>
          <w:szCs w:val="24"/>
        </w:rPr>
        <w:t>сумдад</w:t>
      </w:r>
      <w:proofErr w:type="spellEnd"/>
      <w:r w:rsidRPr="00C8495C">
        <w:rPr>
          <w:sz w:val="24"/>
          <w:szCs w:val="24"/>
        </w:rPr>
        <w:t xml:space="preserve"> </w:t>
      </w:r>
      <w:proofErr w:type="spellStart"/>
      <w:r w:rsidRPr="00C8495C">
        <w:rPr>
          <w:sz w:val="24"/>
          <w:szCs w:val="24"/>
        </w:rPr>
        <w:t>Аймгийн</w:t>
      </w:r>
      <w:proofErr w:type="spellEnd"/>
      <w:r w:rsidRPr="00C8495C">
        <w:rPr>
          <w:sz w:val="24"/>
          <w:szCs w:val="24"/>
        </w:rPr>
        <w:t xml:space="preserve"> </w:t>
      </w:r>
      <w:proofErr w:type="spellStart"/>
      <w:r w:rsidRPr="00C8495C">
        <w:rPr>
          <w:sz w:val="24"/>
          <w:szCs w:val="24"/>
        </w:rPr>
        <w:t>гэмт</w:t>
      </w:r>
      <w:proofErr w:type="spellEnd"/>
      <w:r w:rsidRPr="00C8495C">
        <w:rPr>
          <w:sz w:val="24"/>
          <w:szCs w:val="24"/>
        </w:rPr>
        <w:t xml:space="preserve"> </w:t>
      </w:r>
      <w:proofErr w:type="spellStart"/>
      <w:r w:rsidRPr="00C8495C">
        <w:rPr>
          <w:sz w:val="24"/>
          <w:szCs w:val="24"/>
        </w:rPr>
        <w:t>хэргээс</w:t>
      </w:r>
      <w:proofErr w:type="spellEnd"/>
      <w:r w:rsidRPr="00C8495C">
        <w:rPr>
          <w:sz w:val="24"/>
          <w:szCs w:val="24"/>
        </w:rPr>
        <w:t xml:space="preserve"> </w:t>
      </w:r>
      <w:proofErr w:type="spellStart"/>
      <w:r w:rsidRPr="00C8495C">
        <w:rPr>
          <w:sz w:val="24"/>
          <w:szCs w:val="24"/>
        </w:rPr>
        <w:t>урьдчилан</w:t>
      </w:r>
      <w:proofErr w:type="spellEnd"/>
      <w:r w:rsidRPr="00C8495C">
        <w:rPr>
          <w:sz w:val="24"/>
          <w:szCs w:val="24"/>
        </w:rPr>
        <w:t xml:space="preserve"> </w:t>
      </w:r>
      <w:proofErr w:type="spellStart"/>
      <w:r w:rsidRPr="00C8495C">
        <w:rPr>
          <w:sz w:val="24"/>
          <w:szCs w:val="24"/>
        </w:rPr>
        <w:t>сэргийлэх</w:t>
      </w:r>
      <w:proofErr w:type="spellEnd"/>
      <w:r w:rsidRPr="00C8495C">
        <w:rPr>
          <w:sz w:val="24"/>
          <w:szCs w:val="24"/>
        </w:rPr>
        <w:t xml:space="preserve"> </w:t>
      </w:r>
      <w:proofErr w:type="spellStart"/>
      <w:r w:rsidRPr="00C8495C">
        <w:rPr>
          <w:sz w:val="24"/>
          <w:szCs w:val="24"/>
        </w:rPr>
        <w:t>ажлыг</w:t>
      </w:r>
      <w:proofErr w:type="spellEnd"/>
      <w:r w:rsidRPr="00C8495C">
        <w:rPr>
          <w:sz w:val="24"/>
          <w:szCs w:val="24"/>
        </w:rPr>
        <w:t xml:space="preserve"> </w:t>
      </w:r>
      <w:proofErr w:type="spellStart"/>
      <w:r w:rsidRPr="00C8495C">
        <w:rPr>
          <w:sz w:val="24"/>
          <w:szCs w:val="24"/>
        </w:rPr>
        <w:t>зохицуулах</w:t>
      </w:r>
      <w:proofErr w:type="spellEnd"/>
      <w:r w:rsidRPr="00C8495C">
        <w:rPr>
          <w:sz w:val="24"/>
          <w:szCs w:val="24"/>
        </w:rPr>
        <w:t xml:space="preserve"> </w:t>
      </w:r>
      <w:proofErr w:type="spellStart"/>
      <w:r w:rsidRPr="00C8495C">
        <w:rPr>
          <w:sz w:val="24"/>
          <w:szCs w:val="24"/>
        </w:rPr>
        <w:t>зөвлөлөөс</w:t>
      </w:r>
      <w:proofErr w:type="spellEnd"/>
      <w:r w:rsidRPr="00C8495C">
        <w:rPr>
          <w:sz w:val="24"/>
          <w:szCs w:val="24"/>
        </w:rPr>
        <w:t xml:space="preserve"> 2016 </w:t>
      </w:r>
      <w:proofErr w:type="spellStart"/>
      <w:r w:rsidRPr="00C8495C">
        <w:rPr>
          <w:sz w:val="24"/>
          <w:szCs w:val="24"/>
        </w:rPr>
        <w:t>оны</w:t>
      </w:r>
      <w:proofErr w:type="spellEnd"/>
      <w:r w:rsidRPr="00C8495C">
        <w:rPr>
          <w:sz w:val="24"/>
          <w:szCs w:val="24"/>
        </w:rPr>
        <w:t xml:space="preserve"> 12-р </w:t>
      </w:r>
      <w:proofErr w:type="spellStart"/>
      <w:r w:rsidRPr="00C8495C">
        <w:rPr>
          <w:sz w:val="24"/>
          <w:szCs w:val="24"/>
        </w:rPr>
        <w:t>сарын</w:t>
      </w:r>
      <w:proofErr w:type="spellEnd"/>
      <w:r w:rsidRPr="00C8495C">
        <w:rPr>
          <w:sz w:val="24"/>
          <w:szCs w:val="24"/>
        </w:rPr>
        <w:t xml:space="preserve"> 20-ны </w:t>
      </w:r>
      <w:proofErr w:type="spellStart"/>
      <w:r w:rsidRPr="00C8495C">
        <w:rPr>
          <w:sz w:val="24"/>
          <w:szCs w:val="24"/>
        </w:rPr>
        <w:t>өдөр</w:t>
      </w:r>
      <w:proofErr w:type="spellEnd"/>
      <w:r w:rsidRPr="00C8495C">
        <w:rPr>
          <w:sz w:val="24"/>
          <w:szCs w:val="24"/>
        </w:rPr>
        <w:t xml:space="preserve"> </w:t>
      </w:r>
      <w:proofErr w:type="spellStart"/>
      <w:r w:rsidRPr="00C8495C">
        <w:rPr>
          <w:sz w:val="24"/>
          <w:szCs w:val="24"/>
        </w:rPr>
        <w:t>зохион</w:t>
      </w:r>
      <w:proofErr w:type="spellEnd"/>
      <w:r w:rsidRPr="00C8495C">
        <w:rPr>
          <w:sz w:val="24"/>
          <w:szCs w:val="24"/>
        </w:rPr>
        <w:t xml:space="preserve"> </w:t>
      </w:r>
      <w:proofErr w:type="spellStart"/>
      <w:r w:rsidRPr="00C8495C">
        <w:rPr>
          <w:sz w:val="24"/>
          <w:szCs w:val="24"/>
        </w:rPr>
        <w:t>байгуулсан</w:t>
      </w:r>
      <w:proofErr w:type="spellEnd"/>
      <w:r w:rsidRPr="00C8495C">
        <w:rPr>
          <w:sz w:val="24"/>
          <w:szCs w:val="24"/>
        </w:rPr>
        <w:t xml:space="preserve"> “</w:t>
      </w:r>
      <w:proofErr w:type="spellStart"/>
      <w:r w:rsidRPr="00C8495C">
        <w:rPr>
          <w:sz w:val="24"/>
          <w:szCs w:val="24"/>
        </w:rPr>
        <w:t>Гэмт</w:t>
      </w:r>
      <w:proofErr w:type="spellEnd"/>
      <w:r w:rsidRPr="00C8495C">
        <w:rPr>
          <w:sz w:val="24"/>
          <w:szCs w:val="24"/>
        </w:rPr>
        <w:t xml:space="preserve"> </w:t>
      </w:r>
      <w:proofErr w:type="spellStart"/>
      <w:r w:rsidRPr="00C8495C">
        <w:rPr>
          <w:sz w:val="24"/>
          <w:szCs w:val="24"/>
        </w:rPr>
        <w:t>хэргээс</w:t>
      </w:r>
      <w:proofErr w:type="spellEnd"/>
      <w:r w:rsidRPr="00C8495C">
        <w:rPr>
          <w:sz w:val="24"/>
          <w:szCs w:val="24"/>
        </w:rPr>
        <w:t xml:space="preserve"> </w:t>
      </w:r>
      <w:proofErr w:type="spellStart"/>
      <w:r w:rsidRPr="00C8495C">
        <w:rPr>
          <w:sz w:val="24"/>
          <w:szCs w:val="24"/>
        </w:rPr>
        <w:t>урьдчилан</w:t>
      </w:r>
      <w:proofErr w:type="spellEnd"/>
      <w:r w:rsidRPr="00C8495C">
        <w:rPr>
          <w:sz w:val="24"/>
          <w:szCs w:val="24"/>
        </w:rPr>
        <w:t xml:space="preserve"> </w:t>
      </w:r>
      <w:proofErr w:type="spellStart"/>
      <w:r w:rsidRPr="00C8495C">
        <w:rPr>
          <w:sz w:val="24"/>
          <w:szCs w:val="24"/>
        </w:rPr>
        <w:t>сэргийлэх</w:t>
      </w:r>
      <w:proofErr w:type="spellEnd"/>
      <w:r w:rsidRPr="00C8495C">
        <w:rPr>
          <w:sz w:val="24"/>
          <w:szCs w:val="24"/>
        </w:rPr>
        <w:t xml:space="preserve"> </w:t>
      </w:r>
      <w:proofErr w:type="spellStart"/>
      <w:r w:rsidRPr="00C8495C">
        <w:rPr>
          <w:sz w:val="24"/>
          <w:szCs w:val="24"/>
        </w:rPr>
        <w:t>ажлын</w:t>
      </w:r>
      <w:proofErr w:type="spellEnd"/>
      <w:r w:rsidRPr="00C8495C">
        <w:rPr>
          <w:sz w:val="24"/>
          <w:szCs w:val="24"/>
        </w:rPr>
        <w:t xml:space="preserve"> </w:t>
      </w:r>
      <w:proofErr w:type="spellStart"/>
      <w:r w:rsidRPr="00C8495C">
        <w:rPr>
          <w:sz w:val="24"/>
          <w:szCs w:val="24"/>
        </w:rPr>
        <w:t>үр</w:t>
      </w:r>
      <w:proofErr w:type="spellEnd"/>
      <w:r w:rsidRPr="00C8495C">
        <w:rPr>
          <w:sz w:val="24"/>
          <w:szCs w:val="24"/>
        </w:rPr>
        <w:t xml:space="preserve"> </w:t>
      </w:r>
      <w:proofErr w:type="spellStart"/>
      <w:r w:rsidRPr="00C8495C">
        <w:rPr>
          <w:sz w:val="24"/>
          <w:szCs w:val="24"/>
        </w:rPr>
        <w:t>нөлөөг</w:t>
      </w:r>
      <w:proofErr w:type="spellEnd"/>
      <w:r w:rsidRPr="00C8495C">
        <w:rPr>
          <w:sz w:val="24"/>
          <w:szCs w:val="24"/>
        </w:rPr>
        <w:t xml:space="preserve"> </w:t>
      </w:r>
      <w:proofErr w:type="spellStart"/>
      <w:r w:rsidRPr="00C8495C">
        <w:rPr>
          <w:sz w:val="24"/>
          <w:szCs w:val="24"/>
        </w:rPr>
        <w:t>дээшлүүлэх</w:t>
      </w:r>
      <w:proofErr w:type="spellEnd"/>
      <w:r w:rsidRPr="00C8495C">
        <w:rPr>
          <w:sz w:val="24"/>
          <w:szCs w:val="24"/>
        </w:rPr>
        <w:t xml:space="preserve"> </w:t>
      </w:r>
      <w:proofErr w:type="spellStart"/>
      <w:r w:rsidRPr="00C8495C">
        <w:rPr>
          <w:sz w:val="24"/>
          <w:szCs w:val="24"/>
        </w:rPr>
        <w:t>нь</w:t>
      </w:r>
      <w:proofErr w:type="spellEnd"/>
      <w:r w:rsidRPr="00C8495C">
        <w:rPr>
          <w:sz w:val="24"/>
          <w:szCs w:val="24"/>
        </w:rPr>
        <w:t xml:space="preserve">” </w:t>
      </w:r>
      <w:proofErr w:type="spellStart"/>
      <w:r w:rsidRPr="00C8495C">
        <w:rPr>
          <w:sz w:val="24"/>
          <w:szCs w:val="24"/>
        </w:rPr>
        <w:t>сэдэвт</w:t>
      </w:r>
      <w:proofErr w:type="spellEnd"/>
      <w:r w:rsidRPr="00C8495C">
        <w:rPr>
          <w:sz w:val="24"/>
          <w:szCs w:val="24"/>
        </w:rPr>
        <w:t xml:space="preserve"> </w:t>
      </w:r>
      <w:proofErr w:type="spellStart"/>
      <w:r w:rsidRPr="00C8495C">
        <w:rPr>
          <w:sz w:val="24"/>
          <w:szCs w:val="24"/>
        </w:rPr>
        <w:t>зөвлөгөөнөөс</w:t>
      </w:r>
      <w:proofErr w:type="spellEnd"/>
      <w:r w:rsidRPr="00C8495C">
        <w:rPr>
          <w:sz w:val="24"/>
          <w:szCs w:val="24"/>
        </w:rPr>
        <w:t xml:space="preserve"> </w:t>
      </w:r>
      <w:proofErr w:type="spellStart"/>
      <w:r w:rsidRPr="00C8495C">
        <w:rPr>
          <w:sz w:val="24"/>
          <w:szCs w:val="24"/>
        </w:rPr>
        <w:t>гарсан</w:t>
      </w:r>
      <w:proofErr w:type="spellEnd"/>
      <w:r w:rsidRPr="00C8495C">
        <w:rPr>
          <w:sz w:val="24"/>
          <w:szCs w:val="24"/>
        </w:rPr>
        <w:t xml:space="preserve"> </w:t>
      </w:r>
      <w:proofErr w:type="spellStart"/>
      <w:r w:rsidRPr="00C8495C">
        <w:rPr>
          <w:sz w:val="24"/>
          <w:szCs w:val="24"/>
        </w:rPr>
        <w:t>зөвлөмж</w:t>
      </w:r>
      <w:proofErr w:type="spellEnd"/>
      <w:r w:rsidRPr="00C8495C">
        <w:rPr>
          <w:sz w:val="24"/>
          <w:szCs w:val="24"/>
        </w:rPr>
        <w:t>,</w:t>
      </w:r>
      <w:r w:rsidR="00FB7DF1" w:rsidRPr="00C8495C">
        <w:rPr>
          <w:sz w:val="24"/>
          <w:szCs w:val="24"/>
        </w:rPr>
        <w:t xml:space="preserve"> </w:t>
      </w:r>
      <w:proofErr w:type="spellStart"/>
      <w:r w:rsidRPr="00C8495C">
        <w:rPr>
          <w:sz w:val="24"/>
          <w:szCs w:val="24"/>
        </w:rPr>
        <w:t>уриалгад</w:t>
      </w:r>
      <w:proofErr w:type="spellEnd"/>
      <w:r w:rsidRPr="00C8495C">
        <w:rPr>
          <w:sz w:val="24"/>
          <w:szCs w:val="24"/>
        </w:rPr>
        <w:t xml:space="preserve"> </w:t>
      </w:r>
      <w:proofErr w:type="spellStart"/>
      <w:r w:rsidRPr="00C8495C">
        <w:rPr>
          <w:sz w:val="24"/>
          <w:szCs w:val="24"/>
        </w:rPr>
        <w:t>тусгагдсан</w:t>
      </w:r>
      <w:proofErr w:type="spellEnd"/>
      <w:r w:rsidRPr="00C8495C">
        <w:rPr>
          <w:sz w:val="24"/>
          <w:szCs w:val="24"/>
        </w:rPr>
        <w:t xml:space="preserve"> </w:t>
      </w:r>
      <w:proofErr w:type="spellStart"/>
      <w:r w:rsidRPr="00C8495C">
        <w:rPr>
          <w:sz w:val="24"/>
          <w:szCs w:val="24"/>
        </w:rPr>
        <w:t>ажлын</w:t>
      </w:r>
      <w:proofErr w:type="spellEnd"/>
      <w:r w:rsidR="001A5D99" w:rsidRPr="00C8495C">
        <w:rPr>
          <w:sz w:val="24"/>
          <w:szCs w:val="24"/>
        </w:rPr>
        <w:t xml:space="preserve"> </w:t>
      </w:r>
      <w:proofErr w:type="spellStart"/>
      <w:r w:rsidR="001A5D99" w:rsidRPr="00C8495C">
        <w:rPr>
          <w:sz w:val="24"/>
          <w:szCs w:val="24"/>
        </w:rPr>
        <w:t>зохион</w:t>
      </w:r>
      <w:proofErr w:type="spellEnd"/>
      <w:r w:rsidR="001A5D99" w:rsidRPr="00C8495C">
        <w:rPr>
          <w:sz w:val="24"/>
          <w:szCs w:val="24"/>
        </w:rPr>
        <w:t xml:space="preserve"> </w:t>
      </w:r>
      <w:proofErr w:type="spellStart"/>
      <w:r w:rsidR="001A5D99" w:rsidRPr="00C8495C">
        <w:rPr>
          <w:sz w:val="24"/>
          <w:szCs w:val="24"/>
        </w:rPr>
        <w:t>байгуулж</w:t>
      </w:r>
      <w:proofErr w:type="spellEnd"/>
      <w:r w:rsidR="001A5D99" w:rsidRPr="00C8495C">
        <w:rPr>
          <w:sz w:val="24"/>
          <w:szCs w:val="24"/>
        </w:rPr>
        <w:t xml:space="preserve"> </w:t>
      </w:r>
      <w:proofErr w:type="spellStart"/>
      <w:r w:rsidR="001A5D99" w:rsidRPr="00C8495C">
        <w:rPr>
          <w:sz w:val="24"/>
          <w:szCs w:val="24"/>
        </w:rPr>
        <w:t>байгаа</w:t>
      </w:r>
      <w:proofErr w:type="spellEnd"/>
      <w:r w:rsidR="001A5D99" w:rsidRPr="00C8495C">
        <w:rPr>
          <w:sz w:val="24"/>
          <w:szCs w:val="24"/>
        </w:rPr>
        <w:t xml:space="preserve"> </w:t>
      </w:r>
      <w:proofErr w:type="spellStart"/>
      <w:proofErr w:type="gramStart"/>
      <w:r w:rsidR="001A5D99" w:rsidRPr="00C8495C">
        <w:rPr>
          <w:sz w:val="24"/>
          <w:szCs w:val="24"/>
        </w:rPr>
        <w:t>тухай</w:t>
      </w:r>
      <w:proofErr w:type="spellEnd"/>
      <w:r w:rsidR="001A5D99" w:rsidRPr="00C8495C">
        <w:rPr>
          <w:sz w:val="24"/>
          <w:szCs w:val="24"/>
        </w:rPr>
        <w:t xml:space="preserve">  </w:t>
      </w:r>
      <w:proofErr w:type="spellStart"/>
      <w:r w:rsidR="001A5D99" w:rsidRPr="00C8495C">
        <w:rPr>
          <w:sz w:val="24"/>
          <w:szCs w:val="24"/>
        </w:rPr>
        <w:t>танилцууллаа</w:t>
      </w:r>
      <w:r w:rsidRPr="00C8495C">
        <w:rPr>
          <w:sz w:val="24"/>
          <w:szCs w:val="24"/>
        </w:rPr>
        <w:t>.Үүнд</w:t>
      </w:r>
      <w:proofErr w:type="spellEnd"/>
      <w:proofErr w:type="gramEnd"/>
      <w:r w:rsidRPr="00C8495C">
        <w:rPr>
          <w:sz w:val="24"/>
          <w:szCs w:val="24"/>
        </w:rPr>
        <w:t>:</w:t>
      </w:r>
      <w:r w:rsidR="00C8495C">
        <w:rPr>
          <w:sz w:val="24"/>
          <w:szCs w:val="24"/>
          <w:lang w:val="mn-MN"/>
        </w:rPr>
        <w:t xml:space="preserve"> </w:t>
      </w:r>
      <w:r w:rsidRPr="00C8495C">
        <w:rPr>
          <w:sz w:val="24"/>
          <w:szCs w:val="24"/>
          <w:lang w:val="mn-MN"/>
        </w:rPr>
        <w:t>Манай цагдаагийн хэсэг нь Архуст, Баян,Баянжаргалан, Баянцагаан сумдад 9 хүний бүрэлдэхүүнтэйгээр үйл ажиллагаа</w:t>
      </w:r>
      <w:r w:rsidR="001A5D99" w:rsidRPr="00C8495C">
        <w:rPr>
          <w:sz w:val="24"/>
          <w:szCs w:val="24"/>
          <w:lang w:val="mn-MN"/>
        </w:rPr>
        <w:t xml:space="preserve"> явуулдаг .</w:t>
      </w:r>
      <w:r w:rsidRPr="00C8495C">
        <w:rPr>
          <w:sz w:val="24"/>
          <w:szCs w:val="24"/>
          <w:lang w:val="mn-MN"/>
        </w:rPr>
        <w:t xml:space="preserve"> Баян сум нь 3000 гаруй хүн амтай. Тус цагдаагийн хэсэгт 3 цагдаагийн албан хаагч ажиллаж байна.</w:t>
      </w:r>
    </w:p>
    <w:p w:rsidR="00AD710E" w:rsidRPr="00C8495C" w:rsidRDefault="001A5D99" w:rsidP="00C8495C">
      <w:pPr>
        <w:pStyle w:val="ListParagraph"/>
        <w:numPr>
          <w:ilvl w:val="0"/>
          <w:numId w:val="18"/>
        </w:numPr>
        <w:spacing w:line="360" w:lineRule="auto"/>
        <w:jc w:val="both"/>
        <w:rPr>
          <w:rFonts w:ascii="Arial" w:hAnsi="Arial" w:cs="Arial"/>
          <w:sz w:val="24"/>
          <w:szCs w:val="24"/>
        </w:rPr>
      </w:pPr>
      <w:r w:rsidRPr="00C8495C">
        <w:rPr>
          <w:rFonts w:ascii="Arial" w:hAnsi="Arial" w:cs="Arial"/>
          <w:sz w:val="24"/>
          <w:szCs w:val="24"/>
        </w:rPr>
        <w:t xml:space="preserve"> Цагдаагийн ажилт</w:t>
      </w:r>
      <w:r w:rsidR="00FB7DF1" w:rsidRPr="00C8495C">
        <w:rPr>
          <w:rFonts w:ascii="Arial" w:hAnsi="Arial" w:cs="Arial"/>
          <w:sz w:val="24"/>
          <w:szCs w:val="24"/>
        </w:rPr>
        <w:t>а</w:t>
      </w:r>
      <w:r w:rsidRPr="00C8495C">
        <w:rPr>
          <w:rFonts w:ascii="Arial" w:hAnsi="Arial" w:cs="Arial"/>
          <w:sz w:val="24"/>
          <w:szCs w:val="24"/>
        </w:rPr>
        <w:t>ны  ажлын байр амьдралын нөхцлийг хангахад  сум орон нутгаас анхаарч  иргэдээ и</w:t>
      </w:r>
      <w:r w:rsidR="00AD710E" w:rsidRPr="00C8495C">
        <w:rPr>
          <w:rFonts w:ascii="Arial" w:hAnsi="Arial" w:cs="Arial"/>
          <w:sz w:val="24"/>
          <w:szCs w:val="24"/>
        </w:rPr>
        <w:t>лүү сайхан тайван орчинг бий болгохын тулд бүх нийтийг хамарсан ажлыг зохион байгуулж, иргэд,</w:t>
      </w:r>
      <w:r w:rsidR="00FB7DF1" w:rsidRPr="00C8495C">
        <w:rPr>
          <w:rFonts w:ascii="Arial" w:hAnsi="Arial" w:cs="Arial"/>
          <w:sz w:val="24"/>
          <w:szCs w:val="24"/>
        </w:rPr>
        <w:t xml:space="preserve"> </w:t>
      </w:r>
      <w:r w:rsidR="00AD710E" w:rsidRPr="00C8495C">
        <w:rPr>
          <w:rFonts w:ascii="Arial" w:hAnsi="Arial" w:cs="Arial"/>
          <w:sz w:val="24"/>
          <w:szCs w:val="24"/>
        </w:rPr>
        <w:t xml:space="preserve">олон нийтийн итгэл, дэмжлэгийг бий болгох зорилгоор иргэд, олон нийтийн дунд айл хөрш </w:t>
      </w:r>
      <w:r w:rsidR="00AD710E" w:rsidRPr="00C8495C">
        <w:rPr>
          <w:rFonts w:ascii="Arial" w:hAnsi="Arial" w:cs="Arial"/>
          <w:sz w:val="24"/>
          <w:szCs w:val="24"/>
        </w:rPr>
        <w:lastRenderedPageBreak/>
        <w:t>бүрийн дунд өдөр бүр өөрсдийн амьдарч буй орчин</w:t>
      </w:r>
      <w:r w:rsidR="00FB7DF1" w:rsidRPr="00C8495C">
        <w:rPr>
          <w:rFonts w:ascii="Arial" w:hAnsi="Arial" w:cs="Arial"/>
          <w:sz w:val="24"/>
          <w:szCs w:val="24"/>
        </w:rPr>
        <w:t xml:space="preserve"> </w:t>
      </w:r>
      <w:r w:rsidR="00AD710E" w:rsidRPr="00C8495C">
        <w:rPr>
          <w:rFonts w:ascii="Arial" w:hAnsi="Arial" w:cs="Arial"/>
          <w:sz w:val="24"/>
          <w:szCs w:val="24"/>
        </w:rPr>
        <w:t>/ гудамж,</w:t>
      </w:r>
      <w:r w:rsidR="00FB7DF1" w:rsidRPr="00C8495C">
        <w:rPr>
          <w:rFonts w:ascii="Arial" w:hAnsi="Arial" w:cs="Arial"/>
          <w:sz w:val="24"/>
          <w:szCs w:val="24"/>
        </w:rPr>
        <w:t xml:space="preserve"> </w:t>
      </w:r>
      <w:r w:rsidR="00AD710E" w:rsidRPr="00C8495C">
        <w:rPr>
          <w:rFonts w:ascii="Arial" w:hAnsi="Arial" w:cs="Arial"/>
          <w:sz w:val="24"/>
          <w:szCs w:val="24"/>
        </w:rPr>
        <w:t>талбай,</w:t>
      </w:r>
      <w:r w:rsidR="00FB7DF1" w:rsidRPr="00C8495C">
        <w:rPr>
          <w:rFonts w:ascii="Arial" w:hAnsi="Arial" w:cs="Arial"/>
          <w:sz w:val="24"/>
          <w:szCs w:val="24"/>
        </w:rPr>
        <w:t xml:space="preserve"> </w:t>
      </w:r>
      <w:r w:rsidR="00AD710E" w:rsidRPr="00C8495C">
        <w:rPr>
          <w:rFonts w:ascii="Arial" w:hAnsi="Arial" w:cs="Arial"/>
          <w:sz w:val="24"/>
          <w:szCs w:val="24"/>
        </w:rPr>
        <w:t>хөрш</w:t>
      </w:r>
      <w:r w:rsidR="00FB7DF1" w:rsidRPr="00C8495C">
        <w:rPr>
          <w:rFonts w:ascii="Arial" w:hAnsi="Arial" w:cs="Arial"/>
          <w:sz w:val="24"/>
          <w:szCs w:val="24"/>
        </w:rPr>
        <w:t xml:space="preserve"> </w:t>
      </w:r>
      <w:r w:rsidR="00AD710E" w:rsidRPr="00C8495C">
        <w:rPr>
          <w:rFonts w:ascii="Arial" w:hAnsi="Arial" w:cs="Arial"/>
          <w:sz w:val="24"/>
          <w:szCs w:val="24"/>
        </w:rPr>
        <w:t xml:space="preserve">ажлын байр/-нд буй гэмт хэрэг, зөрчлийн шалтгаан болсон хүчин зүйлийн талаарх мэдээллээ бичих дэвтэр аялуулж </w:t>
      </w:r>
      <w:r w:rsidRPr="00C8495C">
        <w:rPr>
          <w:rFonts w:ascii="Arial" w:hAnsi="Arial" w:cs="Arial"/>
          <w:sz w:val="24"/>
          <w:szCs w:val="24"/>
        </w:rPr>
        <w:t xml:space="preserve"> түүнд тусгагдсан санал хүсэлтэнд хариу </w:t>
      </w:r>
      <w:r w:rsidR="00452C2C" w:rsidRPr="00C8495C">
        <w:rPr>
          <w:rFonts w:ascii="Arial" w:hAnsi="Arial" w:cs="Arial"/>
          <w:sz w:val="24"/>
          <w:szCs w:val="24"/>
        </w:rPr>
        <w:t xml:space="preserve">өгч </w:t>
      </w:r>
      <w:r w:rsidRPr="00C8495C">
        <w:rPr>
          <w:rFonts w:ascii="Arial" w:hAnsi="Arial" w:cs="Arial"/>
          <w:sz w:val="24"/>
          <w:szCs w:val="24"/>
        </w:rPr>
        <w:t xml:space="preserve"> байгаа нь </w:t>
      </w:r>
      <w:r w:rsidR="00AD710E" w:rsidRPr="00C8495C">
        <w:rPr>
          <w:rFonts w:ascii="Arial" w:hAnsi="Arial" w:cs="Arial"/>
          <w:sz w:val="24"/>
          <w:szCs w:val="24"/>
        </w:rPr>
        <w:t xml:space="preserve"> үр дүнтэй байна.</w:t>
      </w:r>
    </w:p>
    <w:p w:rsidR="00AD710E" w:rsidRPr="00C8495C" w:rsidRDefault="00AD710E" w:rsidP="00AD710E">
      <w:pPr>
        <w:pStyle w:val="ListParagraph"/>
        <w:numPr>
          <w:ilvl w:val="0"/>
          <w:numId w:val="18"/>
        </w:numPr>
        <w:spacing w:line="360" w:lineRule="auto"/>
        <w:jc w:val="both"/>
        <w:rPr>
          <w:rFonts w:ascii="Arial" w:hAnsi="Arial" w:cs="Arial"/>
          <w:sz w:val="24"/>
          <w:szCs w:val="24"/>
        </w:rPr>
      </w:pPr>
      <w:r w:rsidRPr="00C8495C">
        <w:rPr>
          <w:rFonts w:ascii="Arial" w:hAnsi="Arial" w:cs="Arial"/>
          <w:sz w:val="24"/>
          <w:szCs w:val="24"/>
        </w:rPr>
        <w:t>Баян сум дахь цагдаагийн хэсгийн кубоныг өөрсдийн хүч хөрөнгөөр гадна орчинг хашаа барьж, тохижуулж, засварласан. /2 сая төгрөгөөр/</w:t>
      </w:r>
    </w:p>
    <w:p w:rsidR="00AD710E" w:rsidRPr="00C8495C" w:rsidRDefault="00452C2C" w:rsidP="00AD710E">
      <w:pPr>
        <w:pStyle w:val="ListParagraph"/>
        <w:numPr>
          <w:ilvl w:val="0"/>
          <w:numId w:val="18"/>
        </w:numPr>
        <w:spacing w:line="360" w:lineRule="auto"/>
        <w:jc w:val="both"/>
        <w:rPr>
          <w:rFonts w:ascii="Arial" w:hAnsi="Arial" w:cs="Arial"/>
          <w:sz w:val="24"/>
          <w:szCs w:val="24"/>
        </w:rPr>
      </w:pPr>
      <w:r w:rsidRPr="00C8495C">
        <w:rPr>
          <w:rFonts w:ascii="Arial" w:hAnsi="Arial" w:cs="Arial"/>
          <w:sz w:val="24"/>
          <w:szCs w:val="24"/>
        </w:rPr>
        <w:t xml:space="preserve"> Цагдаагийн ажилтны албаны хэрэгцээнд </w:t>
      </w:r>
      <w:r w:rsidR="00FB7DF1" w:rsidRPr="00C8495C">
        <w:rPr>
          <w:rFonts w:ascii="Arial" w:hAnsi="Arial" w:cs="Arial"/>
          <w:sz w:val="24"/>
          <w:szCs w:val="24"/>
        </w:rPr>
        <w:t>П</w:t>
      </w:r>
      <w:r w:rsidRPr="00C8495C">
        <w:rPr>
          <w:rFonts w:ascii="Arial" w:hAnsi="Arial" w:cs="Arial"/>
          <w:sz w:val="24"/>
          <w:szCs w:val="24"/>
        </w:rPr>
        <w:t xml:space="preserve">риус маркийн авто машин шинээр олгосон нь  ажлаа хэвийн явуулах нөхцлийг хангаж өгсөн байна </w:t>
      </w:r>
      <w:r w:rsidR="00AD710E" w:rsidRPr="00C8495C">
        <w:rPr>
          <w:rFonts w:ascii="Arial" w:hAnsi="Arial" w:cs="Arial"/>
          <w:sz w:val="24"/>
          <w:szCs w:val="24"/>
        </w:rPr>
        <w:t>.</w:t>
      </w:r>
    </w:p>
    <w:p w:rsidR="00AD710E" w:rsidRPr="00C8495C" w:rsidRDefault="00452C2C" w:rsidP="00AD710E">
      <w:pPr>
        <w:pStyle w:val="ListParagraph"/>
        <w:numPr>
          <w:ilvl w:val="0"/>
          <w:numId w:val="18"/>
        </w:numPr>
        <w:spacing w:line="360" w:lineRule="auto"/>
        <w:jc w:val="both"/>
        <w:rPr>
          <w:rFonts w:ascii="Arial" w:hAnsi="Arial" w:cs="Arial"/>
          <w:sz w:val="24"/>
          <w:szCs w:val="24"/>
        </w:rPr>
      </w:pPr>
      <w:r w:rsidRPr="00C8495C">
        <w:rPr>
          <w:rFonts w:ascii="Arial" w:hAnsi="Arial" w:cs="Arial"/>
          <w:sz w:val="24"/>
          <w:szCs w:val="24"/>
        </w:rPr>
        <w:t xml:space="preserve"> Замын хөдөлгөөний аюулгүй байдлыг хангах гарсан хэрэг зөрчлийн хүрээнд б</w:t>
      </w:r>
      <w:r w:rsidR="00AD710E" w:rsidRPr="00C8495C">
        <w:rPr>
          <w:rFonts w:ascii="Arial" w:hAnsi="Arial" w:cs="Arial"/>
          <w:sz w:val="24"/>
          <w:szCs w:val="24"/>
        </w:rPr>
        <w:t xml:space="preserve">элэн бус торгуулийн багажтай болсноор 1 сараас хойш 10 сая төгрөгийн торгууль оногдуулсан боловч өнөөдрийн байдлаар 1800000 төгрөгийн орлого </w:t>
      </w:r>
      <w:r w:rsidRPr="00C8495C">
        <w:rPr>
          <w:rFonts w:ascii="Arial" w:hAnsi="Arial" w:cs="Arial"/>
          <w:sz w:val="24"/>
          <w:szCs w:val="24"/>
        </w:rPr>
        <w:t>бүрдэж 18</w:t>
      </w:r>
      <w:r w:rsidR="00FB7DF1" w:rsidRPr="00C8495C">
        <w:rPr>
          <w:rFonts w:ascii="Arial" w:hAnsi="Arial" w:cs="Arial"/>
          <w:sz w:val="24"/>
          <w:szCs w:val="24"/>
        </w:rPr>
        <w:t xml:space="preserve"> </w:t>
      </w:r>
      <w:r w:rsidRPr="00C8495C">
        <w:rPr>
          <w:rFonts w:ascii="Arial" w:hAnsi="Arial" w:cs="Arial"/>
          <w:sz w:val="24"/>
          <w:szCs w:val="24"/>
        </w:rPr>
        <w:t xml:space="preserve">хувийн гүйцэтгэлтэй байна </w:t>
      </w:r>
      <w:r w:rsidR="00AD710E" w:rsidRPr="00C8495C">
        <w:rPr>
          <w:rFonts w:ascii="Arial" w:hAnsi="Arial" w:cs="Arial"/>
          <w:sz w:val="24"/>
          <w:szCs w:val="24"/>
        </w:rPr>
        <w:t>.</w:t>
      </w:r>
    </w:p>
    <w:p w:rsidR="00AD710E" w:rsidRPr="00C8495C" w:rsidRDefault="00AD710E" w:rsidP="00AD710E">
      <w:pPr>
        <w:pStyle w:val="ListParagraph"/>
        <w:numPr>
          <w:ilvl w:val="0"/>
          <w:numId w:val="18"/>
        </w:numPr>
        <w:spacing w:line="360" w:lineRule="auto"/>
        <w:jc w:val="both"/>
        <w:rPr>
          <w:rFonts w:ascii="Arial" w:hAnsi="Arial" w:cs="Arial"/>
          <w:sz w:val="24"/>
          <w:szCs w:val="24"/>
        </w:rPr>
      </w:pPr>
      <w:r w:rsidRPr="00C8495C">
        <w:rPr>
          <w:rFonts w:ascii="Arial" w:hAnsi="Arial" w:cs="Arial"/>
          <w:sz w:val="24"/>
          <w:szCs w:val="24"/>
        </w:rPr>
        <w:t xml:space="preserve">2016 онд 11 гэмт хэрэг бүртгэгдэж байсан бол </w:t>
      </w:r>
      <w:r w:rsidR="00452C2C" w:rsidRPr="00C8495C">
        <w:rPr>
          <w:rFonts w:ascii="Arial" w:hAnsi="Arial" w:cs="Arial"/>
          <w:sz w:val="24"/>
          <w:szCs w:val="24"/>
        </w:rPr>
        <w:t xml:space="preserve">2017 оны 4 сарын байдлаар </w:t>
      </w:r>
      <w:r w:rsidRPr="00C8495C">
        <w:rPr>
          <w:rFonts w:ascii="Arial" w:hAnsi="Arial" w:cs="Arial"/>
          <w:sz w:val="24"/>
          <w:szCs w:val="24"/>
        </w:rPr>
        <w:t xml:space="preserve"> 1 гэмт хэрэг бүртгэгдээд байна.</w:t>
      </w:r>
    </w:p>
    <w:p w:rsidR="00C8495C" w:rsidRDefault="00AD710E" w:rsidP="00C8495C">
      <w:pPr>
        <w:pStyle w:val="ListParagraph"/>
        <w:numPr>
          <w:ilvl w:val="0"/>
          <w:numId w:val="18"/>
        </w:numPr>
        <w:spacing w:line="360" w:lineRule="auto"/>
        <w:jc w:val="both"/>
        <w:rPr>
          <w:rFonts w:ascii="Arial" w:hAnsi="Arial" w:cs="Arial"/>
          <w:sz w:val="24"/>
          <w:szCs w:val="24"/>
        </w:rPr>
      </w:pPr>
      <w:r w:rsidRPr="00C8495C">
        <w:rPr>
          <w:rFonts w:ascii="Arial" w:hAnsi="Arial" w:cs="Arial"/>
          <w:sz w:val="24"/>
          <w:szCs w:val="24"/>
        </w:rPr>
        <w:t>Зарим хууль,эрх зүйн сургалтыг ЕБС</w:t>
      </w:r>
      <w:r w:rsidR="00452C2C" w:rsidRPr="00C8495C">
        <w:rPr>
          <w:rFonts w:ascii="Arial" w:hAnsi="Arial" w:cs="Arial"/>
          <w:sz w:val="24"/>
          <w:szCs w:val="24"/>
        </w:rPr>
        <w:t xml:space="preserve">-ийн сурагчид </w:t>
      </w:r>
      <w:r w:rsidRPr="00C8495C">
        <w:rPr>
          <w:rFonts w:ascii="Arial" w:hAnsi="Arial" w:cs="Arial"/>
          <w:sz w:val="24"/>
          <w:szCs w:val="24"/>
        </w:rPr>
        <w:t>, иргэдийн дунд зохион байгуулж зөвөлгөө өгдөг.</w:t>
      </w:r>
    </w:p>
    <w:p w:rsidR="00AD710E" w:rsidRPr="00C8495C" w:rsidRDefault="00AD710E" w:rsidP="00C8495C">
      <w:pPr>
        <w:pStyle w:val="ListParagraph"/>
        <w:numPr>
          <w:ilvl w:val="0"/>
          <w:numId w:val="19"/>
        </w:numPr>
        <w:jc w:val="both"/>
        <w:rPr>
          <w:rFonts w:ascii="Arial" w:hAnsi="Arial" w:cs="Arial"/>
          <w:sz w:val="24"/>
          <w:szCs w:val="24"/>
        </w:rPr>
      </w:pPr>
      <w:r w:rsidRPr="00C8495C">
        <w:rPr>
          <w:rFonts w:ascii="Arial" w:hAnsi="Arial" w:cs="Arial"/>
          <w:noProof/>
          <w:lang w:val="en-US"/>
        </w:rPr>
        <w:drawing>
          <wp:anchor distT="0" distB="0" distL="114300" distR="114300" simplePos="0" relativeHeight="251655168" behindDoc="0" locked="0" layoutInCell="1" allowOverlap="1">
            <wp:simplePos x="0" y="0"/>
            <wp:positionH relativeFrom="margin">
              <wp:posOffset>4265295</wp:posOffset>
            </wp:positionH>
            <wp:positionV relativeFrom="paragraph">
              <wp:posOffset>340995</wp:posOffset>
            </wp:positionV>
            <wp:extent cx="2219325" cy="1666240"/>
            <wp:effectExtent l="0" t="285750" r="0" b="257810"/>
            <wp:wrapSquare wrapText="bothSides"/>
            <wp:docPr id="20" name="Picture 20" descr="C:\Users\Sosormaa.Lenovo-PC\Desktop\иргэний зөвлөл зураг\20170212_22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ormaa.Lenovo-PC\Desktop\иргэний зөвлөл зураг\20170212_2228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219325" cy="1666240"/>
                    </a:xfrm>
                    <a:prstGeom prst="rect">
                      <a:avLst/>
                    </a:prstGeom>
                    <a:noFill/>
                    <a:ln>
                      <a:noFill/>
                    </a:ln>
                  </pic:spPr>
                </pic:pic>
              </a:graphicData>
            </a:graphic>
          </wp:anchor>
        </w:drawing>
      </w:r>
      <w:r w:rsidRPr="00C8495C">
        <w:rPr>
          <w:rFonts w:ascii="Arial" w:hAnsi="Arial" w:cs="Arial"/>
          <w:sz w:val="24"/>
          <w:szCs w:val="24"/>
        </w:rPr>
        <w:t xml:space="preserve">Иргэний зөвлөлийн 2017 оны 2-р ээлжит бус хуралдаанаар гаргасан шийдвэрийг үндэслэн Иргэний зөвлөлийн гишүүд 2017 оны 02 дугаар сарын 08-12-ны өдрүүдэд Цагдаагийн Газрын саатуулах байрны үйл ажиллагаатай танилцаж, </w:t>
      </w:r>
      <w:r w:rsidR="00C61A21" w:rsidRPr="00C8495C">
        <w:rPr>
          <w:rFonts w:ascii="Arial" w:hAnsi="Arial" w:cs="Arial"/>
          <w:sz w:val="24"/>
          <w:szCs w:val="24"/>
        </w:rPr>
        <w:t>тус байрын</w:t>
      </w:r>
      <w:r w:rsidR="00FB7DF1" w:rsidRPr="00C8495C">
        <w:rPr>
          <w:rFonts w:ascii="Arial" w:hAnsi="Arial" w:cs="Arial"/>
          <w:sz w:val="24"/>
          <w:szCs w:val="24"/>
        </w:rPr>
        <w:t xml:space="preserve"> </w:t>
      </w:r>
      <w:r w:rsidRPr="00C8495C">
        <w:rPr>
          <w:rFonts w:ascii="Arial" w:hAnsi="Arial" w:cs="Arial"/>
          <w:sz w:val="24"/>
          <w:szCs w:val="24"/>
        </w:rPr>
        <w:t xml:space="preserve">дарга цагдаагийн хошууч Д.Үзмээ </w:t>
      </w:r>
      <w:r w:rsidR="00452C2C" w:rsidRPr="00C8495C">
        <w:rPr>
          <w:rFonts w:ascii="Arial" w:hAnsi="Arial" w:cs="Arial"/>
          <w:sz w:val="24"/>
          <w:szCs w:val="24"/>
        </w:rPr>
        <w:t xml:space="preserve"> албадан саатуулагдсан иргэдийн эрх тэдний аюулгүй байдал</w:t>
      </w:r>
      <w:r w:rsidR="00FB7DF1" w:rsidRPr="00C8495C">
        <w:rPr>
          <w:rFonts w:ascii="Arial" w:hAnsi="Arial" w:cs="Arial"/>
          <w:sz w:val="24"/>
          <w:szCs w:val="24"/>
        </w:rPr>
        <w:t>,</w:t>
      </w:r>
      <w:r w:rsidR="00452C2C" w:rsidRPr="00C8495C">
        <w:rPr>
          <w:rFonts w:ascii="Arial" w:hAnsi="Arial" w:cs="Arial"/>
          <w:sz w:val="24"/>
          <w:szCs w:val="24"/>
        </w:rPr>
        <w:t xml:space="preserve"> хамгаалах байрны дэг журмыг хангах талаарх нөхцлийг газар дээр нь үз</w:t>
      </w:r>
      <w:r w:rsidR="00FB7DF1" w:rsidRPr="00C8495C">
        <w:rPr>
          <w:rFonts w:ascii="Arial" w:hAnsi="Arial" w:cs="Arial"/>
          <w:sz w:val="24"/>
          <w:szCs w:val="24"/>
        </w:rPr>
        <w:t xml:space="preserve">үүлж </w:t>
      </w:r>
      <w:r w:rsidR="00452C2C" w:rsidRPr="00C8495C">
        <w:rPr>
          <w:rFonts w:ascii="Arial" w:hAnsi="Arial" w:cs="Arial"/>
          <w:sz w:val="24"/>
          <w:szCs w:val="24"/>
        </w:rPr>
        <w:t>санал бодлоо солилцлоо</w:t>
      </w:r>
      <w:r w:rsidR="00FB7DF1" w:rsidRPr="00C8495C">
        <w:rPr>
          <w:rFonts w:ascii="Arial" w:hAnsi="Arial" w:cs="Arial"/>
          <w:sz w:val="24"/>
          <w:szCs w:val="24"/>
        </w:rPr>
        <w:t>.  Үүнд:</w:t>
      </w:r>
    </w:p>
    <w:p w:rsidR="00AD710E" w:rsidRPr="00C8495C" w:rsidRDefault="00AD710E" w:rsidP="00C8495C">
      <w:pPr>
        <w:pStyle w:val="ListParagraph"/>
        <w:numPr>
          <w:ilvl w:val="0"/>
          <w:numId w:val="20"/>
        </w:numPr>
        <w:spacing w:line="360" w:lineRule="auto"/>
        <w:ind w:left="714" w:hanging="357"/>
        <w:jc w:val="both"/>
        <w:rPr>
          <w:rFonts w:ascii="Arial" w:hAnsi="Arial" w:cs="Arial"/>
          <w:sz w:val="24"/>
          <w:szCs w:val="24"/>
        </w:rPr>
      </w:pPr>
      <w:r w:rsidRPr="00C8495C">
        <w:rPr>
          <w:rFonts w:ascii="Arial" w:hAnsi="Arial" w:cs="Arial"/>
          <w:sz w:val="24"/>
          <w:szCs w:val="24"/>
        </w:rPr>
        <w:t>2017 он гарсаар 114 хүн эрүүлжүүлэгдсэн</w:t>
      </w:r>
      <w:r w:rsidR="00C61A21" w:rsidRPr="00C8495C">
        <w:rPr>
          <w:rFonts w:ascii="Arial" w:hAnsi="Arial" w:cs="Arial"/>
          <w:sz w:val="24"/>
          <w:szCs w:val="24"/>
        </w:rPr>
        <w:t xml:space="preserve"> бөгөөд</w:t>
      </w:r>
      <w:r w:rsidRPr="00C8495C">
        <w:rPr>
          <w:rFonts w:ascii="Arial" w:hAnsi="Arial" w:cs="Arial"/>
          <w:sz w:val="24"/>
          <w:szCs w:val="24"/>
        </w:rPr>
        <w:t xml:space="preserve"> баривчилгаагаар 6 хүн, албадан саатуулагдсан 3 хүн байна.</w:t>
      </w:r>
    </w:p>
    <w:p w:rsidR="00AD710E" w:rsidRPr="00C8495C" w:rsidRDefault="00AD710E" w:rsidP="00AD710E">
      <w:pPr>
        <w:pStyle w:val="ListParagraph"/>
        <w:numPr>
          <w:ilvl w:val="0"/>
          <w:numId w:val="20"/>
        </w:numPr>
        <w:spacing w:line="360" w:lineRule="auto"/>
        <w:jc w:val="both"/>
        <w:rPr>
          <w:rFonts w:ascii="Arial" w:hAnsi="Arial" w:cs="Arial"/>
          <w:sz w:val="24"/>
          <w:szCs w:val="24"/>
        </w:rPr>
      </w:pPr>
      <w:r w:rsidRPr="00C8495C">
        <w:rPr>
          <w:rFonts w:ascii="Arial" w:hAnsi="Arial" w:cs="Arial"/>
          <w:sz w:val="24"/>
          <w:szCs w:val="24"/>
        </w:rPr>
        <w:t xml:space="preserve">Саатуулах байранд 100000 төгрөгний эм тариа хэрэглэгдэж байгаа бөгөөд эмнэлгийн анхан шатны тусламж үзүүлэх нөхцөл байдал нь зориулалтын байргүйгээс тааруу байсан. </w:t>
      </w:r>
      <w:r w:rsidR="00452C2C" w:rsidRPr="00C8495C">
        <w:rPr>
          <w:rFonts w:ascii="Arial" w:hAnsi="Arial" w:cs="Arial"/>
          <w:sz w:val="24"/>
          <w:szCs w:val="24"/>
        </w:rPr>
        <w:t xml:space="preserve"> Энэ нь  өдөр</w:t>
      </w:r>
      <w:r w:rsidR="00FB7DF1" w:rsidRPr="00C8495C">
        <w:rPr>
          <w:rFonts w:ascii="Arial" w:hAnsi="Arial" w:cs="Arial"/>
          <w:sz w:val="24"/>
          <w:szCs w:val="24"/>
        </w:rPr>
        <w:t>т</w:t>
      </w:r>
      <w:r w:rsidR="00452C2C" w:rsidRPr="00C8495C">
        <w:rPr>
          <w:rFonts w:ascii="Arial" w:hAnsi="Arial" w:cs="Arial"/>
          <w:sz w:val="24"/>
          <w:szCs w:val="24"/>
        </w:rPr>
        <w:t xml:space="preserve">  300-400 төгрөгийн эмийн зарцуулалттай гэсэн үг юм /</w:t>
      </w:r>
    </w:p>
    <w:p w:rsidR="00AD710E" w:rsidRPr="00C8495C" w:rsidRDefault="00AD710E" w:rsidP="00AD710E">
      <w:pPr>
        <w:pStyle w:val="ListParagraph"/>
        <w:numPr>
          <w:ilvl w:val="0"/>
          <w:numId w:val="20"/>
        </w:numPr>
        <w:spacing w:line="360" w:lineRule="auto"/>
        <w:jc w:val="both"/>
        <w:rPr>
          <w:rFonts w:ascii="Arial" w:hAnsi="Arial" w:cs="Arial"/>
          <w:sz w:val="24"/>
          <w:szCs w:val="24"/>
        </w:rPr>
      </w:pPr>
      <w:r w:rsidRPr="00C8495C">
        <w:rPr>
          <w:rFonts w:ascii="Arial" w:hAnsi="Arial" w:cs="Arial"/>
          <w:sz w:val="24"/>
          <w:szCs w:val="24"/>
        </w:rPr>
        <w:t>Тус саатуулах байр нь бүтэц орон тоогоор бүрэн хангагдсан боловч байрны хувьд зориулалтын биш байгаа нь албан үүргээ гүйцэтгэхэд хүндрэлтэй байна.</w:t>
      </w:r>
    </w:p>
    <w:p w:rsidR="00AD710E" w:rsidRPr="00C8495C" w:rsidRDefault="00AD710E" w:rsidP="00AD710E">
      <w:pPr>
        <w:pStyle w:val="ListParagraph"/>
        <w:numPr>
          <w:ilvl w:val="0"/>
          <w:numId w:val="21"/>
        </w:numPr>
        <w:spacing w:line="360" w:lineRule="auto"/>
        <w:jc w:val="both"/>
        <w:rPr>
          <w:rFonts w:ascii="Arial" w:hAnsi="Arial" w:cs="Arial"/>
          <w:sz w:val="24"/>
          <w:szCs w:val="24"/>
        </w:rPr>
      </w:pPr>
      <w:r w:rsidRPr="00C8495C">
        <w:rPr>
          <w:rFonts w:ascii="Arial" w:hAnsi="Arial" w:cs="Arial"/>
          <w:sz w:val="24"/>
          <w:szCs w:val="24"/>
        </w:rPr>
        <w:lastRenderedPageBreak/>
        <w:t xml:space="preserve">Саатуулагдсан иргэдэд </w:t>
      </w:r>
      <w:r w:rsidR="00452C2C" w:rsidRPr="00C8495C">
        <w:rPr>
          <w:rFonts w:ascii="Arial" w:hAnsi="Arial" w:cs="Arial"/>
          <w:sz w:val="24"/>
          <w:szCs w:val="24"/>
        </w:rPr>
        <w:t xml:space="preserve"> эрх зүйн </w:t>
      </w:r>
      <w:r w:rsidRPr="00C8495C">
        <w:rPr>
          <w:rFonts w:ascii="Arial" w:hAnsi="Arial" w:cs="Arial"/>
          <w:sz w:val="24"/>
          <w:szCs w:val="24"/>
        </w:rPr>
        <w:t>зохих сургалт</w:t>
      </w:r>
      <w:r w:rsidR="00C61A21" w:rsidRPr="00C8495C">
        <w:rPr>
          <w:rFonts w:ascii="Arial" w:hAnsi="Arial" w:cs="Arial"/>
          <w:sz w:val="24"/>
          <w:szCs w:val="24"/>
        </w:rPr>
        <w:t>,</w:t>
      </w:r>
      <w:r w:rsidRPr="00C8495C">
        <w:rPr>
          <w:rFonts w:ascii="Arial" w:hAnsi="Arial" w:cs="Arial"/>
          <w:sz w:val="24"/>
          <w:szCs w:val="24"/>
        </w:rPr>
        <w:t xml:space="preserve"> сурт</w:t>
      </w:r>
      <w:r w:rsidR="00452C2C" w:rsidRPr="00C8495C">
        <w:rPr>
          <w:rFonts w:ascii="Arial" w:hAnsi="Arial" w:cs="Arial"/>
          <w:sz w:val="24"/>
          <w:szCs w:val="24"/>
        </w:rPr>
        <w:t>ал</w:t>
      </w:r>
      <w:r w:rsidRPr="00C8495C">
        <w:rPr>
          <w:rFonts w:ascii="Arial" w:hAnsi="Arial" w:cs="Arial"/>
          <w:sz w:val="24"/>
          <w:szCs w:val="24"/>
        </w:rPr>
        <w:t xml:space="preserve">чилгаа </w:t>
      </w:r>
      <w:r w:rsidR="00452C2C" w:rsidRPr="00C8495C">
        <w:rPr>
          <w:rFonts w:ascii="Arial" w:hAnsi="Arial" w:cs="Arial"/>
          <w:sz w:val="24"/>
          <w:szCs w:val="24"/>
        </w:rPr>
        <w:t xml:space="preserve"> тогтмол </w:t>
      </w:r>
      <w:r w:rsidR="00C61A21" w:rsidRPr="00C8495C">
        <w:rPr>
          <w:rFonts w:ascii="Arial" w:hAnsi="Arial" w:cs="Arial"/>
          <w:sz w:val="24"/>
          <w:szCs w:val="24"/>
        </w:rPr>
        <w:t xml:space="preserve">өгдөггүй байгаад дүгнэлт хийж ажиллах талаар </w:t>
      </w:r>
      <w:r w:rsidRPr="00C8495C">
        <w:rPr>
          <w:rFonts w:ascii="Arial" w:hAnsi="Arial" w:cs="Arial"/>
          <w:sz w:val="24"/>
          <w:szCs w:val="24"/>
        </w:rPr>
        <w:t xml:space="preserve"> </w:t>
      </w:r>
      <w:r w:rsidR="00C61A21" w:rsidRPr="00C8495C">
        <w:rPr>
          <w:rFonts w:ascii="Arial" w:hAnsi="Arial" w:cs="Arial"/>
          <w:sz w:val="24"/>
          <w:szCs w:val="24"/>
        </w:rPr>
        <w:t>саатуулах байрын дарга цагдаагийн хошууч Д.Үзмээд санал, зөвлөмж өгсөн</w:t>
      </w:r>
      <w:r w:rsidRPr="00C8495C">
        <w:rPr>
          <w:rFonts w:ascii="Arial" w:hAnsi="Arial" w:cs="Arial"/>
          <w:sz w:val="24"/>
          <w:szCs w:val="24"/>
        </w:rPr>
        <w:t>.</w:t>
      </w:r>
    </w:p>
    <w:p w:rsidR="00AD710E" w:rsidRPr="00C8495C" w:rsidRDefault="00AD710E" w:rsidP="00AD710E">
      <w:pPr>
        <w:pStyle w:val="ListParagraph"/>
        <w:numPr>
          <w:ilvl w:val="0"/>
          <w:numId w:val="19"/>
        </w:numPr>
        <w:spacing w:line="360" w:lineRule="auto"/>
        <w:jc w:val="both"/>
        <w:rPr>
          <w:rFonts w:ascii="Arial" w:hAnsi="Arial" w:cs="Arial"/>
          <w:sz w:val="24"/>
          <w:szCs w:val="24"/>
        </w:rPr>
      </w:pPr>
      <w:r w:rsidRPr="00C8495C">
        <w:rPr>
          <w:rFonts w:ascii="Arial" w:hAnsi="Arial" w:cs="Arial"/>
          <w:sz w:val="24"/>
          <w:szCs w:val="24"/>
        </w:rPr>
        <w:t>Тээврийн хэрэгсэлийн хөдөлгөөний аюулгүй байдлын эсрэг гэмт хэрэг урьдчилан сэргийлэх арга хэмжээ аймгийн нутаг дэвсгэрт болон улсын чанаргай хатуу хучилттай замуудад ажиллаж байгаа суурин болон хөдөлгөөнт постууд ажлын үр дүн хяналт шалгалт авсан арга хэмжээний талаар: Аймгийн ЗЦТ-ийн 2017 оны 1-р улирлын тайланг иргэний зөвлөлөөр хэлэлцэ</w:t>
      </w:r>
      <w:r w:rsidR="00452C2C" w:rsidRPr="00C8495C">
        <w:rPr>
          <w:rFonts w:ascii="Arial" w:hAnsi="Arial" w:cs="Arial"/>
          <w:sz w:val="24"/>
          <w:szCs w:val="24"/>
        </w:rPr>
        <w:t xml:space="preserve">эд  дараах зөвлөмжийг  гаргасан </w:t>
      </w:r>
      <w:r w:rsidRPr="00C8495C">
        <w:rPr>
          <w:rFonts w:ascii="Arial" w:hAnsi="Arial" w:cs="Arial"/>
          <w:sz w:val="24"/>
          <w:szCs w:val="24"/>
        </w:rPr>
        <w:t>:</w:t>
      </w:r>
    </w:p>
    <w:p w:rsidR="00AD710E" w:rsidRPr="00C8495C" w:rsidRDefault="00AD710E" w:rsidP="00AD710E">
      <w:pPr>
        <w:pStyle w:val="ListParagraph"/>
        <w:numPr>
          <w:ilvl w:val="0"/>
          <w:numId w:val="22"/>
        </w:numPr>
        <w:spacing w:line="360" w:lineRule="auto"/>
        <w:jc w:val="both"/>
        <w:rPr>
          <w:rFonts w:ascii="Arial" w:hAnsi="Arial" w:cs="Arial"/>
          <w:sz w:val="24"/>
          <w:szCs w:val="24"/>
        </w:rPr>
      </w:pPr>
      <w:r w:rsidRPr="00C8495C">
        <w:rPr>
          <w:rFonts w:ascii="Arial" w:hAnsi="Arial" w:cs="Arial"/>
          <w:sz w:val="24"/>
          <w:szCs w:val="24"/>
        </w:rPr>
        <w:t xml:space="preserve">Аваар осол их гардаг </w:t>
      </w:r>
      <w:r w:rsidR="00FB7DF1" w:rsidRPr="00C8495C">
        <w:rPr>
          <w:rFonts w:ascii="Arial" w:hAnsi="Arial" w:cs="Arial"/>
          <w:sz w:val="24"/>
          <w:szCs w:val="24"/>
        </w:rPr>
        <w:t>“ Х</w:t>
      </w:r>
      <w:r w:rsidRPr="00C8495C">
        <w:rPr>
          <w:rFonts w:ascii="Arial" w:hAnsi="Arial" w:cs="Arial"/>
          <w:sz w:val="24"/>
          <w:szCs w:val="24"/>
        </w:rPr>
        <w:t xml:space="preserve">ар цэг </w:t>
      </w:r>
      <w:r w:rsidR="00FB7DF1" w:rsidRPr="00C8495C">
        <w:rPr>
          <w:rFonts w:ascii="Arial" w:hAnsi="Arial" w:cs="Arial"/>
          <w:sz w:val="24"/>
          <w:szCs w:val="24"/>
        </w:rPr>
        <w:t>“</w:t>
      </w:r>
      <w:r w:rsidRPr="00C8495C">
        <w:rPr>
          <w:rFonts w:ascii="Arial" w:hAnsi="Arial" w:cs="Arial"/>
          <w:sz w:val="24"/>
          <w:szCs w:val="24"/>
        </w:rPr>
        <w:t>гэж нэрлэгддэг газруудад хяналтын камер, хурд хэмжигчийг байрлуулан ажиллуулах</w:t>
      </w:r>
    </w:p>
    <w:p w:rsidR="00AD710E" w:rsidRPr="00C8495C" w:rsidRDefault="00AD710E" w:rsidP="00AD710E">
      <w:pPr>
        <w:pStyle w:val="ListParagraph"/>
        <w:numPr>
          <w:ilvl w:val="0"/>
          <w:numId w:val="22"/>
        </w:numPr>
        <w:spacing w:line="360" w:lineRule="auto"/>
        <w:jc w:val="both"/>
        <w:rPr>
          <w:rFonts w:ascii="Arial" w:hAnsi="Arial" w:cs="Arial"/>
          <w:sz w:val="24"/>
          <w:szCs w:val="24"/>
        </w:rPr>
      </w:pPr>
      <w:r w:rsidRPr="00C8495C">
        <w:rPr>
          <w:rFonts w:ascii="Arial" w:hAnsi="Arial" w:cs="Arial"/>
          <w:noProof/>
          <w:sz w:val="24"/>
          <w:szCs w:val="24"/>
          <w:lang w:val="en-US"/>
        </w:rPr>
        <w:drawing>
          <wp:anchor distT="0" distB="0" distL="114300" distR="114300" simplePos="0" relativeHeight="251657216" behindDoc="0" locked="0" layoutInCell="1" allowOverlap="1">
            <wp:simplePos x="0" y="0"/>
            <wp:positionH relativeFrom="column">
              <wp:posOffset>4017645</wp:posOffset>
            </wp:positionH>
            <wp:positionV relativeFrom="paragraph">
              <wp:posOffset>172085</wp:posOffset>
            </wp:positionV>
            <wp:extent cx="1985645" cy="1497965"/>
            <wp:effectExtent l="19050" t="0" r="0" b="0"/>
            <wp:wrapSquare wrapText="bothSides"/>
            <wp:docPr id="1" name="Picture 1" descr="C:\Users\Uzmee\Pictures\2017-06-06 zuvlul zurag\zuvlul zurag 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mee\Pictures\2017-06-06 zuvlul zurag\zuvlul zurag 1178.JPG"/>
                    <pic:cNvPicPr>
                      <a:picLocks noChangeAspect="1" noChangeArrowheads="1"/>
                    </pic:cNvPicPr>
                  </pic:nvPicPr>
                  <pic:blipFill>
                    <a:blip r:embed="rId8" cstate="print"/>
                    <a:srcRect/>
                    <a:stretch>
                      <a:fillRect/>
                    </a:stretch>
                  </pic:blipFill>
                  <pic:spPr bwMode="auto">
                    <a:xfrm>
                      <a:off x="0" y="0"/>
                      <a:ext cx="1985645" cy="1497965"/>
                    </a:xfrm>
                    <a:prstGeom prst="rect">
                      <a:avLst/>
                    </a:prstGeom>
                    <a:noFill/>
                    <a:ln w="9525">
                      <a:noFill/>
                      <a:miter lim="800000"/>
                      <a:headEnd/>
                      <a:tailEnd/>
                    </a:ln>
                  </pic:spPr>
                </pic:pic>
              </a:graphicData>
            </a:graphic>
          </wp:anchor>
        </w:drawing>
      </w:r>
      <w:r w:rsidRPr="00C8495C">
        <w:rPr>
          <w:rFonts w:ascii="Arial" w:hAnsi="Arial" w:cs="Arial"/>
          <w:sz w:val="24"/>
          <w:szCs w:val="24"/>
        </w:rPr>
        <w:t>Хяналт тавих боломжгүй  байдаг замуудад хөдөлгөөнт пост ажиллуулах</w:t>
      </w:r>
    </w:p>
    <w:p w:rsidR="00AD710E" w:rsidRPr="00C8495C" w:rsidRDefault="00AD710E" w:rsidP="00C8495C">
      <w:pPr>
        <w:pStyle w:val="ListParagraph"/>
        <w:numPr>
          <w:ilvl w:val="0"/>
          <w:numId w:val="22"/>
        </w:numPr>
        <w:spacing w:line="360" w:lineRule="auto"/>
        <w:jc w:val="both"/>
        <w:rPr>
          <w:rFonts w:ascii="Arial" w:hAnsi="Arial" w:cs="Arial"/>
          <w:sz w:val="24"/>
          <w:szCs w:val="24"/>
        </w:rPr>
      </w:pPr>
      <w:r w:rsidRPr="00C8495C">
        <w:rPr>
          <w:rFonts w:ascii="Arial" w:hAnsi="Arial" w:cs="Arial"/>
          <w:sz w:val="24"/>
          <w:szCs w:val="24"/>
        </w:rPr>
        <w:t xml:space="preserve">Драйгэргүй сумдыг драйгэртэй болгох санхүүгийн асуудлыг шийдэх талаар санал </w:t>
      </w:r>
      <w:r w:rsidR="00C61A21" w:rsidRPr="00C8495C">
        <w:rPr>
          <w:rFonts w:ascii="Arial" w:hAnsi="Arial" w:cs="Arial"/>
          <w:sz w:val="24"/>
          <w:szCs w:val="24"/>
        </w:rPr>
        <w:t>х</w:t>
      </w:r>
      <w:r w:rsidRPr="00C8495C">
        <w:rPr>
          <w:rFonts w:ascii="Arial" w:hAnsi="Arial" w:cs="Arial"/>
          <w:sz w:val="24"/>
          <w:szCs w:val="24"/>
        </w:rPr>
        <w:t>үргүүлсэн</w:t>
      </w:r>
      <w:r w:rsidR="00C61A21" w:rsidRPr="00C8495C">
        <w:rPr>
          <w:rFonts w:ascii="Arial" w:hAnsi="Arial" w:cs="Arial"/>
          <w:sz w:val="24"/>
          <w:szCs w:val="24"/>
        </w:rPr>
        <w:t>.</w:t>
      </w:r>
    </w:p>
    <w:p w:rsidR="00067136" w:rsidRPr="00C8495C" w:rsidRDefault="00AD710E" w:rsidP="00C8495C">
      <w:pPr>
        <w:pStyle w:val="ListParagraph"/>
        <w:numPr>
          <w:ilvl w:val="0"/>
          <w:numId w:val="19"/>
        </w:numPr>
        <w:spacing w:line="360" w:lineRule="auto"/>
        <w:jc w:val="both"/>
        <w:rPr>
          <w:rFonts w:ascii="Arial" w:hAnsi="Arial" w:cs="Arial"/>
          <w:sz w:val="24"/>
          <w:szCs w:val="24"/>
        </w:rPr>
      </w:pPr>
      <w:r w:rsidRPr="00C8495C">
        <w:rPr>
          <w:rFonts w:ascii="Arial" w:hAnsi="Arial" w:cs="Arial"/>
          <w:sz w:val="24"/>
          <w:szCs w:val="24"/>
        </w:rPr>
        <w:t xml:space="preserve">Гэр бүлийн хүчирхийлэлд өртөж болзошгүй гэр бүл, хүүхэд, эмэгтэйчүүд, өрх толгойлсон эрэгтэйчүүдийн талаарх судалгааг гаргуулан авсан ба “Хүүхэд хамгааллын хамтарсан багийн гишүүдийг чадваржуулах” сургалтанд </w:t>
      </w:r>
      <w:r w:rsidR="00452C2C" w:rsidRPr="00C8495C">
        <w:rPr>
          <w:rFonts w:ascii="Arial" w:hAnsi="Arial" w:cs="Arial"/>
          <w:sz w:val="24"/>
          <w:szCs w:val="24"/>
        </w:rPr>
        <w:t xml:space="preserve"> Иргэний  зөвлөлийн </w:t>
      </w:r>
      <w:r w:rsidRPr="00C8495C">
        <w:rPr>
          <w:rFonts w:ascii="Arial" w:hAnsi="Arial" w:cs="Arial"/>
          <w:sz w:val="24"/>
          <w:szCs w:val="24"/>
        </w:rPr>
        <w:t>4 гишүүнийг хамруулан ажиллаа.</w:t>
      </w:r>
    </w:p>
    <w:p w:rsidR="00FB7DF1" w:rsidRPr="00C8495C" w:rsidRDefault="00067136" w:rsidP="00C8495C">
      <w:pPr>
        <w:pStyle w:val="ListParagraph"/>
        <w:numPr>
          <w:ilvl w:val="0"/>
          <w:numId w:val="19"/>
        </w:numPr>
        <w:spacing w:after="120" w:line="360" w:lineRule="auto"/>
        <w:ind w:left="714" w:rightChars="-300" w:right="-600" w:hanging="357"/>
        <w:jc w:val="both"/>
        <w:rPr>
          <w:rFonts w:ascii="Arial" w:hAnsi="Arial" w:cs="Arial"/>
          <w:sz w:val="24"/>
          <w:szCs w:val="24"/>
          <w:lang w:eastAsia="zh-CN"/>
        </w:rPr>
      </w:pPr>
      <w:r w:rsidRPr="00C8495C">
        <w:rPr>
          <w:rFonts w:ascii="Arial" w:hAnsi="Arial" w:cs="Arial"/>
          <w:sz w:val="24"/>
          <w:szCs w:val="24"/>
          <w:lang w:eastAsia="zh-CN"/>
        </w:rPr>
        <w:t>Цагдаагийн албаны тухай хуулийн 62 дугаар зүйлийн 9-д заасны дагуу Иргэний зөвлөлийн дарга Дамдин овогтой Батцэнгэлийг даргын үүрэгт ажлаас чөлөөлж, мөн заалтын дагуу зөвлөлийн гишүүд дотроосоо нууц санал хураалтаар олонхийн буюу 82,3%-ийн саналаар Төмөртогоо овогтой Цэрэнпүрэвийг сонголоо.</w:t>
      </w:r>
    </w:p>
    <w:p w:rsidR="00AD710E" w:rsidRPr="00C8495C" w:rsidRDefault="007874BF" w:rsidP="00AD710E">
      <w:pPr>
        <w:spacing w:line="360" w:lineRule="auto"/>
        <w:ind w:left="360"/>
        <w:jc w:val="both"/>
        <w:rPr>
          <w:sz w:val="24"/>
          <w:szCs w:val="24"/>
          <w:u w:val="single"/>
          <w:lang w:val="mn-MN"/>
        </w:rPr>
      </w:pPr>
      <w:r w:rsidRPr="00C8495C">
        <w:rPr>
          <w:sz w:val="24"/>
          <w:szCs w:val="24"/>
          <w:u w:val="single"/>
          <w:lang w:val="mn-MN"/>
        </w:rPr>
        <w:t xml:space="preserve"> Санал</w:t>
      </w:r>
      <w:r w:rsidR="00FB7DF1" w:rsidRPr="00C8495C">
        <w:rPr>
          <w:sz w:val="24"/>
          <w:szCs w:val="24"/>
          <w:u w:val="single"/>
          <w:lang w:val="mn-MN"/>
        </w:rPr>
        <w:t>:</w:t>
      </w:r>
      <w:r w:rsidRPr="00C8495C">
        <w:rPr>
          <w:sz w:val="24"/>
          <w:szCs w:val="24"/>
          <w:u w:val="single"/>
          <w:lang w:val="mn-MN"/>
        </w:rPr>
        <w:t xml:space="preserve"> </w:t>
      </w:r>
    </w:p>
    <w:p w:rsidR="00067136" w:rsidRPr="00C8495C" w:rsidRDefault="00FB7DF1" w:rsidP="001A5D99">
      <w:pPr>
        <w:spacing w:line="360" w:lineRule="auto"/>
        <w:jc w:val="both"/>
        <w:rPr>
          <w:color w:val="262626" w:themeColor="text1" w:themeTint="D9"/>
          <w:sz w:val="24"/>
          <w:szCs w:val="24"/>
          <w:lang w:val="mn-MN"/>
        </w:rPr>
      </w:pPr>
      <w:r w:rsidRPr="00C8495C">
        <w:rPr>
          <w:color w:val="262626" w:themeColor="text1" w:themeTint="D9"/>
          <w:sz w:val="24"/>
          <w:szCs w:val="24"/>
          <w:lang w:val="mn-MN"/>
        </w:rPr>
        <w:t>1.</w:t>
      </w:r>
      <w:r w:rsidR="007874BF" w:rsidRPr="00C8495C">
        <w:rPr>
          <w:color w:val="262626" w:themeColor="text1" w:themeTint="D9"/>
          <w:sz w:val="24"/>
          <w:szCs w:val="24"/>
          <w:lang w:val="mn-MN"/>
        </w:rPr>
        <w:t xml:space="preserve">Төв аймгийн  Цагдаагийн газрын дэргэдэх </w:t>
      </w:r>
      <w:r w:rsidR="001A5D99" w:rsidRPr="00C8495C">
        <w:rPr>
          <w:color w:val="262626" w:themeColor="text1" w:themeTint="D9"/>
          <w:sz w:val="24"/>
          <w:szCs w:val="24"/>
          <w:lang w:val="mn-MN"/>
        </w:rPr>
        <w:t xml:space="preserve"> саатуулах байрыг стандартын дагуу байр</w:t>
      </w:r>
      <w:r w:rsidR="00452C2C" w:rsidRPr="00C8495C">
        <w:rPr>
          <w:color w:val="262626" w:themeColor="text1" w:themeTint="D9"/>
          <w:sz w:val="24"/>
          <w:szCs w:val="24"/>
          <w:lang w:val="mn-MN"/>
        </w:rPr>
        <w:t>т</w:t>
      </w:r>
      <w:r w:rsidR="001A5D99" w:rsidRPr="00C8495C">
        <w:rPr>
          <w:color w:val="262626" w:themeColor="text1" w:themeTint="D9"/>
          <w:sz w:val="24"/>
          <w:szCs w:val="24"/>
          <w:lang w:val="mn-MN"/>
        </w:rPr>
        <w:t>ай болгох мөн эмнэлгийн анхны тусламж үзүүлэх эм тарианы хангалт дутмаг байсан тул үүнийг сайжруулахын тулд торгууль шийтгэврийн мөнгөнөөс тодорхой хувийг саатуулах байрны эм бэлдмэлийг тоо төрлийн хувьд нэмэ</w:t>
      </w:r>
      <w:r w:rsidRPr="00C8495C">
        <w:rPr>
          <w:color w:val="262626" w:themeColor="text1" w:themeTint="D9"/>
          <w:sz w:val="24"/>
          <w:szCs w:val="24"/>
          <w:lang w:val="mn-MN"/>
        </w:rPr>
        <w:t xml:space="preserve">гдүүлэх </w:t>
      </w:r>
      <w:r w:rsidR="001A5D99" w:rsidRPr="00C8495C">
        <w:rPr>
          <w:color w:val="262626" w:themeColor="text1" w:themeTint="D9"/>
          <w:sz w:val="24"/>
          <w:szCs w:val="24"/>
          <w:lang w:val="mn-MN"/>
        </w:rPr>
        <w:t xml:space="preserve"> санхүүжилтэнд оруулж байх</w:t>
      </w:r>
    </w:p>
    <w:p w:rsidR="00067136" w:rsidRPr="00C8495C" w:rsidRDefault="007874BF" w:rsidP="007874BF">
      <w:pPr>
        <w:spacing w:line="360" w:lineRule="auto"/>
        <w:jc w:val="both"/>
        <w:rPr>
          <w:sz w:val="24"/>
          <w:szCs w:val="24"/>
          <w:lang w:val="mn-MN"/>
        </w:rPr>
      </w:pPr>
      <w:r w:rsidRPr="00C8495C">
        <w:rPr>
          <w:sz w:val="24"/>
          <w:szCs w:val="24"/>
          <w:lang w:val="mn-MN"/>
        </w:rPr>
        <w:t>2</w:t>
      </w:r>
      <w:r w:rsidR="00FB7DF1" w:rsidRPr="00C8495C">
        <w:rPr>
          <w:sz w:val="24"/>
          <w:szCs w:val="24"/>
          <w:lang w:val="mn-MN"/>
        </w:rPr>
        <w:t>.</w:t>
      </w:r>
      <w:r w:rsidRPr="00C8495C">
        <w:rPr>
          <w:sz w:val="24"/>
          <w:szCs w:val="24"/>
          <w:lang w:val="mn-MN"/>
        </w:rPr>
        <w:t>Аймгийн ИТХурлын ажлын албанд хүргүүлсэн  Олон нийтийн цагдаагийн ажилт</w:t>
      </w:r>
      <w:r w:rsidR="00FB7DF1" w:rsidRPr="00C8495C">
        <w:rPr>
          <w:sz w:val="24"/>
          <w:szCs w:val="24"/>
          <w:lang w:val="mn-MN"/>
        </w:rPr>
        <w:t>а</w:t>
      </w:r>
      <w:r w:rsidRPr="00C8495C">
        <w:rPr>
          <w:sz w:val="24"/>
          <w:szCs w:val="24"/>
          <w:lang w:val="mn-MN"/>
        </w:rPr>
        <w:t>ны зардлын асуудлыг шийдвэрлэх</w:t>
      </w:r>
    </w:p>
    <w:p w:rsidR="00067136" w:rsidRPr="00C8495C" w:rsidRDefault="00FB7DF1" w:rsidP="007874BF">
      <w:pPr>
        <w:spacing w:line="360" w:lineRule="auto"/>
        <w:jc w:val="both"/>
        <w:rPr>
          <w:sz w:val="24"/>
          <w:szCs w:val="24"/>
          <w:lang w:val="mn-MN"/>
        </w:rPr>
      </w:pPr>
      <w:r w:rsidRPr="00C8495C">
        <w:rPr>
          <w:sz w:val="24"/>
          <w:szCs w:val="24"/>
          <w:lang w:val="mn-MN"/>
        </w:rPr>
        <w:t>3.</w:t>
      </w:r>
      <w:r w:rsidR="007874BF" w:rsidRPr="00C8495C">
        <w:rPr>
          <w:sz w:val="24"/>
          <w:szCs w:val="24"/>
          <w:lang w:val="mn-MN"/>
        </w:rPr>
        <w:t xml:space="preserve"> Иргэний зөвлөлийн гишүүди</w:t>
      </w:r>
      <w:r w:rsidRPr="00C8495C">
        <w:rPr>
          <w:sz w:val="24"/>
          <w:szCs w:val="24"/>
          <w:lang w:val="mn-MN"/>
        </w:rPr>
        <w:t>йг</w:t>
      </w:r>
      <w:r w:rsidR="007874BF" w:rsidRPr="00C8495C">
        <w:rPr>
          <w:sz w:val="24"/>
          <w:szCs w:val="24"/>
          <w:lang w:val="mn-MN"/>
        </w:rPr>
        <w:t xml:space="preserve"> мэргэ</w:t>
      </w:r>
      <w:r w:rsidRPr="00C8495C">
        <w:rPr>
          <w:sz w:val="24"/>
          <w:szCs w:val="24"/>
          <w:lang w:val="mn-MN"/>
        </w:rPr>
        <w:t>шүүлэх</w:t>
      </w:r>
      <w:r w:rsidR="007874BF" w:rsidRPr="00C8495C">
        <w:rPr>
          <w:sz w:val="24"/>
          <w:szCs w:val="24"/>
          <w:lang w:val="mn-MN"/>
        </w:rPr>
        <w:t xml:space="preserve"> сургалтанд хамруулах </w:t>
      </w:r>
    </w:p>
    <w:p w:rsidR="00067136" w:rsidRPr="00C8495C" w:rsidRDefault="00FB7DF1" w:rsidP="007874BF">
      <w:pPr>
        <w:spacing w:line="360" w:lineRule="auto"/>
        <w:jc w:val="both"/>
        <w:rPr>
          <w:sz w:val="24"/>
          <w:szCs w:val="24"/>
          <w:lang w:val="mn-MN"/>
        </w:rPr>
      </w:pPr>
      <w:r w:rsidRPr="00C8495C">
        <w:rPr>
          <w:sz w:val="24"/>
          <w:szCs w:val="24"/>
          <w:lang w:val="mn-MN"/>
        </w:rPr>
        <w:t xml:space="preserve">4. Аймгийн </w:t>
      </w:r>
      <w:r w:rsidR="007874BF" w:rsidRPr="00C8495C">
        <w:rPr>
          <w:sz w:val="24"/>
          <w:szCs w:val="24"/>
          <w:lang w:val="mn-MN"/>
        </w:rPr>
        <w:t xml:space="preserve">Замын цагдаагийн </w:t>
      </w:r>
      <w:r w:rsidRPr="00C8495C">
        <w:rPr>
          <w:sz w:val="24"/>
          <w:szCs w:val="24"/>
          <w:lang w:val="mn-MN"/>
        </w:rPr>
        <w:t xml:space="preserve"> тасагт  Иргэний зөвлөлөөс өгсөн </w:t>
      </w:r>
      <w:r w:rsidR="007874BF" w:rsidRPr="00C8495C">
        <w:rPr>
          <w:sz w:val="24"/>
          <w:szCs w:val="24"/>
          <w:lang w:val="mn-MN"/>
        </w:rPr>
        <w:t xml:space="preserve"> зөвлөмжинд </w:t>
      </w:r>
      <w:r w:rsidR="007874BF" w:rsidRPr="00C8495C">
        <w:rPr>
          <w:sz w:val="24"/>
          <w:szCs w:val="24"/>
          <w:lang w:val="mn-MN"/>
        </w:rPr>
        <w:lastRenderedPageBreak/>
        <w:t>дурьдсан саналын мөрөөр арга хэм</w:t>
      </w:r>
      <w:r w:rsidRPr="00C8495C">
        <w:rPr>
          <w:sz w:val="24"/>
          <w:szCs w:val="24"/>
          <w:lang w:val="mn-MN"/>
        </w:rPr>
        <w:t>ж</w:t>
      </w:r>
      <w:r w:rsidR="007874BF" w:rsidRPr="00C8495C">
        <w:rPr>
          <w:sz w:val="24"/>
          <w:szCs w:val="24"/>
          <w:lang w:val="mn-MN"/>
        </w:rPr>
        <w:t xml:space="preserve">ээ авч хариуг ирүүлэх </w:t>
      </w:r>
    </w:p>
    <w:p w:rsidR="00067136" w:rsidRPr="00C8495C" w:rsidRDefault="00FB7DF1" w:rsidP="007874BF">
      <w:pPr>
        <w:spacing w:line="360" w:lineRule="auto"/>
        <w:jc w:val="both"/>
        <w:rPr>
          <w:sz w:val="24"/>
          <w:szCs w:val="24"/>
          <w:lang w:val="mn-MN"/>
        </w:rPr>
      </w:pPr>
      <w:r w:rsidRPr="00C8495C">
        <w:rPr>
          <w:sz w:val="24"/>
          <w:szCs w:val="24"/>
          <w:lang w:val="mn-MN"/>
        </w:rPr>
        <w:t>5.</w:t>
      </w:r>
      <w:r w:rsidR="007874BF" w:rsidRPr="00C8495C">
        <w:rPr>
          <w:sz w:val="24"/>
          <w:szCs w:val="24"/>
          <w:lang w:val="mn-MN"/>
        </w:rPr>
        <w:t xml:space="preserve">Сум орон нутгийн цагдаагийн ажилтан болон </w:t>
      </w:r>
      <w:r w:rsidRPr="00C8495C">
        <w:rPr>
          <w:sz w:val="24"/>
          <w:szCs w:val="24"/>
          <w:lang w:val="mn-MN"/>
        </w:rPr>
        <w:t xml:space="preserve"> цагдаагийн </w:t>
      </w:r>
      <w:r w:rsidR="007874BF" w:rsidRPr="00C8495C">
        <w:rPr>
          <w:sz w:val="24"/>
          <w:szCs w:val="24"/>
          <w:lang w:val="mn-MN"/>
        </w:rPr>
        <w:t>байгууллагатай холбоотой техник тоног төхөөрөмжийн хангамж</w:t>
      </w:r>
      <w:r w:rsidR="00067136" w:rsidRPr="00C8495C">
        <w:rPr>
          <w:sz w:val="24"/>
          <w:szCs w:val="24"/>
          <w:lang w:val="mn-MN"/>
        </w:rPr>
        <w:t>,</w:t>
      </w:r>
      <w:r w:rsidR="007874BF" w:rsidRPr="00C8495C">
        <w:rPr>
          <w:sz w:val="24"/>
          <w:szCs w:val="24"/>
          <w:lang w:val="mn-MN"/>
        </w:rPr>
        <w:t xml:space="preserve">  шаардлагатай  зардлын талаар судалгаа шинжилгээ</w:t>
      </w:r>
      <w:r w:rsidR="00067136" w:rsidRPr="00C8495C">
        <w:rPr>
          <w:sz w:val="24"/>
          <w:szCs w:val="24"/>
          <w:lang w:val="mn-MN"/>
        </w:rPr>
        <w:t xml:space="preserve"> </w:t>
      </w:r>
      <w:r w:rsidR="007874BF" w:rsidRPr="00C8495C">
        <w:rPr>
          <w:sz w:val="24"/>
          <w:szCs w:val="24"/>
          <w:lang w:val="mn-MN"/>
        </w:rPr>
        <w:t xml:space="preserve">хийж асуудлыг хурлаар хэлэлцэн шийдвэрлэж байх </w:t>
      </w:r>
    </w:p>
    <w:p w:rsidR="007874BF" w:rsidRPr="00C8495C" w:rsidRDefault="00067136" w:rsidP="007874BF">
      <w:pPr>
        <w:spacing w:line="360" w:lineRule="auto"/>
        <w:jc w:val="both"/>
        <w:rPr>
          <w:sz w:val="24"/>
          <w:szCs w:val="24"/>
          <w:lang w:val="mn-MN"/>
        </w:rPr>
      </w:pPr>
      <w:r w:rsidRPr="00C8495C">
        <w:rPr>
          <w:sz w:val="24"/>
          <w:szCs w:val="24"/>
          <w:lang w:val="mn-MN"/>
        </w:rPr>
        <w:t>6.</w:t>
      </w:r>
      <w:r w:rsidR="007874BF" w:rsidRPr="00C8495C">
        <w:rPr>
          <w:sz w:val="24"/>
          <w:szCs w:val="24"/>
          <w:lang w:val="mn-MN"/>
        </w:rPr>
        <w:t xml:space="preserve"> Цагдаагийн ерөнхий газрын дэргэдэх  Иргэний зөвлөлийн ажил хариуцсан албатай хамтран ажил төрлийн уулзалт ярилцлага хийх  боломжийг судлах</w:t>
      </w:r>
    </w:p>
    <w:p w:rsidR="007874BF" w:rsidRDefault="00067136" w:rsidP="007874BF">
      <w:pPr>
        <w:spacing w:line="360" w:lineRule="auto"/>
        <w:jc w:val="both"/>
        <w:rPr>
          <w:sz w:val="24"/>
          <w:szCs w:val="24"/>
          <w:lang w:val="mn-MN"/>
        </w:rPr>
      </w:pPr>
      <w:r w:rsidRPr="00C8495C">
        <w:rPr>
          <w:sz w:val="24"/>
          <w:szCs w:val="24"/>
          <w:lang w:val="mn-MN"/>
        </w:rPr>
        <w:t xml:space="preserve">7. </w:t>
      </w:r>
      <w:r w:rsidR="007874BF" w:rsidRPr="00C8495C">
        <w:rPr>
          <w:sz w:val="24"/>
          <w:szCs w:val="24"/>
          <w:lang w:val="mn-MN"/>
        </w:rPr>
        <w:t>Аймгийн ГХУС</w:t>
      </w:r>
      <w:r w:rsidR="00ED24D5" w:rsidRPr="00C8495C">
        <w:rPr>
          <w:sz w:val="24"/>
          <w:szCs w:val="24"/>
          <w:lang w:val="mn-MN"/>
        </w:rPr>
        <w:t>АЗ</w:t>
      </w:r>
      <w:r w:rsidR="007874BF" w:rsidRPr="00C8495C">
        <w:rPr>
          <w:sz w:val="24"/>
          <w:szCs w:val="24"/>
          <w:lang w:val="mn-MN"/>
        </w:rPr>
        <w:t>Зөвлөлийн хүрээнд хийгдэж байгаа сургалт орон нутагт ажиллах бүх хэлбэрийн арга хэмжээнд  зөвлөлийн гишүүдийг оролцуулж байх саналыг хүргүүлж байна</w:t>
      </w:r>
      <w:r w:rsidR="002E5A89" w:rsidRPr="00C8495C">
        <w:rPr>
          <w:sz w:val="24"/>
          <w:szCs w:val="24"/>
          <w:lang w:val="mn-MN"/>
        </w:rPr>
        <w:t>.</w:t>
      </w:r>
      <w:r w:rsidR="007874BF" w:rsidRPr="00C8495C">
        <w:rPr>
          <w:sz w:val="24"/>
          <w:szCs w:val="24"/>
          <w:lang w:val="mn-MN"/>
        </w:rPr>
        <w:t xml:space="preserve"> </w:t>
      </w:r>
    </w:p>
    <w:p w:rsidR="00C8495C" w:rsidRPr="00C8495C" w:rsidRDefault="00C8495C" w:rsidP="007874BF">
      <w:pPr>
        <w:spacing w:line="360" w:lineRule="auto"/>
        <w:jc w:val="both"/>
        <w:rPr>
          <w:sz w:val="24"/>
          <w:szCs w:val="24"/>
          <w:lang w:val="mn-MN"/>
        </w:rPr>
      </w:pPr>
    </w:p>
    <w:p w:rsidR="00067136" w:rsidRDefault="00067136" w:rsidP="007874BF">
      <w:pPr>
        <w:spacing w:line="360" w:lineRule="auto"/>
        <w:jc w:val="both"/>
        <w:rPr>
          <w:rFonts w:ascii="Arial Mon" w:hAnsi="Arial Mon"/>
          <w:sz w:val="24"/>
          <w:szCs w:val="24"/>
          <w:lang w:val="mn-MN"/>
        </w:rPr>
      </w:pPr>
    </w:p>
    <w:p w:rsidR="00AD710E" w:rsidRPr="00AD710E" w:rsidRDefault="00AD710E" w:rsidP="00AD710E">
      <w:pPr>
        <w:spacing w:line="360" w:lineRule="auto"/>
        <w:ind w:left="360"/>
        <w:jc w:val="both"/>
        <w:rPr>
          <w:rFonts w:ascii="Arial Mon" w:hAnsi="Arial Mon"/>
          <w:sz w:val="24"/>
          <w:szCs w:val="24"/>
          <w:lang w:val="mn-MN"/>
        </w:rPr>
      </w:pPr>
    </w:p>
    <w:p w:rsidR="00AD710E" w:rsidRPr="00067136" w:rsidRDefault="00067136" w:rsidP="00067136">
      <w:pPr>
        <w:spacing w:line="360" w:lineRule="auto"/>
        <w:ind w:left="1440"/>
        <w:jc w:val="both"/>
        <w:rPr>
          <w:sz w:val="24"/>
          <w:szCs w:val="24"/>
          <w:lang w:val="mn-MN"/>
        </w:rPr>
      </w:pPr>
      <w:r w:rsidRPr="00067136">
        <w:rPr>
          <w:sz w:val="24"/>
          <w:szCs w:val="24"/>
          <w:lang w:val="mn-MN"/>
        </w:rPr>
        <w:t>ТАЙЛАН БИЧСЭН:</w:t>
      </w:r>
    </w:p>
    <w:p w:rsidR="00067136" w:rsidRDefault="00067136" w:rsidP="00067136">
      <w:pPr>
        <w:spacing w:line="360" w:lineRule="auto"/>
        <w:ind w:left="1440"/>
        <w:jc w:val="both"/>
        <w:rPr>
          <w:sz w:val="24"/>
          <w:szCs w:val="24"/>
          <w:lang w:val="mn-MN"/>
        </w:rPr>
      </w:pPr>
      <w:r w:rsidRPr="00067136">
        <w:rPr>
          <w:sz w:val="24"/>
          <w:szCs w:val="24"/>
          <w:lang w:val="mn-MN"/>
        </w:rPr>
        <w:t>ИРГЭНИЙ ЗӨВЛӨЛИЙН ДАРГА</w:t>
      </w:r>
      <w:r w:rsidRPr="00067136">
        <w:rPr>
          <w:sz w:val="24"/>
          <w:szCs w:val="24"/>
          <w:lang w:val="mn-MN"/>
        </w:rPr>
        <w:tab/>
      </w:r>
      <w:r w:rsidRPr="00067136">
        <w:rPr>
          <w:sz w:val="24"/>
          <w:szCs w:val="24"/>
          <w:lang w:val="mn-MN"/>
        </w:rPr>
        <w:tab/>
      </w:r>
      <w:r>
        <w:rPr>
          <w:sz w:val="24"/>
          <w:szCs w:val="24"/>
          <w:lang w:val="mn-MN"/>
        </w:rPr>
        <w:tab/>
      </w:r>
      <w:r w:rsidR="00C8495C">
        <w:rPr>
          <w:sz w:val="24"/>
          <w:szCs w:val="24"/>
          <w:lang w:val="mn-MN"/>
        </w:rPr>
        <w:t>С.СОСОРМАА</w:t>
      </w:r>
    </w:p>
    <w:p w:rsidR="007E54CC" w:rsidRDefault="007E54CC" w:rsidP="00067136">
      <w:pPr>
        <w:spacing w:line="360" w:lineRule="auto"/>
        <w:ind w:left="1440"/>
        <w:jc w:val="both"/>
        <w:rPr>
          <w:sz w:val="24"/>
          <w:szCs w:val="24"/>
          <w:lang w:val="mn-MN"/>
        </w:rPr>
      </w:pPr>
    </w:p>
    <w:p w:rsidR="007E54CC" w:rsidRDefault="007E54CC" w:rsidP="00067136">
      <w:pPr>
        <w:spacing w:line="360" w:lineRule="auto"/>
        <w:ind w:left="1440"/>
        <w:jc w:val="both"/>
        <w:rPr>
          <w:sz w:val="24"/>
          <w:szCs w:val="24"/>
          <w:lang w:val="mn-MN"/>
        </w:rPr>
      </w:pPr>
    </w:p>
    <w:p w:rsidR="007E54CC" w:rsidRDefault="007E54CC" w:rsidP="00067136">
      <w:pPr>
        <w:spacing w:line="360" w:lineRule="auto"/>
        <w:ind w:left="1440"/>
        <w:jc w:val="both"/>
        <w:rPr>
          <w:sz w:val="24"/>
          <w:szCs w:val="24"/>
          <w:lang w:val="mn-MN"/>
        </w:rPr>
      </w:pPr>
    </w:p>
    <w:p w:rsidR="007E54CC" w:rsidRDefault="007E54CC" w:rsidP="00067136">
      <w:pPr>
        <w:spacing w:line="360" w:lineRule="auto"/>
        <w:ind w:left="1440"/>
        <w:jc w:val="both"/>
        <w:rPr>
          <w:sz w:val="24"/>
          <w:szCs w:val="24"/>
          <w:lang w:val="mn-MN"/>
        </w:rPr>
      </w:pPr>
    </w:p>
    <w:p w:rsidR="007E54CC" w:rsidRDefault="007E54CC" w:rsidP="00067136">
      <w:pPr>
        <w:spacing w:line="360" w:lineRule="auto"/>
        <w:ind w:left="1440"/>
        <w:jc w:val="both"/>
        <w:rPr>
          <w:sz w:val="24"/>
          <w:szCs w:val="24"/>
          <w:lang w:val="mn-MN"/>
        </w:rPr>
      </w:pPr>
    </w:p>
    <w:p w:rsidR="007E54CC" w:rsidRDefault="007E54CC" w:rsidP="00067136">
      <w:pPr>
        <w:spacing w:line="360" w:lineRule="auto"/>
        <w:ind w:left="1440"/>
        <w:jc w:val="both"/>
        <w:rPr>
          <w:sz w:val="24"/>
          <w:szCs w:val="24"/>
          <w:lang w:val="mn-MN"/>
        </w:rPr>
      </w:pPr>
    </w:p>
    <w:p w:rsidR="007E54CC" w:rsidRDefault="007E54CC" w:rsidP="00067136">
      <w:pPr>
        <w:spacing w:line="360" w:lineRule="auto"/>
        <w:ind w:left="1440"/>
        <w:jc w:val="both"/>
        <w:rPr>
          <w:sz w:val="24"/>
          <w:szCs w:val="24"/>
          <w:lang w:val="mn-MN"/>
        </w:rPr>
      </w:pPr>
    </w:p>
    <w:p w:rsidR="007E54CC" w:rsidRDefault="007E54CC" w:rsidP="00067136">
      <w:pPr>
        <w:spacing w:line="360" w:lineRule="auto"/>
        <w:ind w:left="1440"/>
        <w:jc w:val="both"/>
        <w:rPr>
          <w:sz w:val="24"/>
          <w:szCs w:val="24"/>
          <w:lang w:val="mn-MN"/>
        </w:rPr>
      </w:pPr>
    </w:p>
    <w:p w:rsidR="007E54CC" w:rsidRDefault="007E54CC" w:rsidP="00067136">
      <w:pPr>
        <w:spacing w:line="360" w:lineRule="auto"/>
        <w:ind w:left="1440"/>
        <w:jc w:val="both"/>
        <w:rPr>
          <w:sz w:val="24"/>
          <w:szCs w:val="24"/>
          <w:lang w:val="mn-MN"/>
        </w:rPr>
      </w:pPr>
    </w:p>
    <w:p w:rsidR="007E54CC" w:rsidRDefault="007E54CC" w:rsidP="00067136">
      <w:pPr>
        <w:spacing w:line="360" w:lineRule="auto"/>
        <w:ind w:left="1440"/>
        <w:jc w:val="both"/>
        <w:rPr>
          <w:sz w:val="24"/>
          <w:szCs w:val="24"/>
          <w:lang w:val="mn-MN"/>
        </w:rPr>
      </w:pPr>
    </w:p>
    <w:p w:rsidR="007E54CC" w:rsidRDefault="007E54CC" w:rsidP="00067136">
      <w:pPr>
        <w:spacing w:line="360" w:lineRule="auto"/>
        <w:ind w:left="1440"/>
        <w:jc w:val="both"/>
        <w:rPr>
          <w:sz w:val="24"/>
          <w:szCs w:val="24"/>
          <w:lang w:val="mn-MN"/>
        </w:rPr>
      </w:pPr>
    </w:p>
    <w:p w:rsidR="007E54CC" w:rsidRDefault="007E54CC" w:rsidP="00067136">
      <w:pPr>
        <w:spacing w:line="360" w:lineRule="auto"/>
        <w:ind w:left="1440"/>
        <w:jc w:val="both"/>
        <w:rPr>
          <w:sz w:val="24"/>
          <w:szCs w:val="24"/>
          <w:lang w:val="mn-MN"/>
        </w:rPr>
      </w:pPr>
    </w:p>
    <w:p w:rsidR="007E54CC" w:rsidRDefault="007E54CC" w:rsidP="00067136">
      <w:pPr>
        <w:spacing w:line="360" w:lineRule="auto"/>
        <w:ind w:left="1440"/>
        <w:jc w:val="both"/>
        <w:rPr>
          <w:sz w:val="24"/>
          <w:szCs w:val="24"/>
          <w:lang w:val="mn-MN"/>
        </w:rPr>
      </w:pPr>
    </w:p>
    <w:p w:rsidR="007E54CC" w:rsidRDefault="007E54CC" w:rsidP="00067136">
      <w:pPr>
        <w:spacing w:line="360" w:lineRule="auto"/>
        <w:ind w:left="1440"/>
        <w:jc w:val="both"/>
        <w:rPr>
          <w:sz w:val="24"/>
          <w:szCs w:val="24"/>
          <w:lang w:val="mn-MN"/>
        </w:rPr>
      </w:pPr>
    </w:p>
    <w:p w:rsidR="007E54CC" w:rsidRDefault="007E54CC" w:rsidP="00067136">
      <w:pPr>
        <w:spacing w:line="360" w:lineRule="auto"/>
        <w:ind w:left="1440"/>
        <w:jc w:val="both"/>
        <w:rPr>
          <w:sz w:val="24"/>
          <w:szCs w:val="24"/>
          <w:lang w:val="mn-MN"/>
        </w:rPr>
      </w:pPr>
    </w:p>
    <w:p w:rsidR="007E54CC" w:rsidRDefault="007E54CC" w:rsidP="00067136">
      <w:pPr>
        <w:spacing w:line="360" w:lineRule="auto"/>
        <w:ind w:left="1440"/>
        <w:jc w:val="both"/>
        <w:rPr>
          <w:sz w:val="24"/>
          <w:szCs w:val="24"/>
          <w:lang w:val="mn-MN"/>
        </w:rPr>
      </w:pPr>
    </w:p>
    <w:p w:rsidR="007E54CC" w:rsidRDefault="007E54CC" w:rsidP="00067136">
      <w:pPr>
        <w:spacing w:line="360" w:lineRule="auto"/>
        <w:ind w:left="1440"/>
        <w:jc w:val="both"/>
        <w:rPr>
          <w:sz w:val="24"/>
          <w:szCs w:val="24"/>
        </w:rPr>
      </w:pPr>
    </w:p>
    <w:p w:rsidR="00993182" w:rsidRPr="00993182" w:rsidRDefault="00993182" w:rsidP="00067136">
      <w:pPr>
        <w:spacing w:line="360" w:lineRule="auto"/>
        <w:ind w:left="1440"/>
        <w:jc w:val="both"/>
        <w:rPr>
          <w:sz w:val="24"/>
          <w:szCs w:val="24"/>
        </w:rPr>
      </w:pPr>
    </w:p>
    <w:p w:rsidR="007E54CC" w:rsidRDefault="007E54CC" w:rsidP="00067136">
      <w:pPr>
        <w:spacing w:line="360" w:lineRule="auto"/>
        <w:ind w:left="1440"/>
        <w:jc w:val="both"/>
        <w:rPr>
          <w:sz w:val="24"/>
          <w:szCs w:val="24"/>
          <w:lang w:val="mn-MN"/>
        </w:rPr>
      </w:pPr>
    </w:p>
    <w:p w:rsidR="007E54CC" w:rsidRDefault="007E54CC" w:rsidP="00067136">
      <w:pPr>
        <w:spacing w:line="360" w:lineRule="auto"/>
        <w:ind w:left="1440"/>
        <w:jc w:val="both"/>
        <w:rPr>
          <w:sz w:val="24"/>
          <w:szCs w:val="24"/>
          <w:lang w:val="mn-MN"/>
        </w:rPr>
      </w:pPr>
    </w:p>
    <w:p w:rsidR="007E54CC" w:rsidRDefault="007E54CC" w:rsidP="00067136">
      <w:pPr>
        <w:spacing w:line="360" w:lineRule="auto"/>
        <w:ind w:left="1440"/>
        <w:jc w:val="both"/>
        <w:rPr>
          <w:sz w:val="24"/>
          <w:szCs w:val="24"/>
          <w:lang w:val="mn-MN"/>
        </w:rPr>
      </w:pPr>
    </w:p>
    <w:p w:rsidR="00B170FD" w:rsidRDefault="00B170FD" w:rsidP="00B170FD">
      <w:pPr>
        <w:spacing w:line="360" w:lineRule="auto"/>
        <w:jc w:val="center"/>
        <w:rPr>
          <w:sz w:val="24"/>
          <w:szCs w:val="24"/>
          <w:lang w:val="mn-MN"/>
        </w:rPr>
      </w:pPr>
      <w:r>
        <w:rPr>
          <w:sz w:val="24"/>
          <w:szCs w:val="24"/>
          <w:lang w:val="mn-MN"/>
        </w:rPr>
        <w:lastRenderedPageBreak/>
        <w:t xml:space="preserve">Төв аймгийн Иргэний зөвлөлөөс Цагдаагийн байгууллагаас </w:t>
      </w:r>
    </w:p>
    <w:p w:rsidR="00B170FD" w:rsidRDefault="00B170FD" w:rsidP="00B170FD">
      <w:pPr>
        <w:spacing w:line="360" w:lineRule="auto"/>
        <w:jc w:val="center"/>
        <w:rPr>
          <w:sz w:val="24"/>
          <w:szCs w:val="24"/>
          <w:lang w:val="mn-MN"/>
        </w:rPr>
      </w:pPr>
      <w:r>
        <w:rPr>
          <w:sz w:val="24"/>
          <w:szCs w:val="24"/>
          <w:lang w:val="mn-MN"/>
        </w:rPr>
        <w:t xml:space="preserve">өргөдөл гомдлыг шийдвэрлэж байгаа үйл ажиллагааны </w:t>
      </w:r>
    </w:p>
    <w:p w:rsidR="00B170FD" w:rsidRDefault="00B170FD" w:rsidP="00B170FD">
      <w:pPr>
        <w:spacing w:line="360" w:lineRule="auto"/>
        <w:jc w:val="center"/>
        <w:rPr>
          <w:sz w:val="24"/>
          <w:szCs w:val="24"/>
          <w:lang w:val="mn-MN"/>
        </w:rPr>
      </w:pPr>
      <w:r>
        <w:rPr>
          <w:sz w:val="24"/>
          <w:szCs w:val="24"/>
          <w:lang w:val="mn-MN"/>
        </w:rPr>
        <w:t>талаар шалгалт хийсэн дүнгийн танилцуулга</w:t>
      </w:r>
    </w:p>
    <w:p w:rsidR="00B170FD" w:rsidRDefault="00B170FD" w:rsidP="00B170FD">
      <w:pPr>
        <w:spacing w:line="360" w:lineRule="auto"/>
        <w:jc w:val="both"/>
        <w:rPr>
          <w:sz w:val="24"/>
          <w:szCs w:val="24"/>
          <w:lang w:val="mn-MN"/>
        </w:rPr>
      </w:pPr>
      <w:r>
        <w:rPr>
          <w:sz w:val="24"/>
          <w:szCs w:val="24"/>
          <w:lang w:val="mn-MN"/>
        </w:rPr>
        <w:t>2017-06-16</w:t>
      </w:r>
    </w:p>
    <w:p w:rsidR="00B22DAC" w:rsidRPr="00B22DAC" w:rsidRDefault="00B22DAC" w:rsidP="00B22DAC">
      <w:pPr>
        <w:spacing w:line="360" w:lineRule="auto"/>
        <w:ind w:firstLine="720"/>
        <w:jc w:val="both"/>
        <w:rPr>
          <w:bCs/>
          <w:sz w:val="24"/>
          <w:szCs w:val="24"/>
          <w:lang w:val="mn-MN"/>
        </w:rPr>
      </w:pPr>
      <w:proofErr w:type="spellStart"/>
      <w:r w:rsidRPr="00B22DAC">
        <w:rPr>
          <w:sz w:val="24"/>
          <w:szCs w:val="24"/>
        </w:rPr>
        <w:t>Иргэдийн</w:t>
      </w:r>
      <w:proofErr w:type="spellEnd"/>
      <w:r w:rsidRPr="00B22DAC">
        <w:rPr>
          <w:sz w:val="24"/>
          <w:szCs w:val="24"/>
        </w:rPr>
        <w:t xml:space="preserve"> </w:t>
      </w:r>
      <w:proofErr w:type="spellStart"/>
      <w:r w:rsidRPr="00B22DAC">
        <w:rPr>
          <w:sz w:val="24"/>
          <w:szCs w:val="24"/>
        </w:rPr>
        <w:t>Төлөөлөгчдийн</w:t>
      </w:r>
      <w:proofErr w:type="spellEnd"/>
      <w:r w:rsidRPr="00B22DAC">
        <w:rPr>
          <w:sz w:val="24"/>
          <w:szCs w:val="24"/>
        </w:rPr>
        <w:t xml:space="preserve"> </w:t>
      </w:r>
      <w:proofErr w:type="spellStart"/>
      <w:r w:rsidRPr="00B22DAC">
        <w:rPr>
          <w:sz w:val="24"/>
          <w:szCs w:val="24"/>
        </w:rPr>
        <w:t>Хурлын</w:t>
      </w:r>
      <w:proofErr w:type="spellEnd"/>
      <w:r w:rsidRPr="00B22DAC">
        <w:rPr>
          <w:sz w:val="24"/>
          <w:szCs w:val="24"/>
        </w:rPr>
        <w:t xml:space="preserve"> </w:t>
      </w:r>
      <w:proofErr w:type="spellStart"/>
      <w:r w:rsidRPr="00B22DAC">
        <w:rPr>
          <w:sz w:val="24"/>
          <w:szCs w:val="24"/>
        </w:rPr>
        <w:t>дэргэдэх</w:t>
      </w:r>
      <w:proofErr w:type="spellEnd"/>
      <w:r w:rsidRPr="00B22DAC">
        <w:rPr>
          <w:sz w:val="24"/>
          <w:szCs w:val="24"/>
          <w:lang w:val="mn-MN"/>
        </w:rPr>
        <w:t xml:space="preserve"> ажлын </w:t>
      </w:r>
      <w:proofErr w:type="gramStart"/>
      <w:r w:rsidRPr="00B22DAC">
        <w:rPr>
          <w:sz w:val="24"/>
          <w:szCs w:val="24"/>
          <w:lang w:val="mn-MN"/>
        </w:rPr>
        <w:t>алба  Цагдаагийн</w:t>
      </w:r>
      <w:proofErr w:type="gramEnd"/>
      <w:r w:rsidRPr="00B22DAC">
        <w:rPr>
          <w:sz w:val="24"/>
          <w:szCs w:val="24"/>
          <w:lang w:val="mn-MN"/>
        </w:rPr>
        <w:t xml:space="preserve">  байгууллагын дүрэмд заасан журмыг үндэслэн </w:t>
      </w:r>
      <w:r w:rsidRPr="00B22DAC">
        <w:rPr>
          <w:sz w:val="24"/>
          <w:szCs w:val="24"/>
        </w:rPr>
        <w:t xml:space="preserve"> </w:t>
      </w:r>
      <w:proofErr w:type="spellStart"/>
      <w:r w:rsidRPr="00B22DAC">
        <w:rPr>
          <w:sz w:val="24"/>
          <w:szCs w:val="24"/>
        </w:rPr>
        <w:t>цагдаагийн</w:t>
      </w:r>
      <w:proofErr w:type="spellEnd"/>
      <w:r w:rsidRPr="00B22DAC">
        <w:rPr>
          <w:sz w:val="24"/>
          <w:szCs w:val="24"/>
        </w:rPr>
        <w:t xml:space="preserve"> </w:t>
      </w:r>
      <w:proofErr w:type="spellStart"/>
      <w:r w:rsidRPr="00B22DAC">
        <w:rPr>
          <w:sz w:val="24"/>
          <w:szCs w:val="24"/>
        </w:rPr>
        <w:t>байгууллагын</w:t>
      </w:r>
      <w:proofErr w:type="spellEnd"/>
      <w:r w:rsidRPr="00B22DAC">
        <w:rPr>
          <w:sz w:val="24"/>
          <w:szCs w:val="24"/>
        </w:rPr>
        <w:t xml:space="preserve"> </w:t>
      </w:r>
      <w:proofErr w:type="spellStart"/>
      <w:r w:rsidRPr="00B22DAC">
        <w:rPr>
          <w:sz w:val="24"/>
          <w:szCs w:val="24"/>
        </w:rPr>
        <w:t>үйл</w:t>
      </w:r>
      <w:proofErr w:type="spellEnd"/>
      <w:r w:rsidRPr="00B22DAC">
        <w:rPr>
          <w:sz w:val="24"/>
          <w:szCs w:val="24"/>
        </w:rPr>
        <w:t xml:space="preserve"> </w:t>
      </w:r>
      <w:proofErr w:type="spellStart"/>
      <w:r w:rsidRPr="00B22DAC">
        <w:rPr>
          <w:sz w:val="24"/>
          <w:szCs w:val="24"/>
        </w:rPr>
        <w:t>ажиллагаанд</w:t>
      </w:r>
      <w:proofErr w:type="spellEnd"/>
      <w:r w:rsidRPr="00B22DAC">
        <w:rPr>
          <w:sz w:val="24"/>
          <w:szCs w:val="24"/>
        </w:rPr>
        <w:t xml:space="preserve"> </w:t>
      </w:r>
      <w:proofErr w:type="spellStart"/>
      <w:r w:rsidRPr="00B22DAC">
        <w:rPr>
          <w:sz w:val="24"/>
          <w:szCs w:val="24"/>
        </w:rPr>
        <w:t>дэмжлэг</w:t>
      </w:r>
      <w:proofErr w:type="spellEnd"/>
      <w:r w:rsidRPr="00B22DAC">
        <w:rPr>
          <w:sz w:val="24"/>
          <w:szCs w:val="24"/>
        </w:rPr>
        <w:t xml:space="preserve"> </w:t>
      </w:r>
      <w:proofErr w:type="spellStart"/>
      <w:r w:rsidRPr="00B22DAC">
        <w:rPr>
          <w:sz w:val="24"/>
          <w:szCs w:val="24"/>
        </w:rPr>
        <w:t>үзүүлэх</w:t>
      </w:r>
      <w:proofErr w:type="spellEnd"/>
      <w:r w:rsidRPr="00B22DAC">
        <w:rPr>
          <w:sz w:val="24"/>
          <w:szCs w:val="24"/>
        </w:rPr>
        <w:t xml:space="preserve">, </w:t>
      </w:r>
      <w:proofErr w:type="spellStart"/>
      <w:r w:rsidRPr="00B22DAC">
        <w:rPr>
          <w:sz w:val="24"/>
          <w:szCs w:val="24"/>
        </w:rPr>
        <w:t>хяналт</w:t>
      </w:r>
      <w:proofErr w:type="spellEnd"/>
      <w:r w:rsidRPr="00B22DAC">
        <w:rPr>
          <w:sz w:val="24"/>
          <w:szCs w:val="24"/>
        </w:rPr>
        <w:t xml:space="preserve"> </w:t>
      </w:r>
      <w:proofErr w:type="spellStart"/>
      <w:r w:rsidRPr="00B22DAC">
        <w:rPr>
          <w:sz w:val="24"/>
          <w:szCs w:val="24"/>
        </w:rPr>
        <w:t>тавих</w:t>
      </w:r>
      <w:proofErr w:type="spellEnd"/>
      <w:r w:rsidRPr="00B22DAC">
        <w:rPr>
          <w:sz w:val="24"/>
          <w:szCs w:val="24"/>
        </w:rPr>
        <w:t xml:space="preserve"> </w:t>
      </w:r>
      <w:proofErr w:type="spellStart"/>
      <w:r w:rsidRPr="00B22DAC">
        <w:rPr>
          <w:sz w:val="24"/>
          <w:szCs w:val="24"/>
        </w:rPr>
        <w:t>үүрэг</w:t>
      </w:r>
      <w:proofErr w:type="spellEnd"/>
      <w:r w:rsidRPr="00B22DAC">
        <w:rPr>
          <w:sz w:val="24"/>
          <w:szCs w:val="24"/>
        </w:rPr>
        <w:t xml:space="preserve"> </w:t>
      </w:r>
      <w:proofErr w:type="spellStart"/>
      <w:r w:rsidRPr="00B22DAC">
        <w:rPr>
          <w:sz w:val="24"/>
          <w:szCs w:val="24"/>
        </w:rPr>
        <w:t>бүхий</w:t>
      </w:r>
      <w:proofErr w:type="spellEnd"/>
      <w:r w:rsidRPr="00B22DAC">
        <w:rPr>
          <w:sz w:val="24"/>
          <w:szCs w:val="24"/>
        </w:rPr>
        <w:t xml:space="preserve"> </w:t>
      </w:r>
      <w:r w:rsidRPr="00B22DAC">
        <w:rPr>
          <w:sz w:val="24"/>
          <w:szCs w:val="24"/>
          <w:lang w:val="mn-MN"/>
        </w:rPr>
        <w:t xml:space="preserve"> а</w:t>
      </w:r>
      <w:proofErr w:type="spellStart"/>
      <w:r w:rsidRPr="00B22DAC">
        <w:rPr>
          <w:bCs/>
          <w:sz w:val="24"/>
          <w:szCs w:val="24"/>
        </w:rPr>
        <w:t>жлын</w:t>
      </w:r>
      <w:proofErr w:type="spellEnd"/>
      <w:r w:rsidRPr="00B22DAC">
        <w:rPr>
          <w:bCs/>
          <w:sz w:val="24"/>
          <w:szCs w:val="24"/>
        </w:rPr>
        <w:t xml:space="preserve"> </w:t>
      </w:r>
      <w:proofErr w:type="spellStart"/>
      <w:r w:rsidRPr="00B22DAC">
        <w:rPr>
          <w:bCs/>
          <w:sz w:val="24"/>
          <w:szCs w:val="24"/>
        </w:rPr>
        <w:t>хүрээнд</w:t>
      </w:r>
      <w:proofErr w:type="spellEnd"/>
      <w:r w:rsidRPr="00B22DAC">
        <w:rPr>
          <w:bCs/>
          <w:sz w:val="24"/>
          <w:szCs w:val="24"/>
          <w:lang w:val="mn-MN"/>
        </w:rPr>
        <w:t xml:space="preserve"> Төв аймгийн цагдаагийн байгууллагын өргөдөл гомдлын бүртгэлийг хариуцсан  ажилтан Үлэмжбаяр, Буянхишиг нартай уулзаж мэдээлэл авлаа.  Үүнд </w:t>
      </w:r>
    </w:p>
    <w:p w:rsidR="00B22DAC" w:rsidRPr="00B22DAC" w:rsidRDefault="00B22DAC" w:rsidP="00B22DAC">
      <w:pPr>
        <w:spacing w:line="360" w:lineRule="auto"/>
        <w:jc w:val="both"/>
        <w:rPr>
          <w:bCs/>
          <w:sz w:val="24"/>
          <w:szCs w:val="24"/>
          <w:lang w:val="mn-MN"/>
        </w:rPr>
      </w:pPr>
      <w:r w:rsidRPr="00B22DAC">
        <w:rPr>
          <w:bCs/>
          <w:sz w:val="24"/>
          <w:szCs w:val="24"/>
          <w:lang w:val="mn-MN"/>
        </w:rPr>
        <w:t xml:space="preserve">А.Аймгийн цагдаагийн газарт ирүүлсэн өргөдөл гомдлын мэдээ </w:t>
      </w:r>
    </w:p>
    <w:tbl>
      <w:tblPr>
        <w:tblStyle w:val="TableGrid"/>
        <w:tblW w:w="0" w:type="auto"/>
        <w:tblLook w:val="04A0" w:firstRow="1" w:lastRow="0" w:firstColumn="1" w:lastColumn="0" w:noHBand="0" w:noVBand="1"/>
      </w:tblPr>
      <w:tblGrid>
        <w:gridCol w:w="534"/>
        <w:gridCol w:w="3294"/>
        <w:gridCol w:w="1915"/>
        <w:gridCol w:w="1915"/>
        <w:gridCol w:w="1915"/>
      </w:tblGrid>
      <w:tr w:rsidR="00B22DAC" w:rsidRPr="00423D97" w:rsidTr="00B94EE4">
        <w:tc>
          <w:tcPr>
            <w:tcW w:w="534" w:type="dxa"/>
          </w:tcPr>
          <w:p w:rsidR="00B22DAC" w:rsidRPr="00B22DAC" w:rsidRDefault="00B22DAC" w:rsidP="00B94EE4">
            <w:pPr>
              <w:jc w:val="both"/>
              <w:rPr>
                <w:bCs/>
                <w:sz w:val="24"/>
                <w:szCs w:val="24"/>
                <w:lang w:val="mn-MN"/>
              </w:rPr>
            </w:pPr>
            <w:r w:rsidRPr="00B22DAC">
              <w:rPr>
                <w:bCs/>
                <w:sz w:val="24"/>
                <w:szCs w:val="24"/>
                <w:lang w:val="mn-MN"/>
              </w:rPr>
              <w:t>№</w:t>
            </w:r>
          </w:p>
        </w:tc>
        <w:tc>
          <w:tcPr>
            <w:tcW w:w="3294" w:type="dxa"/>
          </w:tcPr>
          <w:p w:rsidR="00B22DAC" w:rsidRPr="00B22DAC" w:rsidRDefault="00B22DAC" w:rsidP="00B94EE4">
            <w:pPr>
              <w:jc w:val="both"/>
              <w:rPr>
                <w:bCs/>
                <w:sz w:val="24"/>
                <w:szCs w:val="24"/>
                <w:lang w:val="mn-MN"/>
              </w:rPr>
            </w:pPr>
            <w:r>
              <w:rPr>
                <w:bCs/>
                <w:sz w:val="24"/>
                <w:szCs w:val="24"/>
                <w:lang w:val="mn-MN"/>
              </w:rPr>
              <w:t>А</w:t>
            </w:r>
            <w:r w:rsidRPr="00B22DAC">
              <w:rPr>
                <w:bCs/>
                <w:sz w:val="24"/>
                <w:szCs w:val="24"/>
                <w:lang w:val="mn-MN"/>
              </w:rPr>
              <w:t>гуулга</w:t>
            </w:r>
          </w:p>
        </w:tc>
        <w:tc>
          <w:tcPr>
            <w:tcW w:w="1915" w:type="dxa"/>
          </w:tcPr>
          <w:p w:rsidR="00B22DAC" w:rsidRPr="00B22DAC" w:rsidRDefault="00B22DAC" w:rsidP="00B94EE4">
            <w:pPr>
              <w:jc w:val="both"/>
              <w:rPr>
                <w:bCs/>
                <w:sz w:val="24"/>
                <w:szCs w:val="24"/>
                <w:lang w:val="mn-MN"/>
              </w:rPr>
            </w:pPr>
            <w:r w:rsidRPr="00B22DAC">
              <w:rPr>
                <w:bCs/>
                <w:sz w:val="24"/>
                <w:szCs w:val="24"/>
                <w:lang w:val="mn-MN"/>
              </w:rPr>
              <w:t>2014</w:t>
            </w:r>
          </w:p>
        </w:tc>
        <w:tc>
          <w:tcPr>
            <w:tcW w:w="1915" w:type="dxa"/>
          </w:tcPr>
          <w:p w:rsidR="00B22DAC" w:rsidRPr="00B22DAC" w:rsidRDefault="00B22DAC" w:rsidP="00B94EE4">
            <w:pPr>
              <w:jc w:val="both"/>
              <w:rPr>
                <w:bCs/>
                <w:sz w:val="24"/>
                <w:szCs w:val="24"/>
                <w:lang w:val="mn-MN"/>
              </w:rPr>
            </w:pPr>
            <w:r w:rsidRPr="00B22DAC">
              <w:rPr>
                <w:bCs/>
                <w:sz w:val="24"/>
                <w:szCs w:val="24"/>
                <w:lang w:val="mn-MN"/>
              </w:rPr>
              <w:t>2015</w:t>
            </w:r>
          </w:p>
        </w:tc>
        <w:tc>
          <w:tcPr>
            <w:tcW w:w="1915" w:type="dxa"/>
          </w:tcPr>
          <w:p w:rsidR="00B22DAC" w:rsidRPr="00B22DAC" w:rsidRDefault="00B22DAC" w:rsidP="00B94EE4">
            <w:pPr>
              <w:jc w:val="both"/>
              <w:rPr>
                <w:bCs/>
                <w:sz w:val="24"/>
                <w:szCs w:val="24"/>
                <w:lang w:val="mn-MN"/>
              </w:rPr>
            </w:pPr>
            <w:r w:rsidRPr="00B22DAC">
              <w:rPr>
                <w:bCs/>
                <w:sz w:val="24"/>
                <w:szCs w:val="24"/>
                <w:lang w:val="mn-MN"/>
              </w:rPr>
              <w:t>2016</w:t>
            </w:r>
          </w:p>
        </w:tc>
      </w:tr>
      <w:tr w:rsidR="00B22DAC" w:rsidRPr="00423D97" w:rsidTr="00B94EE4">
        <w:tc>
          <w:tcPr>
            <w:tcW w:w="534" w:type="dxa"/>
          </w:tcPr>
          <w:p w:rsidR="00B22DAC" w:rsidRPr="00B22DAC" w:rsidRDefault="00B22DAC" w:rsidP="00B94EE4">
            <w:pPr>
              <w:jc w:val="both"/>
              <w:rPr>
                <w:bCs/>
                <w:sz w:val="24"/>
                <w:szCs w:val="24"/>
                <w:lang w:val="mn-MN"/>
              </w:rPr>
            </w:pPr>
            <w:r w:rsidRPr="00B22DAC">
              <w:rPr>
                <w:bCs/>
                <w:sz w:val="24"/>
                <w:szCs w:val="24"/>
                <w:lang w:val="mn-MN"/>
              </w:rPr>
              <w:t>1</w:t>
            </w:r>
          </w:p>
        </w:tc>
        <w:tc>
          <w:tcPr>
            <w:tcW w:w="3294" w:type="dxa"/>
          </w:tcPr>
          <w:p w:rsidR="00B22DAC" w:rsidRPr="00B22DAC" w:rsidRDefault="00B22DAC" w:rsidP="00B94EE4">
            <w:pPr>
              <w:jc w:val="both"/>
              <w:rPr>
                <w:bCs/>
                <w:sz w:val="24"/>
                <w:szCs w:val="24"/>
                <w:lang w:val="mn-MN"/>
              </w:rPr>
            </w:pPr>
            <w:r w:rsidRPr="00B22DAC">
              <w:rPr>
                <w:bCs/>
                <w:sz w:val="24"/>
                <w:szCs w:val="24"/>
                <w:lang w:val="mn-MN"/>
              </w:rPr>
              <w:t xml:space="preserve"> Нийт ирсэн өргөдөл гомдлын тоо</w:t>
            </w:r>
          </w:p>
        </w:tc>
        <w:tc>
          <w:tcPr>
            <w:tcW w:w="1915" w:type="dxa"/>
          </w:tcPr>
          <w:p w:rsidR="00B22DAC" w:rsidRPr="00B22DAC" w:rsidRDefault="00B22DAC" w:rsidP="00B94EE4">
            <w:pPr>
              <w:jc w:val="both"/>
              <w:rPr>
                <w:bCs/>
                <w:sz w:val="24"/>
                <w:szCs w:val="24"/>
                <w:lang w:val="mn-MN"/>
              </w:rPr>
            </w:pPr>
            <w:r w:rsidRPr="00B22DAC">
              <w:rPr>
                <w:bCs/>
                <w:sz w:val="24"/>
                <w:szCs w:val="24"/>
                <w:lang w:val="mn-MN"/>
              </w:rPr>
              <w:t>5637</w:t>
            </w:r>
          </w:p>
        </w:tc>
        <w:tc>
          <w:tcPr>
            <w:tcW w:w="1915" w:type="dxa"/>
          </w:tcPr>
          <w:p w:rsidR="00B22DAC" w:rsidRPr="00B22DAC" w:rsidRDefault="00B22DAC" w:rsidP="00B94EE4">
            <w:pPr>
              <w:jc w:val="both"/>
              <w:rPr>
                <w:bCs/>
                <w:sz w:val="24"/>
                <w:szCs w:val="24"/>
                <w:lang w:val="mn-MN"/>
              </w:rPr>
            </w:pPr>
            <w:r w:rsidRPr="00B22DAC">
              <w:rPr>
                <w:bCs/>
                <w:sz w:val="24"/>
                <w:szCs w:val="24"/>
                <w:lang w:val="mn-MN"/>
              </w:rPr>
              <w:t>6527</w:t>
            </w:r>
          </w:p>
        </w:tc>
        <w:tc>
          <w:tcPr>
            <w:tcW w:w="1915" w:type="dxa"/>
          </w:tcPr>
          <w:p w:rsidR="00B22DAC" w:rsidRPr="00B22DAC" w:rsidRDefault="00B22DAC" w:rsidP="00B94EE4">
            <w:pPr>
              <w:jc w:val="both"/>
              <w:rPr>
                <w:bCs/>
                <w:sz w:val="24"/>
                <w:szCs w:val="24"/>
                <w:lang w:val="mn-MN"/>
              </w:rPr>
            </w:pPr>
            <w:r w:rsidRPr="00B22DAC">
              <w:rPr>
                <w:bCs/>
                <w:sz w:val="24"/>
                <w:szCs w:val="24"/>
                <w:lang w:val="mn-MN"/>
              </w:rPr>
              <w:t>5901</w:t>
            </w:r>
          </w:p>
        </w:tc>
      </w:tr>
      <w:tr w:rsidR="00B22DAC" w:rsidRPr="00423D97" w:rsidTr="00B94EE4">
        <w:tc>
          <w:tcPr>
            <w:tcW w:w="534" w:type="dxa"/>
          </w:tcPr>
          <w:p w:rsidR="00B22DAC" w:rsidRPr="00B22DAC" w:rsidRDefault="00B22DAC" w:rsidP="00B94EE4">
            <w:pPr>
              <w:jc w:val="both"/>
              <w:rPr>
                <w:bCs/>
                <w:sz w:val="24"/>
                <w:szCs w:val="24"/>
                <w:lang w:val="mn-MN"/>
              </w:rPr>
            </w:pPr>
          </w:p>
        </w:tc>
        <w:tc>
          <w:tcPr>
            <w:tcW w:w="3294" w:type="dxa"/>
          </w:tcPr>
          <w:p w:rsidR="00B22DAC" w:rsidRPr="00B22DAC" w:rsidRDefault="00B22DAC" w:rsidP="00B94EE4">
            <w:pPr>
              <w:jc w:val="both"/>
              <w:rPr>
                <w:bCs/>
                <w:sz w:val="24"/>
                <w:szCs w:val="24"/>
                <w:lang w:val="mn-MN"/>
              </w:rPr>
            </w:pPr>
            <w:r w:rsidRPr="00B22DAC">
              <w:rPr>
                <w:bCs/>
                <w:sz w:val="24"/>
                <w:szCs w:val="24"/>
                <w:lang w:val="mn-MN"/>
              </w:rPr>
              <w:t xml:space="preserve">Гэмт хэргийн шинжтэй өргөдөл </w:t>
            </w:r>
          </w:p>
        </w:tc>
        <w:tc>
          <w:tcPr>
            <w:tcW w:w="1915" w:type="dxa"/>
          </w:tcPr>
          <w:p w:rsidR="00B22DAC" w:rsidRPr="00B22DAC" w:rsidRDefault="00B22DAC" w:rsidP="00B94EE4">
            <w:pPr>
              <w:jc w:val="both"/>
              <w:rPr>
                <w:bCs/>
                <w:sz w:val="24"/>
                <w:szCs w:val="24"/>
                <w:lang w:val="mn-MN"/>
              </w:rPr>
            </w:pPr>
            <w:r w:rsidRPr="00B22DAC">
              <w:rPr>
                <w:bCs/>
                <w:sz w:val="24"/>
                <w:szCs w:val="24"/>
                <w:lang w:val="mn-MN"/>
              </w:rPr>
              <w:t>1791</w:t>
            </w:r>
          </w:p>
        </w:tc>
        <w:tc>
          <w:tcPr>
            <w:tcW w:w="1915" w:type="dxa"/>
          </w:tcPr>
          <w:p w:rsidR="00B22DAC" w:rsidRPr="00B22DAC" w:rsidRDefault="00B22DAC" w:rsidP="00B94EE4">
            <w:pPr>
              <w:jc w:val="both"/>
              <w:rPr>
                <w:bCs/>
                <w:sz w:val="24"/>
                <w:szCs w:val="24"/>
                <w:lang w:val="mn-MN"/>
              </w:rPr>
            </w:pPr>
            <w:r w:rsidRPr="00B22DAC">
              <w:rPr>
                <w:bCs/>
                <w:sz w:val="24"/>
                <w:szCs w:val="24"/>
                <w:lang w:val="mn-MN"/>
              </w:rPr>
              <w:t>2063</w:t>
            </w:r>
          </w:p>
        </w:tc>
        <w:tc>
          <w:tcPr>
            <w:tcW w:w="1915" w:type="dxa"/>
          </w:tcPr>
          <w:p w:rsidR="00B22DAC" w:rsidRPr="00B22DAC" w:rsidRDefault="00B22DAC" w:rsidP="00B94EE4">
            <w:pPr>
              <w:jc w:val="both"/>
              <w:rPr>
                <w:bCs/>
                <w:sz w:val="24"/>
                <w:szCs w:val="24"/>
                <w:lang w:val="mn-MN"/>
              </w:rPr>
            </w:pPr>
            <w:r w:rsidRPr="00B22DAC">
              <w:rPr>
                <w:bCs/>
                <w:sz w:val="24"/>
                <w:szCs w:val="24"/>
                <w:lang w:val="mn-MN"/>
              </w:rPr>
              <w:t>2268</w:t>
            </w:r>
          </w:p>
        </w:tc>
      </w:tr>
      <w:tr w:rsidR="00B22DAC" w:rsidRPr="00423D97" w:rsidTr="00B94EE4">
        <w:tc>
          <w:tcPr>
            <w:tcW w:w="534" w:type="dxa"/>
          </w:tcPr>
          <w:p w:rsidR="00B22DAC" w:rsidRPr="00B22DAC" w:rsidRDefault="00B22DAC" w:rsidP="00B94EE4">
            <w:pPr>
              <w:jc w:val="both"/>
              <w:rPr>
                <w:bCs/>
                <w:sz w:val="24"/>
                <w:szCs w:val="24"/>
                <w:lang w:val="mn-MN"/>
              </w:rPr>
            </w:pPr>
          </w:p>
        </w:tc>
        <w:tc>
          <w:tcPr>
            <w:tcW w:w="3294" w:type="dxa"/>
          </w:tcPr>
          <w:p w:rsidR="00B22DAC" w:rsidRPr="00B22DAC" w:rsidRDefault="00B22DAC" w:rsidP="00B94EE4">
            <w:pPr>
              <w:jc w:val="both"/>
              <w:rPr>
                <w:bCs/>
                <w:sz w:val="24"/>
                <w:szCs w:val="24"/>
                <w:lang w:val="mn-MN"/>
              </w:rPr>
            </w:pPr>
            <w:r w:rsidRPr="00B22DAC">
              <w:rPr>
                <w:bCs/>
                <w:sz w:val="24"/>
                <w:szCs w:val="24"/>
                <w:lang w:val="mn-MN"/>
              </w:rPr>
              <w:t xml:space="preserve">Эрүү үүсгэсэн </w:t>
            </w:r>
          </w:p>
        </w:tc>
        <w:tc>
          <w:tcPr>
            <w:tcW w:w="1915" w:type="dxa"/>
          </w:tcPr>
          <w:p w:rsidR="00B22DAC" w:rsidRPr="00B22DAC" w:rsidRDefault="00B22DAC" w:rsidP="00B94EE4">
            <w:pPr>
              <w:jc w:val="both"/>
              <w:rPr>
                <w:bCs/>
                <w:sz w:val="24"/>
                <w:szCs w:val="24"/>
                <w:lang w:val="mn-MN"/>
              </w:rPr>
            </w:pPr>
            <w:r w:rsidRPr="00B22DAC">
              <w:rPr>
                <w:bCs/>
                <w:sz w:val="24"/>
                <w:szCs w:val="24"/>
                <w:lang w:val="mn-MN"/>
              </w:rPr>
              <w:t>709</w:t>
            </w:r>
          </w:p>
        </w:tc>
        <w:tc>
          <w:tcPr>
            <w:tcW w:w="1915" w:type="dxa"/>
          </w:tcPr>
          <w:p w:rsidR="00B22DAC" w:rsidRPr="00B22DAC" w:rsidRDefault="00B22DAC" w:rsidP="00B94EE4">
            <w:pPr>
              <w:jc w:val="both"/>
              <w:rPr>
                <w:bCs/>
                <w:sz w:val="24"/>
                <w:szCs w:val="24"/>
                <w:lang w:val="mn-MN"/>
              </w:rPr>
            </w:pPr>
            <w:r w:rsidRPr="00B22DAC">
              <w:rPr>
                <w:bCs/>
                <w:sz w:val="24"/>
                <w:szCs w:val="24"/>
                <w:lang w:val="mn-MN"/>
              </w:rPr>
              <w:t>887</w:t>
            </w:r>
          </w:p>
        </w:tc>
        <w:tc>
          <w:tcPr>
            <w:tcW w:w="1915" w:type="dxa"/>
          </w:tcPr>
          <w:p w:rsidR="00B22DAC" w:rsidRPr="00B22DAC" w:rsidRDefault="00B22DAC" w:rsidP="00B94EE4">
            <w:pPr>
              <w:jc w:val="both"/>
              <w:rPr>
                <w:bCs/>
                <w:sz w:val="24"/>
                <w:szCs w:val="24"/>
                <w:lang w:val="mn-MN"/>
              </w:rPr>
            </w:pPr>
            <w:r w:rsidRPr="00B22DAC">
              <w:rPr>
                <w:bCs/>
                <w:sz w:val="24"/>
                <w:szCs w:val="24"/>
                <w:lang w:val="mn-MN"/>
              </w:rPr>
              <w:t>768</w:t>
            </w:r>
          </w:p>
        </w:tc>
      </w:tr>
      <w:tr w:rsidR="00B22DAC" w:rsidRPr="00423D97" w:rsidTr="00B94EE4">
        <w:tc>
          <w:tcPr>
            <w:tcW w:w="534" w:type="dxa"/>
          </w:tcPr>
          <w:p w:rsidR="00B22DAC" w:rsidRPr="00B22DAC" w:rsidRDefault="00B22DAC" w:rsidP="00B94EE4">
            <w:pPr>
              <w:jc w:val="both"/>
              <w:rPr>
                <w:bCs/>
                <w:sz w:val="24"/>
                <w:szCs w:val="24"/>
                <w:lang w:val="mn-MN"/>
              </w:rPr>
            </w:pPr>
          </w:p>
        </w:tc>
        <w:tc>
          <w:tcPr>
            <w:tcW w:w="3294" w:type="dxa"/>
          </w:tcPr>
          <w:p w:rsidR="00B22DAC" w:rsidRPr="00B22DAC" w:rsidRDefault="00B22DAC" w:rsidP="00B94EE4">
            <w:pPr>
              <w:jc w:val="both"/>
              <w:rPr>
                <w:bCs/>
                <w:sz w:val="24"/>
                <w:szCs w:val="24"/>
                <w:lang w:val="mn-MN"/>
              </w:rPr>
            </w:pPr>
            <w:r w:rsidRPr="00B22DAC">
              <w:rPr>
                <w:bCs/>
                <w:sz w:val="24"/>
                <w:szCs w:val="24"/>
                <w:lang w:val="mn-MN"/>
              </w:rPr>
              <w:t xml:space="preserve">Эрүү үүсгэхээс татгалзсан </w:t>
            </w:r>
          </w:p>
        </w:tc>
        <w:tc>
          <w:tcPr>
            <w:tcW w:w="1915" w:type="dxa"/>
          </w:tcPr>
          <w:p w:rsidR="00B22DAC" w:rsidRPr="00B22DAC" w:rsidRDefault="00B22DAC" w:rsidP="00B94EE4">
            <w:pPr>
              <w:jc w:val="both"/>
              <w:rPr>
                <w:bCs/>
                <w:sz w:val="24"/>
                <w:szCs w:val="24"/>
                <w:lang w:val="mn-MN"/>
              </w:rPr>
            </w:pPr>
            <w:r w:rsidRPr="00B22DAC">
              <w:rPr>
                <w:bCs/>
                <w:sz w:val="24"/>
                <w:szCs w:val="24"/>
                <w:lang w:val="mn-MN"/>
              </w:rPr>
              <w:t>1067</w:t>
            </w:r>
          </w:p>
        </w:tc>
        <w:tc>
          <w:tcPr>
            <w:tcW w:w="1915" w:type="dxa"/>
          </w:tcPr>
          <w:p w:rsidR="00B22DAC" w:rsidRPr="00B22DAC" w:rsidRDefault="00B22DAC" w:rsidP="00B94EE4">
            <w:pPr>
              <w:jc w:val="both"/>
              <w:rPr>
                <w:bCs/>
                <w:sz w:val="24"/>
                <w:szCs w:val="24"/>
                <w:lang w:val="mn-MN"/>
              </w:rPr>
            </w:pPr>
            <w:r w:rsidRPr="00B22DAC">
              <w:rPr>
                <w:bCs/>
                <w:sz w:val="24"/>
                <w:szCs w:val="24"/>
                <w:lang w:val="mn-MN"/>
              </w:rPr>
              <w:t>1134</w:t>
            </w:r>
          </w:p>
        </w:tc>
        <w:tc>
          <w:tcPr>
            <w:tcW w:w="1915" w:type="dxa"/>
          </w:tcPr>
          <w:p w:rsidR="00B22DAC" w:rsidRPr="00B22DAC" w:rsidRDefault="00B22DAC" w:rsidP="00B94EE4">
            <w:pPr>
              <w:jc w:val="both"/>
              <w:rPr>
                <w:bCs/>
                <w:sz w:val="24"/>
                <w:szCs w:val="24"/>
                <w:lang w:val="mn-MN"/>
              </w:rPr>
            </w:pPr>
            <w:r w:rsidRPr="00B22DAC">
              <w:rPr>
                <w:bCs/>
                <w:sz w:val="24"/>
                <w:szCs w:val="24"/>
                <w:lang w:val="mn-MN"/>
              </w:rPr>
              <w:t>1435</w:t>
            </w:r>
          </w:p>
        </w:tc>
      </w:tr>
      <w:tr w:rsidR="00B22DAC" w:rsidRPr="00423D97" w:rsidTr="00B94EE4">
        <w:tc>
          <w:tcPr>
            <w:tcW w:w="534" w:type="dxa"/>
          </w:tcPr>
          <w:p w:rsidR="00B22DAC" w:rsidRPr="00B22DAC" w:rsidRDefault="00B22DAC" w:rsidP="00B94EE4">
            <w:pPr>
              <w:jc w:val="both"/>
              <w:rPr>
                <w:bCs/>
                <w:sz w:val="24"/>
                <w:szCs w:val="24"/>
                <w:lang w:val="mn-MN"/>
              </w:rPr>
            </w:pPr>
          </w:p>
        </w:tc>
        <w:tc>
          <w:tcPr>
            <w:tcW w:w="3294" w:type="dxa"/>
          </w:tcPr>
          <w:p w:rsidR="00B22DAC" w:rsidRPr="00B22DAC" w:rsidRDefault="00B22DAC" w:rsidP="00B94EE4">
            <w:pPr>
              <w:jc w:val="both"/>
              <w:rPr>
                <w:bCs/>
                <w:sz w:val="24"/>
                <w:szCs w:val="24"/>
                <w:lang w:val="mn-MN"/>
              </w:rPr>
            </w:pPr>
            <w:r w:rsidRPr="00B22DAC">
              <w:rPr>
                <w:bCs/>
                <w:sz w:val="24"/>
                <w:szCs w:val="24"/>
                <w:lang w:val="mn-MN"/>
              </w:rPr>
              <w:t xml:space="preserve"> Нэгтгэн шалгасан </w:t>
            </w:r>
          </w:p>
        </w:tc>
        <w:tc>
          <w:tcPr>
            <w:tcW w:w="1915" w:type="dxa"/>
          </w:tcPr>
          <w:p w:rsidR="00B22DAC" w:rsidRPr="00B22DAC" w:rsidRDefault="00B22DAC" w:rsidP="00B94EE4">
            <w:pPr>
              <w:jc w:val="both"/>
              <w:rPr>
                <w:bCs/>
                <w:sz w:val="24"/>
                <w:szCs w:val="24"/>
                <w:lang w:val="mn-MN"/>
              </w:rPr>
            </w:pPr>
            <w:r w:rsidRPr="00B22DAC">
              <w:rPr>
                <w:bCs/>
                <w:sz w:val="24"/>
                <w:szCs w:val="24"/>
                <w:lang w:val="mn-MN"/>
              </w:rPr>
              <w:t>15</w:t>
            </w:r>
          </w:p>
        </w:tc>
        <w:tc>
          <w:tcPr>
            <w:tcW w:w="1915" w:type="dxa"/>
          </w:tcPr>
          <w:p w:rsidR="00B22DAC" w:rsidRPr="00B22DAC" w:rsidRDefault="00B22DAC" w:rsidP="00B94EE4">
            <w:pPr>
              <w:jc w:val="both"/>
              <w:rPr>
                <w:bCs/>
                <w:sz w:val="24"/>
                <w:szCs w:val="24"/>
                <w:lang w:val="mn-MN"/>
              </w:rPr>
            </w:pPr>
            <w:r w:rsidRPr="00B22DAC">
              <w:rPr>
                <w:bCs/>
                <w:sz w:val="24"/>
                <w:szCs w:val="24"/>
                <w:lang w:val="mn-MN"/>
              </w:rPr>
              <w:t>42</w:t>
            </w:r>
          </w:p>
        </w:tc>
        <w:tc>
          <w:tcPr>
            <w:tcW w:w="1915" w:type="dxa"/>
          </w:tcPr>
          <w:p w:rsidR="00B22DAC" w:rsidRPr="00B22DAC" w:rsidRDefault="00B22DAC" w:rsidP="00B94EE4">
            <w:pPr>
              <w:jc w:val="both"/>
              <w:rPr>
                <w:bCs/>
                <w:sz w:val="24"/>
                <w:szCs w:val="24"/>
                <w:lang w:val="mn-MN"/>
              </w:rPr>
            </w:pPr>
            <w:r w:rsidRPr="00B22DAC">
              <w:rPr>
                <w:bCs/>
                <w:sz w:val="24"/>
                <w:szCs w:val="24"/>
                <w:lang w:val="mn-MN"/>
              </w:rPr>
              <w:t>65</w:t>
            </w:r>
          </w:p>
        </w:tc>
      </w:tr>
      <w:tr w:rsidR="00B22DAC" w:rsidRPr="00423D97" w:rsidTr="00B94EE4">
        <w:tc>
          <w:tcPr>
            <w:tcW w:w="534" w:type="dxa"/>
          </w:tcPr>
          <w:p w:rsidR="00B22DAC" w:rsidRPr="00B22DAC" w:rsidRDefault="00B22DAC" w:rsidP="00B94EE4">
            <w:pPr>
              <w:jc w:val="both"/>
              <w:rPr>
                <w:bCs/>
                <w:sz w:val="24"/>
                <w:szCs w:val="24"/>
                <w:lang w:val="mn-MN"/>
              </w:rPr>
            </w:pPr>
          </w:p>
        </w:tc>
        <w:tc>
          <w:tcPr>
            <w:tcW w:w="3294" w:type="dxa"/>
          </w:tcPr>
          <w:p w:rsidR="00B22DAC" w:rsidRPr="00B22DAC" w:rsidRDefault="00B22DAC" w:rsidP="00B94EE4">
            <w:pPr>
              <w:jc w:val="both"/>
              <w:rPr>
                <w:bCs/>
                <w:sz w:val="24"/>
                <w:szCs w:val="24"/>
                <w:lang w:val="mn-MN"/>
              </w:rPr>
            </w:pPr>
            <w:r w:rsidRPr="00B22DAC">
              <w:rPr>
                <w:bCs/>
                <w:sz w:val="24"/>
                <w:szCs w:val="24"/>
                <w:lang w:val="mn-MN"/>
              </w:rPr>
              <w:t>0-5 хоногт</w:t>
            </w:r>
          </w:p>
        </w:tc>
        <w:tc>
          <w:tcPr>
            <w:tcW w:w="1915" w:type="dxa"/>
          </w:tcPr>
          <w:p w:rsidR="00B22DAC" w:rsidRPr="00B22DAC" w:rsidRDefault="00B22DAC" w:rsidP="00B94EE4">
            <w:pPr>
              <w:jc w:val="both"/>
              <w:rPr>
                <w:bCs/>
                <w:sz w:val="24"/>
                <w:szCs w:val="24"/>
                <w:lang w:val="mn-MN"/>
              </w:rPr>
            </w:pPr>
            <w:r w:rsidRPr="00B22DAC">
              <w:rPr>
                <w:bCs/>
                <w:sz w:val="24"/>
                <w:szCs w:val="24"/>
                <w:lang w:val="mn-MN"/>
              </w:rPr>
              <w:t>1086</w:t>
            </w:r>
          </w:p>
        </w:tc>
        <w:tc>
          <w:tcPr>
            <w:tcW w:w="1915" w:type="dxa"/>
          </w:tcPr>
          <w:p w:rsidR="00B22DAC" w:rsidRPr="00B22DAC" w:rsidRDefault="00B22DAC" w:rsidP="00B94EE4">
            <w:pPr>
              <w:jc w:val="both"/>
              <w:rPr>
                <w:bCs/>
                <w:sz w:val="24"/>
                <w:szCs w:val="24"/>
                <w:lang w:val="mn-MN"/>
              </w:rPr>
            </w:pPr>
            <w:r w:rsidRPr="00B22DAC">
              <w:rPr>
                <w:bCs/>
                <w:sz w:val="24"/>
                <w:szCs w:val="24"/>
                <w:lang w:val="mn-MN"/>
              </w:rPr>
              <w:t>1550</w:t>
            </w:r>
          </w:p>
        </w:tc>
        <w:tc>
          <w:tcPr>
            <w:tcW w:w="1915" w:type="dxa"/>
          </w:tcPr>
          <w:p w:rsidR="00B22DAC" w:rsidRPr="00B22DAC" w:rsidRDefault="00B22DAC" w:rsidP="00B94EE4">
            <w:pPr>
              <w:jc w:val="both"/>
              <w:rPr>
                <w:bCs/>
                <w:sz w:val="24"/>
                <w:szCs w:val="24"/>
                <w:lang w:val="mn-MN"/>
              </w:rPr>
            </w:pPr>
            <w:r w:rsidRPr="00B22DAC">
              <w:rPr>
                <w:bCs/>
                <w:sz w:val="24"/>
                <w:szCs w:val="24"/>
                <w:lang w:val="mn-MN"/>
              </w:rPr>
              <w:t>1550</w:t>
            </w:r>
          </w:p>
        </w:tc>
      </w:tr>
      <w:tr w:rsidR="00B22DAC" w:rsidRPr="00423D97" w:rsidTr="00B94EE4">
        <w:tc>
          <w:tcPr>
            <w:tcW w:w="534" w:type="dxa"/>
          </w:tcPr>
          <w:p w:rsidR="00B22DAC" w:rsidRPr="00B22DAC" w:rsidRDefault="00B22DAC" w:rsidP="00B94EE4">
            <w:pPr>
              <w:jc w:val="both"/>
              <w:rPr>
                <w:bCs/>
                <w:sz w:val="24"/>
                <w:szCs w:val="24"/>
                <w:lang w:val="mn-MN"/>
              </w:rPr>
            </w:pPr>
          </w:p>
        </w:tc>
        <w:tc>
          <w:tcPr>
            <w:tcW w:w="3294" w:type="dxa"/>
          </w:tcPr>
          <w:p w:rsidR="00B22DAC" w:rsidRPr="00B22DAC" w:rsidRDefault="00B22DAC" w:rsidP="00B94EE4">
            <w:pPr>
              <w:jc w:val="both"/>
              <w:rPr>
                <w:bCs/>
                <w:sz w:val="24"/>
                <w:szCs w:val="24"/>
                <w:lang w:val="mn-MN"/>
              </w:rPr>
            </w:pPr>
            <w:r w:rsidRPr="00B22DAC">
              <w:rPr>
                <w:bCs/>
                <w:sz w:val="24"/>
                <w:szCs w:val="24"/>
                <w:lang w:val="mn-MN"/>
              </w:rPr>
              <w:t>6-19 хоногт</w:t>
            </w:r>
          </w:p>
        </w:tc>
        <w:tc>
          <w:tcPr>
            <w:tcW w:w="1915" w:type="dxa"/>
          </w:tcPr>
          <w:p w:rsidR="00B22DAC" w:rsidRPr="00B22DAC" w:rsidRDefault="00B22DAC" w:rsidP="00B94EE4">
            <w:pPr>
              <w:jc w:val="both"/>
              <w:rPr>
                <w:bCs/>
                <w:sz w:val="24"/>
                <w:szCs w:val="24"/>
                <w:lang w:val="mn-MN"/>
              </w:rPr>
            </w:pPr>
            <w:r w:rsidRPr="00B22DAC">
              <w:rPr>
                <w:bCs/>
                <w:sz w:val="24"/>
                <w:szCs w:val="24"/>
                <w:lang w:val="mn-MN"/>
              </w:rPr>
              <w:t>704</w:t>
            </w:r>
          </w:p>
        </w:tc>
        <w:tc>
          <w:tcPr>
            <w:tcW w:w="1915" w:type="dxa"/>
          </w:tcPr>
          <w:p w:rsidR="00B22DAC" w:rsidRPr="00B22DAC" w:rsidRDefault="00B22DAC" w:rsidP="00B94EE4">
            <w:pPr>
              <w:jc w:val="both"/>
              <w:rPr>
                <w:bCs/>
                <w:sz w:val="24"/>
                <w:szCs w:val="24"/>
                <w:lang w:val="mn-MN"/>
              </w:rPr>
            </w:pPr>
            <w:r w:rsidRPr="00B22DAC">
              <w:rPr>
                <w:bCs/>
                <w:sz w:val="24"/>
                <w:szCs w:val="24"/>
                <w:lang w:val="mn-MN"/>
              </w:rPr>
              <w:t>513</w:t>
            </w:r>
          </w:p>
        </w:tc>
        <w:tc>
          <w:tcPr>
            <w:tcW w:w="1915" w:type="dxa"/>
          </w:tcPr>
          <w:p w:rsidR="00B22DAC" w:rsidRPr="00B22DAC" w:rsidRDefault="00B22DAC" w:rsidP="00B94EE4">
            <w:pPr>
              <w:jc w:val="both"/>
              <w:rPr>
                <w:bCs/>
                <w:sz w:val="24"/>
                <w:szCs w:val="24"/>
                <w:lang w:val="mn-MN"/>
              </w:rPr>
            </w:pPr>
            <w:r w:rsidRPr="00B22DAC">
              <w:rPr>
                <w:bCs/>
                <w:sz w:val="24"/>
                <w:szCs w:val="24"/>
                <w:lang w:val="mn-MN"/>
              </w:rPr>
              <w:t>718</w:t>
            </w:r>
          </w:p>
        </w:tc>
      </w:tr>
      <w:tr w:rsidR="00B22DAC" w:rsidRPr="00423D97" w:rsidTr="00B94EE4">
        <w:tc>
          <w:tcPr>
            <w:tcW w:w="534" w:type="dxa"/>
          </w:tcPr>
          <w:p w:rsidR="00B22DAC" w:rsidRPr="00B22DAC" w:rsidRDefault="00B22DAC" w:rsidP="00B94EE4">
            <w:pPr>
              <w:jc w:val="both"/>
              <w:rPr>
                <w:bCs/>
                <w:sz w:val="24"/>
                <w:szCs w:val="24"/>
                <w:lang w:val="mn-MN"/>
              </w:rPr>
            </w:pPr>
          </w:p>
        </w:tc>
        <w:tc>
          <w:tcPr>
            <w:tcW w:w="3294" w:type="dxa"/>
          </w:tcPr>
          <w:p w:rsidR="00B22DAC" w:rsidRPr="00B22DAC" w:rsidRDefault="00B22DAC" w:rsidP="00B94EE4">
            <w:pPr>
              <w:jc w:val="both"/>
              <w:rPr>
                <w:bCs/>
                <w:sz w:val="24"/>
                <w:szCs w:val="24"/>
                <w:lang w:val="mn-MN"/>
              </w:rPr>
            </w:pPr>
            <w:r w:rsidRPr="00B22DAC">
              <w:rPr>
                <w:bCs/>
                <w:sz w:val="24"/>
                <w:szCs w:val="24"/>
                <w:lang w:val="mn-MN"/>
              </w:rPr>
              <w:t xml:space="preserve">20 дээш хоногт багтаан </w:t>
            </w:r>
          </w:p>
        </w:tc>
        <w:tc>
          <w:tcPr>
            <w:tcW w:w="1915" w:type="dxa"/>
          </w:tcPr>
          <w:p w:rsidR="00B22DAC" w:rsidRPr="00B22DAC" w:rsidRDefault="00B22DAC" w:rsidP="00B94EE4">
            <w:pPr>
              <w:jc w:val="both"/>
              <w:rPr>
                <w:bCs/>
                <w:sz w:val="24"/>
                <w:szCs w:val="24"/>
                <w:lang w:val="mn-MN"/>
              </w:rPr>
            </w:pPr>
            <w:r w:rsidRPr="00B22DAC">
              <w:rPr>
                <w:bCs/>
                <w:sz w:val="24"/>
                <w:szCs w:val="24"/>
                <w:lang w:val="mn-MN"/>
              </w:rPr>
              <w:t>0</w:t>
            </w:r>
          </w:p>
        </w:tc>
        <w:tc>
          <w:tcPr>
            <w:tcW w:w="1915" w:type="dxa"/>
          </w:tcPr>
          <w:p w:rsidR="00B22DAC" w:rsidRPr="00B22DAC" w:rsidRDefault="00B22DAC" w:rsidP="00B94EE4">
            <w:pPr>
              <w:jc w:val="both"/>
              <w:rPr>
                <w:bCs/>
                <w:sz w:val="24"/>
                <w:szCs w:val="24"/>
                <w:lang w:val="mn-MN"/>
              </w:rPr>
            </w:pPr>
            <w:r w:rsidRPr="00B22DAC">
              <w:rPr>
                <w:bCs/>
                <w:sz w:val="24"/>
                <w:szCs w:val="24"/>
                <w:lang w:val="mn-MN"/>
              </w:rPr>
              <w:t>0</w:t>
            </w:r>
          </w:p>
        </w:tc>
        <w:tc>
          <w:tcPr>
            <w:tcW w:w="1915" w:type="dxa"/>
          </w:tcPr>
          <w:p w:rsidR="00B22DAC" w:rsidRPr="00B22DAC" w:rsidRDefault="00B22DAC" w:rsidP="00B94EE4">
            <w:pPr>
              <w:jc w:val="both"/>
              <w:rPr>
                <w:bCs/>
                <w:sz w:val="24"/>
                <w:szCs w:val="24"/>
                <w:lang w:val="mn-MN"/>
              </w:rPr>
            </w:pPr>
            <w:r w:rsidRPr="00B22DAC">
              <w:rPr>
                <w:bCs/>
                <w:sz w:val="24"/>
                <w:szCs w:val="24"/>
                <w:lang w:val="mn-MN"/>
              </w:rPr>
              <w:t>0</w:t>
            </w:r>
          </w:p>
        </w:tc>
      </w:tr>
      <w:tr w:rsidR="00B22DAC" w:rsidRPr="00423D97" w:rsidTr="00B94EE4">
        <w:tc>
          <w:tcPr>
            <w:tcW w:w="534" w:type="dxa"/>
          </w:tcPr>
          <w:p w:rsidR="00B22DAC" w:rsidRPr="00B22DAC" w:rsidRDefault="00B22DAC" w:rsidP="00B94EE4">
            <w:pPr>
              <w:jc w:val="both"/>
              <w:rPr>
                <w:bCs/>
                <w:sz w:val="24"/>
                <w:szCs w:val="24"/>
                <w:lang w:val="mn-MN"/>
              </w:rPr>
            </w:pPr>
          </w:p>
        </w:tc>
        <w:tc>
          <w:tcPr>
            <w:tcW w:w="3294" w:type="dxa"/>
          </w:tcPr>
          <w:p w:rsidR="00B22DAC" w:rsidRPr="00B22DAC" w:rsidRDefault="00B22DAC" w:rsidP="00B94EE4">
            <w:pPr>
              <w:jc w:val="both"/>
              <w:rPr>
                <w:bCs/>
                <w:sz w:val="24"/>
                <w:szCs w:val="24"/>
                <w:lang w:val="mn-MN"/>
              </w:rPr>
            </w:pPr>
            <w:r w:rsidRPr="00B22DAC">
              <w:rPr>
                <w:bCs/>
                <w:sz w:val="24"/>
                <w:szCs w:val="24"/>
                <w:lang w:val="mn-MN"/>
              </w:rPr>
              <w:t xml:space="preserve"> Шалгагдах шатанд буюу цагдаагийн газрын хяналтанд байгаа </w:t>
            </w:r>
          </w:p>
        </w:tc>
        <w:tc>
          <w:tcPr>
            <w:tcW w:w="1915" w:type="dxa"/>
          </w:tcPr>
          <w:p w:rsidR="00B22DAC" w:rsidRPr="00B22DAC" w:rsidRDefault="00B22DAC" w:rsidP="00B94EE4">
            <w:pPr>
              <w:jc w:val="both"/>
              <w:rPr>
                <w:bCs/>
                <w:sz w:val="24"/>
                <w:szCs w:val="24"/>
                <w:lang w:val="mn-MN"/>
              </w:rPr>
            </w:pPr>
            <w:r w:rsidRPr="00B22DAC">
              <w:rPr>
                <w:bCs/>
                <w:sz w:val="24"/>
                <w:szCs w:val="24"/>
                <w:lang w:val="mn-MN"/>
              </w:rPr>
              <w:t>2055</w:t>
            </w:r>
          </w:p>
        </w:tc>
        <w:tc>
          <w:tcPr>
            <w:tcW w:w="1915" w:type="dxa"/>
          </w:tcPr>
          <w:p w:rsidR="00B22DAC" w:rsidRPr="00B22DAC" w:rsidRDefault="00B22DAC" w:rsidP="00B94EE4">
            <w:pPr>
              <w:jc w:val="both"/>
              <w:rPr>
                <w:bCs/>
                <w:sz w:val="24"/>
                <w:szCs w:val="24"/>
                <w:lang w:val="mn-MN"/>
              </w:rPr>
            </w:pPr>
            <w:r w:rsidRPr="00B22DAC">
              <w:rPr>
                <w:bCs/>
                <w:sz w:val="24"/>
                <w:szCs w:val="24"/>
                <w:lang w:val="mn-MN"/>
              </w:rPr>
              <w:t>2401</w:t>
            </w:r>
          </w:p>
        </w:tc>
        <w:tc>
          <w:tcPr>
            <w:tcW w:w="1915" w:type="dxa"/>
          </w:tcPr>
          <w:p w:rsidR="00B22DAC" w:rsidRPr="00B22DAC" w:rsidRDefault="00B22DAC" w:rsidP="00B94EE4">
            <w:pPr>
              <w:jc w:val="both"/>
              <w:rPr>
                <w:bCs/>
                <w:sz w:val="24"/>
                <w:szCs w:val="24"/>
                <w:lang w:val="mn-MN"/>
              </w:rPr>
            </w:pPr>
            <w:r w:rsidRPr="00B22DAC">
              <w:rPr>
                <w:bCs/>
                <w:sz w:val="24"/>
                <w:szCs w:val="24"/>
                <w:lang w:val="mn-MN"/>
              </w:rPr>
              <w:t>1365</w:t>
            </w:r>
          </w:p>
        </w:tc>
      </w:tr>
      <w:tr w:rsidR="00B22DAC" w:rsidRPr="00423D97" w:rsidTr="00B94EE4">
        <w:tc>
          <w:tcPr>
            <w:tcW w:w="534" w:type="dxa"/>
          </w:tcPr>
          <w:p w:rsidR="00B22DAC" w:rsidRPr="00B22DAC" w:rsidRDefault="00B22DAC" w:rsidP="00B94EE4">
            <w:pPr>
              <w:jc w:val="both"/>
              <w:rPr>
                <w:bCs/>
                <w:sz w:val="24"/>
                <w:szCs w:val="24"/>
                <w:lang w:val="mn-MN"/>
              </w:rPr>
            </w:pPr>
          </w:p>
        </w:tc>
        <w:tc>
          <w:tcPr>
            <w:tcW w:w="3294" w:type="dxa"/>
          </w:tcPr>
          <w:p w:rsidR="00B22DAC" w:rsidRPr="00B22DAC" w:rsidRDefault="00B22DAC" w:rsidP="00B94EE4">
            <w:pPr>
              <w:jc w:val="both"/>
              <w:rPr>
                <w:bCs/>
                <w:sz w:val="24"/>
                <w:szCs w:val="24"/>
                <w:lang w:val="mn-MN"/>
              </w:rPr>
            </w:pPr>
          </w:p>
        </w:tc>
        <w:tc>
          <w:tcPr>
            <w:tcW w:w="1915" w:type="dxa"/>
          </w:tcPr>
          <w:p w:rsidR="00B22DAC" w:rsidRPr="00B22DAC" w:rsidRDefault="00B22DAC" w:rsidP="00B94EE4">
            <w:pPr>
              <w:jc w:val="both"/>
              <w:rPr>
                <w:bCs/>
                <w:sz w:val="24"/>
                <w:szCs w:val="24"/>
                <w:lang w:val="mn-MN"/>
              </w:rPr>
            </w:pPr>
            <w:r w:rsidRPr="00B22DAC">
              <w:rPr>
                <w:bCs/>
                <w:sz w:val="24"/>
                <w:szCs w:val="24"/>
                <w:lang w:val="mn-MN"/>
              </w:rPr>
              <w:t>60,6%</w:t>
            </w:r>
          </w:p>
        </w:tc>
        <w:tc>
          <w:tcPr>
            <w:tcW w:w="1915" w:type="dxa"/>
          </w:tcPr>
          <w:p w:rsidR="00B22DAC" w:rsidRPr="00B22DAC" w:rsidRDefault="00B22DAC" w:rsidP="00B94EE4">
            <w:pPr>
              <w:jc w:val="both"/>
              <w:rPr>
                <w:bCs/>
                <w:sz w:val="24"/>
                <w:szCs w:val="24"/>
                <w:lang w:val="mn-MN"/>
              </w:rPr>
            </w:pPr>
            <w:r w:rsidRPr="00B22DAC">
              <w:rPr>
                <w:bCs/>
                <w:sz w:val="24"/>
                <w:szCs w:val="24"/>
                <w:lang w:val="mn-MN"/>
              </w:rPr>
              <w:t>75,0%</w:t>
            </w:r>
          </w:p>
        </w:tc>
        <w:tc>
          <w:tcPr>
            <w:tcW w:w="1915" w:type="dxa"/>
          </w:tcPr>
          <w:p w:rsidR="00B22DAC" w:rsidRPr="00B22DAC" w:rsidRDefault="00B22DAC" w:rsidP="00B94EE4">
            <w:pPr>
              <w:jc w:val="both"/>
              <w:rPr>
                <w:bCs/>
                <w:sz w:val="24"/>
                <w:szCs w:val="24"/>
                <w:lang w:val="mn-MN"/>
              </w:rPr>
            </w:pPr>
            <w:r w:rsidRPr="00B22DAC">
              <w:rPr>
                <w:bCs/>
                <w:sz w:val="24"/>
                <w:szCs w:val="24"/>
                <w:lang w:val="mn-MN"/>
              </w:rPr>
              <w:t>68,3%</w:t>
            </w:r>
          </w:p>
        </w:tc>
      </w:tr>
      <w:tr w:rsidR="00B22DAC" w:rsidRPr="00423D97" w:rsidTr="00B94EE4">
        <w:tc>
          <w:tcPr>
            <w:tcW w:w="534" w:type="dxa"/>
          </w:tcPr>
          <w:p w:rsidR="00B22DAC" w:rsidRPr="00B22DAC" w:rsidRDefault="00B22DAC" w:rsidP="00B94EE4">
            <w:pPr>
              <w:jc w:val="both"/>
              <w:rPr>
                <w:bCs/>
                <w:sz w:val="24"/>
                <w:szCs w:val="24"/>
                <w:lang w:val="mn-MN"/>
              </w:rPr>
            </w:pPr>
          </w:p>
        </w:tc>
        <w:tc>
          <w:tcPr>
            <w:tcW w:w="3294" w:type="dxa"/>
          </w:tcPr>
          <w:p w:rsidR="00B22DAC" w:rsidRPr="00B22DAC" w:rsidRDefault="00B22DAC" w:rsidP="00B94EE4">
            <w:pPr>
              <w:jc w:val="both"/>
              <w:rPr>
                <w:bCs/>
                <w:sz w:val="24"/>
                <w:szCs w:val="24"/>
                <w:lang w:val="mn-MN"/>
              </w:rPr>
            </w:pPr>
          </w:p>
        </w:tc>
        <w:tc>
          <w:tcPr>
            <w:tcW w:w="1915" w:type="dxa"/>
          </w:tcPr>
          <w:p w:rsidR="00B22DAC" w:rsidRPr="00B22DAC" w:rsidRDefault="00B22DAC" w:rsidP="00B94EE4">
            <w:pPr>
              <w:jc w:val="both"/>
              <w:rPr>
                <w:bCs/>
                <w:sz w:val="24"/>
                <w:szCs w:val="24"/>
                <w:lang w:val="mn-MN"/>
              </w:rPr>
            </w:pPr>
            <w:r w:rsidRPr="00B22DAC">
              <w:rPr>
                <w:bCs/>
                <w:sz w:val="24"/>
                <w:szCs w:val="24"/>
                <w:lang w:val="mn-MN"/>
              </w:rPr>
              <w:t>39,3%</w:t>
            </w:r>
          </w:p>
        </w:tc>
        <w:tc>
          <w:tcPr>
            <w:tcW w:w="1915" w:type="dxa"/>
          </w:tcPr>
          <w:p w:rsidR="00B22DAC" w:rsidRPr="00B22DAC" w:rsidRDefault="00B22DAC" w:rsidP="00B94EE4">
            <w:pPr>
              <w:jc w:val="both"/>
              <w:rPr>
                <w:bCs/>
                <w:sz w:val="24"/>
                <w:szCs w:val="24"/>
                <w:lang w:val="mn-MN"/>
              </w:rPr>
            </w:pPr>
            <w:r w:rsidRPr="00B22DAC">
              <w:rPr>
                <w:bCs/>
                <w:sz w:val="24"/>
                <w:szCs w:val="24"/>
                <w:lang w:val="mn-MN"/>
              </w:rPr>
              <w:t>24,8,</w:t>
            </w:r>
          </w:p>
        </w:tc>
        <w:tc>
          <w:tcPr>
            <w:tcW w:w="1915" w:type="dxa"/>
          </w:tcPr>
          <w:p w:rsidR="00B22DAC" w:rsidRPr="00B22DAC" w:rsidRDefault="00B22DAC" w:rsidP="00B94EE4">
            <w:pPr>
              <w:jc w:val="both"/>
              <w:rPr>
                <w:bCs/>
                <w:sz w:val="24"/>
                <w:szCs w:val="24"/>
                <w:lang w:val="mn-MN"/>
              </w:rPr>
            </w:pPr>
            <w:r w:rsidRPr="00B22DAC">
              <w:rPr>
                <w:bCs/>
                <w:sz w:val="24"/>
                <w:szCs w:val="24"/>
                <w:lang w:val="mn-MN"/>
              </w:rPr>
              <w:t>31,7%</w:t>
            </w:r>
          </w:p>
        </w:tc>
      </w:tr>
    </w:tbl>
    <w:p w:rsidR="00B22DAC" w:rsidRDefault="00B22DAC" w:rsidP="00B22DAC">
      <w:pPr>
        <w:jc w:val="both"/>
        <w:rPr>
          <w:rFonts w:ascii="Times New Roman" w:hAnsi="Times New Roman" w:cs="Times New Roman"/>
          <w:bCs/>
          <w:sz w:val="24"/>
          <w:szCs w:val="24"/>
          <w:lang w:val="mn-MN"/>
        </w:rPr>
      </w:pPr>
    </w:p>
    <w:p w:rsidR="00B22DAC" w:rsidRPr="00B22DAC" w:rsidRDefault="00B22DAC" w:rsidP="00B22DAC">
      <w:pPr>
        <w:spacing w:line="360" w:lineRule="auto"/>
        <w:ind w:firstLine="720"/>
        <w:jc w:val="both"/>
        <w:rPr>
          <w:bCs/>
          <w:sz w:val="24"/>
          <w:szCs w:val="24"/>
          <w:lang w:val="mn-MN"/>
        </w:rPr>
      </w:pPr>
      <w:r w:rsidRPr="00B22DAC">
        <w:rPr>
          <w:bCs/>
          <w:sz w:val="24"/>
          <w:szCs w:val="24"/>
          <w:lang w:val="mn-MN"/>
        </w:rPr>
        <w:t>Цагдаагийн байгууллагад ирүүлсэн өргөдөл гомдлын 606-75 хувийг 0-5 хоногийн дотор шийдвэрлэж 24,8-39,3 хувийг 6-19 хоногт шийдвэрлэж байгаа нь хугацааны хувьд боломжтой боловч  нийт ирсэн өргөдөл гомдлын  23,1-36,7 хувь шалгагдах шатандаа цагдаагийн газрын хяналтанд шилжиж цаашид хэрхэн шийдвэрлэж байгаа нь тодорхой бус үлдэх магадлал өндөр байна</w:t>
      </w:r>
      <w:r>
        <w:rPr>
          <w:bCs/>
          <w:sz w:val="24"/>
          <w:szCs w:val="24"/>
          <w:lang w:val="mn-MN"/>
        </w:rPr>
        <w:t>.</w:t>
      </w:r>
    </w:p>
    <w:p w:rsidR="00B22DAC" w:rsidRPr="00B22DAC" w:rsidRDefault="00B22DAC" w:rsidP="00B22DAC">
      <w:pPr>
        <w:spacing w:line="360" w:lineRule="auto"/>
        <w:jc w:val="both"/>
        <w:rPr>
          <w:bCs/>
          <w:sz w:val="24"/>
          <w:szCs w:val="24"/>
          <w:lang w:val="mn-MN"/>
        </w:rPr>
      </w:pPr>
      <w:r w:rsidRPr="00B22DAC">
        <w:rPr>
          <w:bCs/>
          <w:sz w:val="24"/>
          <w:szCs w:val="24"/>
          <w:lang w:val="mn-MN"/>
        </w:rPr>
        <w:t xml:space="preserve"> Нийт ирсэн өргөдөл гомдлын 16,8-24,5 хувьд эрүү үүсгэхээс татгалзсан гэсэн үндэслэл байгаа бөгөөд ямар шалтгаанаар гэдэг нь тодорхой бус  байна</w:t>
      </w:r>
      <w:r>
        <w:rPr>
          <w:bCs/>
          <w:sz w:val="24"/>
          <w:szCs w:val="24"/>
          <w:lang w:val="mn-MN"/>
        </w:rPr>
        <w:t>.</w:t>
      </w:r>
    </w:p>
    <w:p w:rsidR="00B22DAC" w:rsidRPr="00B22DAC" w:rsidRDefault="00B22DAC" w:rsidP="00B22DAC">
      <w:pPr>
        <w:spacing w:line="360" w:lineRule="auto"/>
        <w:jc w:val="both"/>
        <w:rPr>
          <w:bCs/>
          <w:sz w:val="24"/>
          <w:szCs w:val="24"/>
          <w:lang w:val="mn-MN"/>
        </w:rPr>
      </w:pPr>
      <w:r>
        <w:rPr>
          <w:bCs/>
          <w:sz w:val="24"/>
          <w:szCs w:val="24"/>
          <w:lang w:val="mn-MN"/>
        </w:rPr>
        <w:t xml:space="preserve"> Б.</w:t>
      </w:r>
      <w:r w:rsidRPr="00B22DAC">
        <w:rPr>
          <w:bCs/>
          <w:sz w:val="24"/>
          <w:szCs w:val="24"/>
          <w:lang w:val="mn-MN"/>
        </w:rPr>
        <w:t xml:space="preserve">Цагдаагийн байгууллагын дотоод санал өргөдөл гомдлын мэдээ  </w:t>
      </w:r>
      <w:r w:rsidRPr="00B22DAC">
        <w:rPr>
          <w:bCs/>
          <w:sz w:val="24"/>
          <w:szCs w:val="24"/>
        </w:rPr>
        <w:t>/</w:t>
      </w:r>
      <w:r w:rsidRPr="00B22DAC">
        <w:rPr>
          <w:bCs/>
          <w:sz w:val="24"/>
          <w:szCs w:val="24"/>
          <w:lang w:val="mn-MN"/>
        </w:rPr>
        <w:t>2017 эхний хагас жил /</w:t>
      </w:r>
    </w:p>
    <w:tbl>
      <w:tblPr>
        <w:tblStyle w:val="TableGrid"/>
        <w:tblW w:w="0" w:type="auto"/>
        <w:tblLook w:val="04A0" w:firstRow="1" w:lastRow="0" w:firstColumn="1" w:lastColumn="0" w:noHBand="0" w:noVBand="1"/>
      </w:tblPr>
      <w:tblGrid>
        <w:gridCol w:w="475"/>
        <w:gridCol w:w="3629"/>
        <w:gridCol w:w="1362"/>
        <w:gridCol w:w="1372"/>
        <w:gridCol w:w="1394"/>
        <w:gridCol w:w="1058"/>
      </w:tblGrid>
      <w:tr w:rsidR="00B22DAC" w:rsidRPr="00423D97" w:rsidTr="00B22DAC">
        <w:tc>
          <w:tcPr>
            <w:tcW w:w="475" w:type="dxa"/>
          </w:tcPr>
          <w:p w:rsidR="00B22DAC" w:rsidRPr="00B22DAC" w:rsidRDefault="00B22DAC" w:rsidP="00B22DAC">
            <w:pPr>
              <w:jc w:val="both"/>
              <w:rPr>
                <w:bCs/>
                <w:sz w:val="24"/>
                <w:szCs w:val="24"/>
                <w:lang w:val="mn-MN"/>
              </w:rPr>
            </w:pPr>
            <w:r w:rsidRPr="00B22DAC">
              <w:rPr>
                <w:bCs/>
                <w:sz w:val="24"/>
                <w:szCs w:val="24"/>
                <w:lang w:val="mn-MN"/>
              </w:rPr>
              <w:t>№</w:t>
            </w:r>
          </w:p>
        </w:tc>
        <w:tc>
          <w:tcPr>
            <w:tcW w:w="3629" w:type="dxa"/>
          </w:tcPr>
          <w:p w:rsidR="00B22DAC" w:rsidRPr="00B22DAC" w:rsidRDefault="00B22DAC" w:rsidP="00B22DAC">
            <w:pPr>
              <w:jc w:val="both"/>
              <w:rPr>
                <w:bCs/>
                <w:sz w:val="24"/>
                <w:szCs w:val="24"/>
                <w:lang w:val="mn-MN"/>
              </w:rPr>
            </w:pPr>
            <w:r w:rsidRPr="00B22DAC">
              <w:rPr>
                <w:bCs/>
                <w:sz w:val="24"/>
                <w:szCs w:val="24"/>
                <w:lang w:val="mn-MN"/>
              </w:rPr>
              <w:t>Агуулга</w:t>
            </w:r>
          </w:p>
        </w:tc>
        <w:tc>
          <w:tcPr>
            <w:tcW w:w="1362" w:type="dxa"/>
          </w:tcPr>
          <w:p w:rsidR="00B22DAC" w:rsidRPr="00B22DAC" w:rsidRDefault="00B22DAC" w:rsidP="00B22DAC">
            <w:pPr>
              <w:jc w:val="both"/>
              <w:rPr>
                <w:bCs/>
                <w:sz w:val="24"/>
                <w:szCs w:val="24"/>
                <w:lang w:val="mn-MN"/>
              </w:rPr>
            </w:pPr>
            <w:r w:rsidRPr="00B22DAC">
              <w:rPr>
                <w:bCs/>
                <w:sz w:val="24"/>
                <w:szCs w:val="24"/>
                <w:lang w:val="mn-MN"/>
              </w:rPr>
              <w:t xml:space="preserve">Нийт дүн  </w:t>
            </w:r>
          </w:p>
        </w:tc>
        <w:tc>
          <w:tcPr>
            <w:tcW w:w="1372" w:type="dxa"/>
          </w:tcPr>
          <w:p w:rsidR="00B22DAC" w:rsidRPr="00B22DAC" w:rsidRDefault="00B22DAC" w:rsidP="00B22DAC">
            <w:pPr>
              <w:jc w:val="both"/>
              <w:rPr>
                <w:bCs/>
                <w:sz w:val="24"/>
                <w:szCs w:val="24"/>
                <w:lang w:val="mn-MN"/>
              </w:rPr>
            </w:pPr>
            <w:r w:rsidRPr="00B22DAC">
              <w:rPr>
                <w:bCs/>
                <w:sz w:val="24"/>
                <w:szCs w:val="24"/>
                <w:lang w:val="mn-MN"/>
              </w:rPr>
              <w:t xml:space="preserve">Санал </w:t>
            </w:r>
          </w:p>
        </w:tc>
        <w:tc>
          <w:tcPr>
            <w:tcW w:w="1394" w:type="dxa"/>
          </w:tcPr>
          <w:p w:rsidR="00B22DAC" w:rsidRPr="00B22DAC" w:rsidRDefault="00B22DAC" w:rsidP="00B22DAC">
            <w:pPr>
              <w:jc w:val="both"/>
              <w:rPr>
                <w:bCs/>
                <w:sz w:val="24"/>
                <w:szCs w:val="24"/>
                <w:lang w:val="mn-MN"/>
              </w:rPr>
            </w:pPr>
            <w:r w:rsidRPr="00B22DAC">
              <w:rPr>
                <w:bCs/>
                <w:sz w:val="24"/>
                <w:szCs w:val="24"/>
                <w:lang w:val="mn-MN"/>
              </w:rPr>
              <w:t xml:space="preserve">Өргөдөл </w:t>
            </w:r>
          </w:p>
        </w:tc>
        <w:tc>
          <w:tcPr>
            <w:tcW w:w="1058" w:type="dxa"/>
          </w:tcPr>
          <w:p w:rsidR="00B22DAC" w:rsidRPr="00B22DAC" w:rsidRDefault="00B22DAC" w:rsidP="00B22DAC">
            <w:pPr>
              <w:jc w:val="both"/>
              <w:rPr>
                <w:bCs/>
                <w:sz w:val="24"/>
                <w:szCs w:val="24"/>
                <w:lang w:val="mn-MN"/>
              </w:rPr>
            </w:pPr>
            <w:r w:rsidRPr="00B22DAC">
              <w:rPr>
                <w:bCs/>
                <w:sz w:val="24"/>
                <w:szCs w:val="24"/>
                <w:lang w:val="mn-MN"/>
              </w:rPr>
              <w:t xml:space="preserve">Гомдол </w:t>
            </w:r>
          </w:p>
        </w:tc>
      </w:tr>
      <w:tr w:rsidR="00B22DAC" w:rsidRPr="00423D97" w:rsidTr="00B22DAC">
        <w:tc>
          <w:tcPr>
            <w:tcW w:w="475" w:type="dxa"/>
          </w:tcPr>
          <w:p w:rsidR="00B22DAC" w:rsidRPr="00423D97" w:rsidRDefault="00B22DAC" w:rsidP="00B22DAC">
            <w:pPr>
              <w:jc w:val="both"/>
              <w:rPr>
                <w:rFonts w:ascii="Times New Roman" w:hAnsi="Times New Roman" w:cs="Times New Roman"/>
                <w:bCs/>
                <w:sz w:val="24"/>
                <w:szCs w:val="24"/>
                <w:lang w:val="mn-MN"/>
              </w:rPr>
            </w:pPr>
          </w:p>
        </w:tc>
        <w:tc>
          <w:tcPr>
            <w:tcW w:w="3629" w:type="dxa"/>
          </w:tcPr>
          <w:p w:rsidR="00B22DAC" w:rsidRPr="00B22DAC" w:rsidRDefault="00B22DAC" w:rsidP="00B22DAC">
            <w:pPr>
              <w:jc w:val="both"/>
              <w:rPr>
                <w:bCs/>
                <w:sz w:val="24"/>
                <w:szCs w:val="24"/>
                <w:lang w:val="mn-MN"/>
              </w:rPr>
            </w:pPr>
            <w:r w:rsidRPr="00B22DAC">
              <w:rPr>
                <w:bCs/>
                <w:sz w:val="24"/>
                <w:szCs w:val="24"/>
                <w:lang w:val="mn-MN"/>
              </w:rPr>
              <w:t xml:space="preserve"> өргөдөл гомдол </w:t>
            </w:r>
          </w:p>
        </w:tc>
        <w:tc>
          <w:tcPr>
            <w:tcW w:w="1362" w:type="dxa"/>
          </w:tcPr>
          <w:p w:rsidR="00B22DAC" w:rsidRPr="00B22DAC" w:rsidRDefault="00B22DAC" w:rsidP="00B22DAC">
            <w:pPr>
              <w:jc w:val="both"/>
              <w:rPr>
                <w:bCs/>
                <w:sz w:val="24"/>
                <w:szCs w:val="24"/>
                <w:lang w:val="mn-MN"/>
              </w:rPr>
            </w:pPr>
            <w:r w:rsidRPr="00B22DAC">
              <w:rPr>
                <w:bCs/>
                <w:sz w:val="24"/>
                <w:szCs w:val="24"/>
                <w:lang w:val="mn-MN"/>
              </w:rPr>
              <w:t>67</w:t>
            </w:r>
          </w:p>
        </w:tc>
        <w:tc>
          <w:tcPr>
            <w:tcW w:w="1372" w:type="dxa"/>
          </w:tcPr>
          <w:p w:rsidR="00B22DAC" w:rsidRPr="00B22DAC" w:rsidRDefault="00B22DAC" w:rsidP="00B22DAC">
            <w:pPr>
              <w:jc w:val="both"/>
              <w:rPr>
                <w:bCs/>
                <w:sz w:val="24"/>
                <w:szCs w:val="24"/>
                <w:lang w:val="mn-MN"/>
              </w:rPr>
            </w:pPr>
            <w:r w:rsidRPr="00B22DAC">
              <w:rPr>
                <w:bCs/>
                <w:sz w:val="24"/>
                <w:szCs w:val="24"/>
                <w:lang w:val="mn-MN"/>
              </w:rPr>
              <w:t>0</w:t>
            </w:r>
          </w:p>
        </w:tc>
        <w:tc>
          <w:tcPr>
            <w:tcW w:w="1394" w:type="dxa"/>
          </w:tcPr>
          <w:p w:rsidR="00B22DAC" w:rsidRPr="00B22DAC" w:rsidRDefault="00B22DAC" w:rsidP="00B22DAC">
            <w:pPr>
              <w:jc w:val="both"/>
              <w:rPr>
                <w:bCs/>
                <w:sz w:val="24"/>
                <w:szCs w:val="24"/>
                <w:lang w:val="mn-MN"/>
              </w:rPr>
            </w:pPr>
            <w:r w:rsidRPr="00B22DAC">
              <w:rPr>
                <w:bCs/>
                <w:sz w:val="24"/>
                <w:szCs w:val="24"/>
                <w:lang w:val="mn-MN"/>
              </w:rPr>
              <w:t>67</w:t>
            </w:r>
          </w:p>
        </w:tc>
        <w:tc>
          <w:tcPr>
            <w:tcW w:w="1058" w:type="dxa"/>
          </w:tcPr>
          <w:p w:rsidR="00B22DAC" w:rsidRPr="00B22DAC" w:rsidRDefault="00B22DAC" w:rsidP="00B22DAC">
            <w:pPr>
              <w:jc w:val="both"/>
              <w:rPr>
                <w:bCs/>
                <w:sz w:val="24"/>
                <w:szCs w:val="24"/>
                <w:lang w:val="mn-MN"/>
              </w:rPr>
            </w:pPr>
            <w:r w:rsidRPr="00B22DAC">
              <w:rPr>
                <w:bCs/>
                <w:sz w:val="24"/>
                <w:szCs w:val="24"/>
                <w:lang w:val="mn-MN"/>
              </w:rPr>
              <w:t>0</w:t>
            </w:r>
          </w:p>
        </w:tc>
      </w:tr>
      <w:tr w:rsidR="00B22DAC" w:rsidRPr="00423D97" w:rsidTr="00B22DAC">
        <w:tc>
          <w:tcPr>
            <w:tcW w:w="475" w:type="dxa"/>
          </w:tcPr>
          <w:p w:rsidR="00B22DAC" w:rsidRPr="00423D97" w:rsidRDefault="00B22DAC" w:rsidP="00B22DAC">
            <w:pPr>
              <w:jc w:val="both"/>
              <w:rPr>
                <w:rFonts w:ascii="Times New Roman" w:hAnsi="Times New Roman" w:cs="Times New Roman"/>
                <w:bCs/>
                <w:sz w:val="24"/>
                <w:szCs w:val="24"/>
                <w:lang w:val="mn-MN"/>
              </w:rPr>
            </w:pPr>
          </w:p>
        </w:tc>
        <w:tc>
          <w:tcPr>
            <w:tcW w:w="3629" w:type="dxa"/>
          </w:tcPr>
          <w:p w:rsidR="00B22DAC" w:rsidRPr="00B22DAC" w:rsidRDefault="00B22DAC" w:rsidP="00B22DAC">
            <w:pPr>
              <w:jc w:val="both"/>
              <w:rPr>
                <w:bCs/>
                <w:sz w:val="24"/>
                <w:szCs w:val="24"/>
                <w:lang w:val="mn-MN"/>
              </w:rPr>
            </w:pPr>
            <w:r w:rsidRPr="00B22DAC">
              <w:rPr>
                <w:bCs/>
                <w:sz w:val="24"/>
                <w:szCs w:val="24"/>
                <w:lang w:val="mn-MN"/>
              </w:rPr>
              <w:t xml:space="preserve"> Ажилд орох суралцахыг хүссэн </w:t>
            </w:r>
          </w:p>
        </w:tc>
        <w:tc>
          <w:tcPr>
            <w:tcW w:w="1362" w:type="dxa"/>
          </w:tcPr>
          <w:p w:rsidR="00B22DAC" w:rsidRPr="00B22DAC" w:rsidRDefault="00B22DAC" w:rsidP="00B22DAC">
            <w:pPr>
              <w:jc w:val="both"/>
              <w:rPr>
                <w:bCs/>
                <w:sz w:val="24"/>
                <w:szCs w:val="24"/>
                <w:lang w:val="mn-MN"/>
              </w:rPr>
            </w:pPr>
            <w:r w:rsidRPr="00B22DAC">
              <w:rPr>
                <w:bCs/>
                <w:sz w:val="24"/>
                <w:szCs w:val="24"/>
                <w:lang w:val="mn-MN"/>
              </w:rPr>
              <w:t>7</w:t>
            </w:r>
          </w:p>
        </w:tc>
        <w:tc>
          <w:tcPr>
            <w:tcW w:w="1372" w:type="dxa"/>
          </w:tcPr>
          <w:p w:rsidR="00B22DAC" w:rsidRPr="00B22DAC" w:rsidRDefault="00B22DAC" w:rsidP="00B22DAC">
            <w:pPr>
              <w:jc w:val="both"/>
              <w:rPr>
                <w:bCs/>
                <w:sz w:val="24"/>
                <w:szCs w:val="24"/>
                <w:lang w:val="mn-MN"/>
              </w:rPr>
            </w:pPr>
          </w:p>
        </w:tc>
        <w:tc>
          <w:tcPr>
            <w:tcW w:w="1394" w:type="dxa"/>
          </w:tcPr>
          <w:p w:rsidR="00B22DAC" w:rsidRPr="00B22DAC" w:rsidRDefault="00B22DAC" w:rsidP="00B22DAC">
            <w:pPr>
              <w:jc w:val="both"/>
              <w:rPr>
                <w:bCs/>
                <w:sz w:val="24"/>
                <w:szCs w:val="24"/>
                <w:lang w:val="mn-MN"/>
              </w:rPr>
            </w:pPr>
            <w:r w:rsidRPr="00B22DAC">
              <w:rPr>
                <w:bCs/>
                <w:sz w:val="24"/>
                <w:szCs w:val="24"/>
                <w:lang w:val="mn-MN"/>
              </w:rPr>
              <w:t>7</w:t>
            </w:r>
          </w:p>
        </w:tc>
        <w:tc>
          <w:tcPr>
            <w:tcW w:w="1058" w:type="dxa"/>
          </w:tcPr>
          <w:p w:rsidR="00B22DAC" w:rsidRPr="00B22DAC" w:rsidRDefault="00B22DAC" w:rsidP="00B22DAC">
            <w:pPr>
              <w:jc w:val="both"/>
              <w:rPr>
                <w:bCs/>
                <w:sz w:val="24"/>
                <w:szCs w:val="24"/>
                <w:lang w:val="mn-MN"/>
              </w:rPr>
            </w:pPr>
          </w:p>
        </w:tc>
      </w:tr>
      <w:tr w:rsidR="00B22DAC" w:rsidRPr="00423D97" w:rsidTr="00B22DAC">
        <w:tc>
          <w:tcPr>
            <w:tcW w:w="475" w:type="dxa"/>
          </w:tcPr>
          <w:p w:rsidR="00B22DAC" w:rsidRPr="00423D97" w:rsidRDefault="00B22DAC" w:rsidP="00B22DAC">
            <w:pPr>
              <w:jc w:val="both"/>
              <w:rPr>
                <w:rFonts w:ascii="Times New Roman" w:hAnsi="Times New Roman" w:cs="Times New Roman"/>
                <w:bCs/>
                <w:sz w:val="24"/>
                <w:szCs w:val="24"/>
                <w:lang w:val="mn-MN"/>
              </w:rPr>
            </w:pPr>
          </w:p>
        </w:tc>
        <w:tc>
          <w:tcPr>
            <w:tcW w:w="3629" w:type="dxa"/>
          </w:tcPr>
          <w:p w:rsidR="00B22DAC" w:rsidRPr="00B22DAC" w:rsidRDefault="00B22DAC" w:rsidP="00B22DAC">
            <w:pPr>
              <w:jc w:val="both"/>
              <w:rPr>
                <w:bCs/>
                <w:sz w:val="24"/>
                <w:szCs w:val="24"/>
                <w:lang w:val="mn-MN"/>
              </w:rPr>
            </w:pPr>
            <w:r w:rsidRPr="00B22DAC">
              <w:rPr>
                <w:bCs/>
                <w:sz w:val="24"/>
                <w:szCs w:val="24"/>
                <w:lang w:val="mn-MN"/>
              </w:rPr>
              <w:t xml:space="preserve"> Ажилд дахин орохыг хүссэн </w:t>
            </w:r>
          </w:p>
        </w:tc>
        <w:tc>
          <w:tcPr>
            <w:tcW w:w="1362" w:type="dxa"/>
          </w:tcPr>
          <w:p w:rsidR="00B22DAC" w:rsidRPr="00B22DAC" w:rsidRDefault="00B22DAC" w:rsidP="00B22DAC">
            <w:pPr>
              <w:jc w:val="both"/>
              <w:rPr>
                <w:bCs/>
                <w:sz w:val="24"/>
                <w:szCs w:val="24"/>
                <w:lang w:val="mn-MN"/>
              </w:rPr>
            </w:pPr>
            <w:r w:rsidRPr="00B22DAC">
              <w:rPr>
                <w:bCs/>
                <w:sz w:val="24"/>
                <w:szCs w:val="24"/>
                <w:lang w:val="mn-MN"/>
              </w:rPr>
              <w:t>3</w:t>
            </w:r>
          </w:p>
        </w:tc>
        <w:tc>
          <w:tcPr>
            <w:tcW w:w="1372" w:type="dxa"/>
          </w:tcPr>
          <w:p w:rsidR="00B22DAC" w:rsidRPr="00B22DAC" w:rsidRDefault="00B22DAC" w:rsidP="00B22DAC">
            <w:pPr>
              <w:jc w:val="both"/>
              <w:rPr>
                <w:bCs/>
                <w:sz w:val="24"/>
                <w:szCs w:val="24"/>
                <w:lang w:val="mn-MN"/>
              </w:rPr>
            </w:pPr>
          </w:p>
        </w:tc>
        <w:tc>
          <w:tcPr>
            <w:tcW w:w="1394" w:type="dxa"/>
          </w:tcPr>
          <w:p w:rsidR="00B22DAC" w:rsidRPr="00B22DAC" w:rsidRDefault="00B22DAC" w:rsidP="00B22DAC">
            <w:pPr>
              <w:jc w:val="both"/>
              <w:rPr>
                <w:bCs/>
                <w:sz w:val="24"/>
                <w:szCs w:val="24"/>
                <w:lang w:val="mn-MN"/>
              </w:rPr>
            </w:pPr>
            <w:r w:rsidRPr="00B22DAC">
              <w:rPr>
                <w:bCs/>
                <w:sz w:val="24"/>
                <w:szCs w:val="24"/>
                <w:lang w:val="mn-MN"/>
              </w:rPr>
              <w:t>3</w:t>
            </w:r>
          </w:p>
        </w:tc>
        <w:tc>
          <w:tcPr>
            <w:tcW w:w="1058" w:type="dxa"/>
          </w:tcPr>
          <w:p w:rsidR="00B22DAC" w:rsidRPr="00B22DAC" w:rsidRDefault="00B22DAC" w:rsidP="00B22DAC">
            <w:pPr>
              <w:jc w:val="both"/>
              <w:rPr>
                <w:bCs/>
                <w:sz w:val="24"/>
                <w:szCs w:val="24"/>
                <w:lang w:val="mn-MN"/>
              </w:rPr>
            </w:pPr>
          </w:p>
        </w:tc>
      </w:tr>
      <w:tr w:rsidR="00B22DAC" w:rsidRPr="00423D97" w:rsidTr="00B22DAC">
        <w:tc>
          <w:tcPr>
            <w:tcW w:w="475" w:type="dxa"/>
          </w:tcPr>
          <w:p w:rsidR="00B22DAC" w:rsidRPr="00423D97" w:rsidRDefault="00B22DAC" w:rsidP="00B22DAC">
            <w:pPr>
              <w:jc w:val="both"/>
              <w:rPr>
                <w:rFonts w:ascii="Times New Roman" w:hAnsi="Times New Roman" w:cs="Times New Roman"/>
                <w:bCs/>
                <w:sz w:val="24"/>
                <w:szCs w:val="24"/>
                <w:lang w:val="mn-MN"/>
              </w:rPr>
            </w:pPr>
          </w:p>
        </w:tc>
        <w:tc>
          <w:tcPr>
            <w:tcW w:w="3629" w:type="dxa"/>
          </w:tcPr>
          <w:p w:rsidR="00B22DAC" w:rsidRPr="00B22DAC" w:rsidRDefault="00B22DAC" w:rsidP="00B22DAC">
            <w:pPr>
              <w:jc w:val="both"/>
              <w:rPr>
                <w:bCs/>
                <w:sz w:val="24"/>
                <w:szCs w:val="24"/>
                <w:lang w:val="mn-MN"/>
              </w:rPr>
            </w:pPr>
            <w:r w:rsidRPr="00B22DAC">
              <w:rPr>
                <w:bCs/>
                <w:sz w:val="24"/>
                <w:szCs w:val="24"/>
                <w:lang w:val="mn-MN"/>
              </w:rPr>
              <w:t xml:space="preserve"> Ажлаа өөрчлөх</w:t>
            </w:r>
          </w:p>
          <w:p w:rsidR="00B22DAC" w:rsidRPr="00B22DAC" w:rsidRDefault="00B22DAC" w:rsidP="00B22DAC">
            <w:pPr>
              <w:jc w:val="both"/>
              <w:rPr>
                <w:bCs/>
                <w:sz w:val="24"/>
                <w:szCs w:val="24"/>
                <w:lang w:val="mn-MN"/>
              </w:rPr>
            </w:pPr>
            <w:r w:rsidRPr="00B22DAC">
              <w:rPr>
                <w:bCs/>
                <w:sz w:val="24"/>
                <w:szCs w:val="24"/>
                <w:lang w:val="mn-MN"/>
              </w:rPr>
              <w:lastRenderedPageBreak/>
              <w:t xml:space="preserve">шилжихийг хүссэн </w:t>
            </w:r>
          </w:p>
        </w:tc>
        <w:tc>
          <w:tcPr>
            <w:tcW w:w="1362" w:type="dxa"/>
          </w:tcPr>
          <w:p w:rsidR="00B22DAC" w:rsidRPr="00B22DAC" w:rsidRDefault="00B22DAC" w:rsidP="00B22DAC">
            <w:pPr>
              <w:jc w:val="both"/>
              <w:rPr>
                <w:bCs/>
                <w:sz w:val="24"/>
                <w:szCs w:val="24"/>
                <w:lang w:val="mn-MN"/>
              </w:rPr>
            </w:pPr>
            <w:r w:rsidRPr="00B22DAC">
              <w:rPr>
                <w:bCs/>
                <w:sz w:val="24"/>
                <w:szCs w:val="24"/>
                <w:lang w:val="mn-MN"/>
              </w:rPr>
              <w:lastRenderedPageBreak/>
              <w:t>12</w:t>
            </w:r>
          </w:p>
        </w:tc>
        <w:tc>
          <w:tcPr>
            <w:tcW w:w="1372" w:type="dxa"/>
          </w:tcPr>
          <w:p w:rsidR="00B22DAC" w:rsidRPr="00B22DAC" w:rsidRDefault="00B22DAC" w:rsidP="00B22DAC">
            <w:pPr>
              <w:jc w:val="both"/>
              <w:rPr>
                <w:bCs/>
                <w:sz w:val="24"/>
                <w:szCs w:val="24"/>
                <w:lang w:val="mn-MN"/>
              </w:rPr>
            </w:pPr>
            <w:r w:rsidRPr="00B22DAC">
              <w:rPr>
                <w:bCs/>
                <w:sz w:val="24"/>
                <w:szCs w:val="24"/>
                <w:lang w:val="mn-MN"/>
              </w:rPr>
              <w:t>4</w:t>
            </w:r>
          </w:p>
        </w:tc>
        <w:tc>
          <w:tcPr>
            <w:tcW w:w="1394" w:type="dxa"/>
          </w:tcPr>
          <w:p w:rsidR="00B22DAC" w:rsidRPr="00B22DAC" w:rsidRDefault="00B22DAC" w:rsidP="00B22DAC">
            <w:pPr>
              <w:jc w:val="both"/>
              <w:rPr>
                <w:bCs/>
                <w:sz w:val="24"/>
                <w:szCs w:val="24"/>
                <w:lang w:val="mn-MN"/>
              </w:rPr>
            </w:pPr>
            <w:r w:rsidRPr="00B22DAC">
              <w:rPr>
                <w:bCs/>
                <w:sz w:val="24"/>
                <w:szCs w:val="24"/>
                <w:lang w:val="mn-MN"/>
              </w:rPr>
              <w:t>8</w:t>
            </w:r>
          </w:p>
        </w:tc>
        <w:tc>
          <w:tcPr>
            <w:tcW w:w="1058" w:type="dxa"/>
          </w:tcPr>
          <w:p w:rsidR="00B22DAC" w:rsidRPr="00B22DAC" w:rsidRDefault="00B22DAC" w:rsidP="00B22DAC">
            <w:pPr>
              <w:jc w:val="both"/>
              <w:rPr>
                <w:bCs/>
                <w:sz w:val="24"/>
                <w:szCs w:val="24"/>
                <w:lang w:val="mn-MN"/>
              </w:rPr>
            </w:pPr>
          </w:p>
        </w:tc>
      </w:tr>
      <w:tr w:rsidR="00B22DAC" w:rsidRPr="00423D97" w:rsidTr="00B22DAC">
        <w:tc>
          <w:tcPr>
            <w:tcW w:w="475" w:type="dxa"/>
          </w:tcPr>
          <w:p w:rsidR="00B22DAC" w:rsidRPr="00423D97" w:rsidRDefault="00B22DAC" w:rsidP="00B22DAC">
            <w:pPr>
              <w:jc w:val="both"/>
              <w:rPr>
                <w:rFonts w:ascii="Times New Roman" w:hAnsi="Times New Roman" w:cs="Times New Roman"/>
                <w:bCs/>
                <w:sz w:val="24"/>
                <w:szCs w:val="24"/>
                <w:lang w:val="mn-MN"/>
              </w:rPr>
            </w:pPr>
          </w:p>
        </w:tc>
        <w:tc>
          <w:tcPr>
            <w:tcW w:w="3629" w:type="dxa"/>
          </w:tcPr>
          <w:p w:rsidR="00B22DAC" w:rsidRPr="00B22DAC" w:rsidRDefault="00B22DAC" w:rsidP="00B22DAC">
            <w:pPr>
              <w:jc w:val="both"/>
              <w:rPr>
                <w:bCs/>
                <w:sz w:val="24"/>
                <w:szCs w:val="24"/>
                <w:lang w:val="mn-MN"/>
              </w:rPr>
            </w:pPr>
            <w:r w:rsidRPr="00B22DAC">
              <w:rPr>
                <w:bCs/>
                <w:sz w:val="24"/>
                <w:szCs w:val="24"/>
                <w:lang w:val="mn-MN"/>
              </w:rPr>
              <w:t xml:space="preserve"> Захиргааны чөлөө хүссэн </w:t>
            </w:r>
          </w:p>
        </w:tc>
        <w:tc>
          <w:tcPr>
            <w:tcW w:w="1362" w:type="dxa"/>
          </w:tcPr>
          <w:p w:rsidR="00B22DAC" w:rsidRPr="00B22DAC" w:rsidRDefault="00B22DAC" w:rsidP="00B22DAC">
            <w:pPr>
              <w:jc w:val="both"/>
              <w:rPr>
                <w:bCs/>
                <w:sz w:val="24"/>
                <w:szCs w:val="24"/>
                <w:lang w:val="mn-MN"/>
              </w:rPr>
            </w:pPr>
            <w:r w:rsidRPr="00B22DAC">
              <w:rPr>
                <w:bCs/>
                <w:sz w:val="24"/>
                <w:szCs w:val="24"/>
                <w:lang w:val="mn-MN"/>
              </w:rPr>
              <w:t>27</w:t>
            </w:r>
          </w:p>
        </w:tc>
        <w:tc>
          <w:tcPr>
            <w:tcW w:w="1372" w:type="dxa"/>
          </w:tcPr>
          <w:p w:rsidR="00B22DAC" w:rsidRPr="00B22DAC" w:rsidRDefault="00B22DAC" w:rsidP="00B22DAC">
            <w:pPr>
              <w:jc w:val="both"/>
              <w:rPr>
                <w:bCs/>
                <w:sz w:val="24"/>
                <w:szCs w:val="24"/>
                <w:lang w:val="mn-MN"/>
              </w:rPr>
            </w:pPr>
          </w:p>
        </w:tc>
        <w:tc>
          <w:tcPr>
            <w:tcW w:w="1394" w:type="dxa"/>
          </w:tcPr>
          <w:p w:rsidR="00B22DAC" w:rsidRPr="00B22DAC" w:rsidRDefault="00B22DAC" w:rsidP="00B22DAC">
            <w:pPr>
              <w:jc w:val="both"/>
              <w:rPr>
                <w:bCs/>
                <w:sz w:val="24"/>
                <w:szCs w:val="24"/>
                <w:lang w:val="mn-MN"/>
              </w:rPr>
            </w:pPr>
            <w:r w:rsidRPr="00B22DAC">
              <w:rPr>
                <w:bCs/>
                <w:sz w:val="24"/>
                <w:szCs w:val="24"/>
                <w:lang w:val="mn-MN"/>
              </w:rPr>
              <w:t>27</w:t>
            </w:r>
          </w:p>
        </w:tc>
        <w:tc>
          <w:tcPr>
            <w:tcW w:w="1058" w:type="dxa"/>
          </w:tcPr>
          <w:p w:rsidR="00B22DAC" w:rsidRPr="00B22DAC" w:rsidRDefault="00B22DAC" w:rsidP="00B22DAC">
            <w:pPr>
              <w:jc w:val="both"/>
              <w:rPr>
                <w:bCs/>
                <w:sz w:val="24"/>
                <w:szCs w:val="24"/>
                <w:lang w:val="mn-MN"/>
              </w:rPr>
            </w:pPr>
          </w:p>
        </w:tc>
      </w:tr>
      <w:tr w:rsidR="00B22DAC" w:rsidRPr="00423D97" w:rsidTr="00B22DAC">
        <w:tc>
          <w:tcPr>
            <w:tcW w:w="475" w:type="dxa"/>
          </w:tcPr>
          <w:p w:rsidR="00B22DAC" w:rsidRPr="00423D97" w:rsidRDefault="00B22DAC" w:rsidP="00B22DAC">
            <w:pPr>
              <w:jc w:val="both"/>
              <w:rPr>
                <w:rFonts w:ascii="Times New Roman" w:hAnsi="Times New Roman" w:cs="Times New Roman"/>
                <w:bCs/>
                <w:sz w:val="24"/>
                <w:szCs w:val="24"/>
                <w:lang w:val="mn-MN"/>
              </w:rPr>
            </w:pPr>
          </w:p>
        </w:tc>
        <w:tc>
          <w:tcPr>
            <w:tcW w:w="3629" w:type="dxa"/>
          </w:tcPr>
          <w:p w:rsidR="00B22DAC" w:rsidRPr="00B22DAC" w:rsidRDefault="00B22DAC" w:rsidP="00B22DAC">
            <w:pPr>
              <w:jc w:val="both"/>
              <w:rPr>
                <w:bCs/>
                <w:sz w:val="24"/>
                <w:szCs w:val="24"/>
                <w:lang w:val="mn-MN"/>
              </w:rPr>
            </w:pPr>
            <w:r w:rsidRPr="00B22DAC">
              <w:rPr>
                <w:bCs/>
                <w:sz w:val="24"/>
                <w:szCs w:val="24"/>
                <w:lang w:val="mn-MN"/>
              </w:rPr>
              <w:t xml:space="preserve"> Бусад </w:t>
            </w:r>
          </w:p>
        </w:tc>
        <w:tc>
          <w:tcPr>
            <w:tcW w:w="1362" w:type="dxa"/>
          </w:tcPr>
          <w:p w:rsidR="00B22DAC" w:rsidRPr="00B22DAC" w:rsidRDefault="00B22DAC" w:rsidP="00B22DAC">
            <w:pPr>
              <w:jc w:val="both"/>
              <w:rPr>
                <w:bCs/>
                <w:sz w:val="24"/>
                <w:szCs w:val="24"/>
                <w:lang w:val="mn-MN"/>
              </w:rPr>
            </w:pPr>
            <w:r w:rsidRPr="00B22DAC">
              <w:rPr>
                <w:bCs/>
                <w:sz w:val="24"/>
                <w:szCs w:val="24"/>
                <w:lang w:val="mn-MN"/>
              </w:rPr>
              <w:t>11</w:t>
            </w:r>
          </w:p>
        </w:tc>
        <w:tc>
          <w:tcPr>
            <w:tcW w:w="1372" w:type="dxa"/>
          </w:tcPr>
          <w:p w:rsidR="00B22DAC" w:rsidRPr="00B22DAC" w:rsidRDefault="00B22DAC" w:rsidP="00B22DAC">
            <w:pPr>
              <w:jc w:val="both"/>
              <w:rPr>
                <w:bCs/>
                <w:sz w:val="24"/>
                <w:szCs w:val="24"/>
                <w:lang w:val="mn-MN"/>
              </w:rPr>
            </w:pPr>
          </w:p>
        </w:tc>
        <w:tc>
          <w:tcPr>
            <w:tcW w:w="1394" w:type="dxa"/>
          </w:tcPr>
          <w:p w:rsidR="00B22DAC" w:rsidRPr="00B22DAC" w:rsidRDefault="00B22DAC" w:rsidP="00B22DAC">
            <w:pPr>
              <w:jc w:val="both"/>
              <w:rPr>
                <w:bCs/>
                <w:sz w:val="24"/>
                <w:szCs w:val="24"/>
                <w:lang w:val="mn-MN"/>
              </w:rPr>
            </w:pPr>
          </w:p>
        </w:tc>
        <w:tc>
          <w:tcPr>
            <w:tcW w:w="1058" w:type="dxa"/>
          </w:tcPr>
          <w:p w:rsidR="00B22DAC" w:rsidRPr="00B22DAC" w:rsidRDefault="00B22DAC" w:rsidP="00B22DAC">
            <w:pPr>
              <w:jc w:val="both"/>
              <w:rPr>
                <w:bCs/>
                <w:sz w:val="24"/>
                <w:szCs w:val="24"/>
                <w:lang w:val="mn-MN"/>
              </w:rPr>
            </w:pPr>
          </w:p>
        </w:tc>
      </w:tr>
      <w:tr w:rsidR="00B22DAC" w:rsidRPr="00423D97" w:rsidTr="00B22DAC">
        <w:tc>
          <w:tcPr>
            <w:tcW w:w="475" w:type="dxa"/>
          </w:tcPr>
          <w:p w:rsidR="00B22DAC" w:rsidRPr="00423D97" w:rsidRDefault="00B22DAC" w:rsidP="00B22DAC">
            <w:pPr>
              <w:jc w:val="both"/>
              <w:rPr>
                <w:rFonts w:ascii="Times New Roman" w:hAnsi="Times New Roman" w:cs="Times New Roman"/>
                <w:bCs/>
                <w:sz w:val="24"/>
                <w:szCs w:val="24"/>
                <w:lang w:val="mn-MN"/>
              </w:rPr>
            </w:pPr>
          </w:p>
        </w:tc>
        <w:tc>
          <w:tcPr>
            <w:tcW w:w="3629" w:type="dxa"/>
          </w:tcPr>
          <w:p w:rsidR="00B22DAC" w:rsidRPr="00B22DAC" w:rsidRDefault="00B22DAC" w:rsidP="00B22DAC">
            <w:pPr>
              <w:jc w:val="both"/>
              <w:rPr>
                <w:bCs/>
                <w:sz w:val="24"/>
                <w:szCs w:val="24"/>
                <w:lang w:val="mn-MN"/>
              </w:rPr>
            </w:pPr>
            <w:r w:rsidRPr="00B22DAC">
              <w:rPr>
                <w:bCs/>
                <w:sz w:val="24"/>
                <w:szCs w:val="24"/>
                <w:lang w:val="mn-MN"/>
              </w:rPr>
              <w:t xml:space="preserve"> Бүх шийдвэрлэгдсэн </w:t>
            </w:r>
          </w:p>
        </w:tc>
        <w:tc>
          <w:tcPr>
            <w:tcW w:w="1362" w:type="dxa"/>
          </w:tcPr>
          <w:p w:rsidR="00B22DAC" w:rsidRPr="00B22DAC" w:rsidRDefault="00B22DAC" w:rsidP="00B22DAC">
            <w:pPr>
              <w:jc w:val="both"/>
              <w:rPr>
                <w:bCs/>
                <w:sz w:val="24"/>
                <w:szCs w:val="24"/>
                <w:lang w:val="mn-MN"/>
              </w:rPr>
            </w:pPr>
          </w:p>
        </w:tc>
        <w:tc>
          <w:tcPr>
            <w:tcW w:w="1372" w:type="dxa"/>
          </w:tcPr>
          <w:p w:rsidR="00B22DAC" w:rsidRPr="00B22DAC" w:rsidRDefault="00B22DAC" w:rsidP="00B22DAC">
            <w:pPr>
              <w:jc w:val="both"/>
              <w:rPr>
                <w:bCs/>
                <w:sz w:val="24"/>
                <w:szCs w:val="24"/>
                <w:lang w:val="mn-MN"/>
              </w:rPr>
            </w:pPr>
            <w:r w:rsidRPr="00B22DAC">
              <w:rPr>
                <w:bCs/>
                <w:sz w:val="24"/>
                <w:szCs w:val="24"/>
                <w:lang w:val="mn-MN"/>
              </w:rPr>
              <w:t>4</w:t>
            </w:r>
          </w:p>
        </w:tc>
        <w:tc>
          <w:tcPr>
            <w:tcW w:w="1394" w:type="dxa"/>
          </w:tcPr>
          <w:p w:rsidR="00B22DAC" w:rsidRPr="00B22DAC" w:rsidRDefault="00B22DAC" w:rsidP="00B22DAC">
            <w:pPr>
              <w:jc w:val="both"/>
              <w:rPr>
                <w:bCs/>
                <w:sz w:val="24"/>
                <w:szCs w:val="24"/>
                <w:lang w:val="mn-MN"/>
              </w:rPr>
            </w:pPr>
            <w:r w:rsidRPr="00B22DAC">
              <w:rPr>
                <w:bCs/>
                <w:sz w:val="24"/>
                <w:szCs w:val="24"/>
                <w:lang w:val="mn-MN"/>
              </w:rPr>
              <w:t>67</w:t>
            </w:r>
          </w:p>
        </w:tc>
        <w:tc>
          <w:tcPr>
            <w:tcW w:w="1058" w:type="dxa"/>
          </w:tcPr>
          <w:p w:rsidR="00B22DAC" w:rsidRPr="00B22DAC" w:rsidRDefault="00B22DAC" w:rsidP="00B22DAC">
            <w:pPr>
              <w:jc w:val="both"/>
              <w:rPr>
                <w:bCs/>
                <w:sz w:val="24"/>
                <w:szCs w:val="24"/>
                <w:lang w:val="mn-MN"/>
              </w:rPr>
            </w:pPr>
          </w:p>
        </w:tc>
      </w:tr>
    </w:tbl>
    <w:p w:rsidR="00B22DAC" w:rsidRPr="00423D97" w:rsidRDefault="00B22DAC" w:rsidP="00B22DAC">
      <w:pPr>
        <w:jc w:val="both"/>
        <w:rPr>
          <w:rFonts w:ascii="Times New Roman" w:hAnsi="Times New Roman" w:cs="Times New Roman"/>
          <w:bCs/>
          <w:sz w:val="24"/>
          <w:szCs w:val="24"/>
          <w:lang w:val="mn-MN"/>
        </w:rPr>
      </w:pPr>
    </w:p>
    <w:p w:rsidR="00B22DAC" w:rsidRPr="00B22DAC" w:rsidRDefault="00B22DAC" w:rsidP="00B22DAC">
      <w:pPr>
        <w:spacing w:line="360" w:lineRule="auto"/>
        <w:jc w:val="both"/>
        <w:rPr>
          <w:bCs/>
          <w:sz w:val="24"/>
          <w:szCs w:val="24"/>
          <w:lang w:val="mn-MN"/>
        </w:rPr>
      </w:pPr>
      <w:r w:rsidRPr="00423D97">
        <w:rPr>
          <w:rFonts w:ascii="Times New Roman" w:hAnsi="Times New Roman" w:cs="Times New Roman"/>
          <w:bCs/>
          <w:sz w:val="24"/>
          <w:szCs w:val="24"/>
          <w:lang w:val="mn-MN"/>
        </w:rPr>
        <w:t xml:space="preserve"> </w:t>
      </w:r>
      <w:r w:rsidRPr="00B22DAC">
        <w:rPr>
          <w:bCs/>
          <w:sz w:val="24"/>
          <w:szCs w:val="24"/>
          <w:lang w:val="mn-MN"/>
        </w:rPr>
        <w:t>Цагдаагийн байгууллагад ирүүлсэн өргөдөл гомдлын</w:t>
      </w:r>
      <w:r>
        <w:rPr>
          <w:bCs/>
          <w:sz w:val="24"/>
          <w:szCs w:val="24"/>
          <w:lang w:val="mn-MN"/>
        </w:rPr>
        <w:t>:</w:t>
      </w:r>
    </w:p>
    <w:p w:rsidR="00B22DAC" w:rsidRPr="00B22DAC" w:rsidRDefault="00B22DAC" w:rsidP="00B22DAC">
      <w:pPr>
        <w:pStyle w:val="ListParagraph"/>
        <w:numPr>
          <w:ilvl w:val="0"/>
          <w:numId w:val="1"/>
        </w:numPr>
        <w:spacing w:line="360" w:lineRule="auto"/>
        <w:jc w:val="both"/>
        <w:rPr>
          <w:rFonts w:ascii="Arial" w:hAnsi="Arial" w:cs="Arial"/>
          <w:bCs/>
          <w:sz w:val="24"/>
          <w:szCs w:val="24"/>
          <w:lang w:eastAsia="ko-KR" w:bidi="mn-MN"/>
        </w:rPr>
      </w:pPr>
      <w:r w:rsidRPr="00B22DAC">
        <w:rPr>
          <w:rFonts w:ascii="Arial" w:hAnsi="Arial" w:cs="Arial"/>
          <w:bCs/>
          <w:sz w:val="24"/>
          <w:szCs w:val="24"/>
        </w:rPr>
        <w:t xml:space="preserve">Иргэний зөвлөл  цагдаагийн байгууллагын  өргөдөл гомдлыг шийдвэрлэж байгаа байдлыг  хяналт хийж үзэхэд   иргэдэд хариу шийдвэрлэж байгаа хугацааны хувьд сайн хэрэгжилттэй байгаа боловч , </w:t>
      </w:r>
      <w:r w:rsidRPr="00B22DAC">
        <w:rPr>
          <w:rFonts w:ascii="Arial" w:hAnsi="Arial" w:cs="Arial"/>
          <w:bCs/>
          <w:sz w:val="24"/>
          <w:szCs w:val="24"/>
          <w:lang w:eastAsia="ko-KR" w:bidi="mn-MN"/>
        </w:rPr>
        <w:t xml:space="preserve">гэмт хэрэг , зөрчлөөс урьдчилан сэргийлэх нийтийн хэв журам хамгаалахад  </w:t>
      </w:r>
      <w:r w:rsidRPr="00B22DAC">
        <w:rPr>
          <w:rFonts w:ascii="Arial" w:hAnsi="Arial" w:cs="Arial"/>
          <w:bCs/>
          <w:sz w:val="24"/>
          <w:szCs w:val="24"/>
        </w:rPr>
        <w:t>иргэдийн , хамтын  ажиллагааг хөхиүлэн дэмжих , о</w:t>
      </w:r>
      <w:r w:rsidRPr="00B22DAC">
        <w:rPr>
          <w:rFonts w:ascii="Arial" w:hAnsi="Arial" w:cs="Arial"/>
          <w:bCs/>
          <w:sz w:val="24"/>
          <w:szCs w:val="24"/>
          <w:lang w:eastAsia="ko-KR" w:bidi="mn-MN"/>
        </w:rPr>
        <w:t xml:space="preserve">рон нутагт цагдаагийн байгууллагын ажилтнууд  иргэдийн гаргасан санал хүсэлтийг нэг бүрчлэн хүлээн авч тэмдэглэл хөтлөх ажил зарим талаар дутагдалтай талаар шийдвэр гаргахад туслах </w:t>
      </w:r>
    </w:p>
    <w:p w:rsidR="00B22DAC" w:rsidRPr="00B22DAC" w:rsidRDefault="00B22DAC" w:rsidP="00B22DAC">
      <w:pPr>
        <w:pStyle w:val="ListParagraph"/>
        <w:numPr>
          <w:ilvl w:val="0"/>
          <w:numId w:val="1"/>
        </w:numPr>
        <w:spacing w:line="360" w:lineRule="auto"/>
        <w:jc w:val="both"/>
        <w:rPr>
          <w:rFonts w:ascii="Arial" w:hAnsi="Arial" w:cs="Arial"/>
          <w:bCs/>
          <w:sz w:val="24"/>
          <w:szCs w:val="24"/>
        </w:rPr>
      </w:pPr>
      <w:r w:rsidRPr="00B22DAC">
        <w:rPr>
          <w:rFonts w:ascii="Arial" w:hAnsi="Arial" w:cs="Arial"/>
          <w:bCs/>
          <w:sz w:val="24"/>
          <w:szCs w:val="24"/>
          <w:lang w:eastAsia="ko-KR" w:bidi="mn-MN"/>
        </w:rPr>
        <w:t>О</w:t>
      </w:r>
      <w:r w:rsidRPr="00B22DAC">
        <w:rPr>
          <w:rFonts w:ascii="Arial" w:hAnsi="Arial" w:cs="Arial"/>
          <w:bCs/>
          <w:sz w:val="24"/>
          <w:szCs w:val="24"/>
        </w:rPr>
        <w:t xml:space="preserve">рон нутгийн түвшинд  </w:t>
      </w:r>
      <w:r w:rsidRPr="00B22DAC">
        <w:rPr>
          <w:rFonts w:ascii="Arial" w:hAnsi="Arial" w:cs="Arial"/>
          <w:bCs/>
          <w:sz w:val="24"/>
          <w:szCs w:val="24"/>
          <w:lang w:eastAsia="ko-KR" w:bidi="mn-MN"/>
        </w:rPr>
        <w:t xml:space="preserve">гэмт хэрэг , зөрчлөөс урьдчилан сэргийлэх нийтийн хэв журам хамгаалах </w:t>
      </w:r>
      <w:r w:rsidRPr="00B22DAC">
        <w:rPr>
          <w:rFonts w:ascii="Arial" w:hAnsi="Arial" w:cs="Arial"/>
          <w:bCs/>
          <w:sz w:val="24"/>
          <w:szCs w:val="24"/>
        </w:rPr>
        <w:t xml:space="preserve">талаар шийдвэр гаргахад иргэдийн оролцоог хангах, тодорхой асуудлаар  иргэдэд мэдээлэл өгсөн  иргэдийн , байр суурийг  тодруулж  хамтын шийдэлд хүргэж сургах     </w:t>
      </w:r>
    </w:p>
    <w:p w:rsidR="00B22DAC" w:rsidRPr="00B22DAC" w:rsidRDefault="00B22DAC" w:rsidP="00B22DAC">
      <w:pPr>
        <w:pStyle w:val="ListParagraph"/>
        <w:numPr>
          <w:ilvl w:val="0"/>
          <w:numId w:val="1"/>
        </w:numPr>
        <w:spacing w:line="360" w:lineRule="auto"/>
        <w:jc w:val="both"/>
        <w:rPr>
          <w:rFonts w:ascii="Arial" w:hAnsi="Arial" w:cs="Arial"/>
          <w:bCs/>
          <w:sz w:val="24"/>
          <w:szCs w:val="24"/>
        </w:rPr>
      </w:pPr>
      <w:r w:rsidRPr="00B22DAC">
        <w:rPr>
          <w:rFonts w:ascii="Arial" w:hAnsi="Arial" w:cs="Arial"/>
          <w:bCs/>
          <w:sz w:val="24"/>
          <w:szCs w:val="24"/>
        </w:rPr>
        <w:t>Орон нутгийн удирдлага  албан тушаалтнуудын үйл ажиллагаанд цагдаагийн  байгууллагаас явуулж байгаа  үйл ажиллагааг   нээлттэй болгох</w:t>
      </w:r>
    </w:p>
    <w:p w:rsidR="00B22DAC" w:rsidRPr="00B22DAC" w:rsidRDefault="00B22DAC" w:rsidP="00B22DAC">
      <w:pPr>
        <w:pStyle w:val="ListParagraph"/>
        <w:numPr>
          <w:ilvl w:val="0"/>
          <w:numId w:val="1"/>
        </w:numPr>
        <w:spacing w:line="360" w:lineRule="auto"/>
        <w:jc w:val="both"/>
        <w:rPr>
          <w:rFonts w:ascii="Arial" w:hAnsi="Arial" w:cs="Arial"/>
          <w:bCs/>
          <w:sz w:val="24"/>
          <w:szCs w:val="24"/>
        </w:rPr>
      </w:pPr>
      <w:r w:rsidRPr="00B22DAC">
        <w:rPr>
          <w:rFonts w:ascii="Arial" w:hAnsi="Arial" w:cs="Arial"/>
          <w:bCs/>
          <w:sz w:val="24"/>
          <w:szCs w:val="24"/>
        </w:rPr>
        <w:t>Гэ</w:t>
      </w:r>
      <w:r w:rsidRPr="00B22DAC">
        <w:rPr>
          <w:rFonts w:ascii="Arial" w:hAnsi="Arial" w:cs="Arial"/>
          <w:bCs/>
          <w:sz w:val="24"/>
          <w:szCs w:val="24"/>
          <w:lang w:eastAsia="ko-KR" w:bidi="mn-MN"/>
        </w:rPr>
        <w:t>мт хэрэг , зөрчлөөс урьдчилан сэргийлэх нийтийн хэв журам хамгаалах ,</w:t>
      </w:r>
      <w:r w:rsidRPr="00B22DAC">
        <w:rPr>
          <w:rFonts w:ascii="Arial" w:hAnsi="Arial" w:cs="Arial"/>
          <w:bCs/>
          <w:sz w:val="24"/>
          <w:szCs w:val="24"/>
        </w:rPr>
        <w:t xml:space="preserve">  Цагдаа олон нийтийн ажилтнуудын  амьдрах орчноо  сайжруулах  талаар гаргаж байгаа санал хүсэлтийг хангах талаар  хэрхэн шийдвэрлэсэн мэдээлэл огт алга </w:t>
      </w:r>
    </w:p>
    <w:p w:rsidR="00B22DAC" w:rsidRPr="00B22DAC" w:rsidRDefault="00B22DAC" w:rsidP="00B22DAC">
      <w:pPr>
        <w:pStyle w:val="ListParagraph"/>
        <w:numPr>
          <w:ilvl w:val="0"/>
          <w:numId w:val="1"/>
        </w:numPr>
        <w:spacing w:line="360" w:lineRule="auto"/>
        <w:jc w:val="both"/>
        <w:rPr>
          <w:rFonts w:ascii="Arial" w:hAnsi="Arial" w:cs="Arial"/>
          <w:bCs/>
          <w:sz w:val="24"/>
          <w:szCs w:val="24"/>
        </w:rPr>
      </w:pPr>
      <w:r w:rsidRPr="00B22DAC">
        <w:rPr>
          <w:rFonts w:ascii="Arial" w:hAnsi="Arial" w:cs="Arial"/>
          <w:bCs/>
          <w:sz w:val="24"/>
          <w:szCs w:val="24"/>
        </w:rPr>
        <w:t xml:space="preserve"> Цагдаа олон нийтийн  ажилтны боловсролыг дэмжсэн үйл ажиллагаа явуулах   талаар сургуульд суралцахыг хүссэн өргөдлийг шийдвэрлэсэн боловч мэргэжлийн ур чадвар чадавхийг сайжруулах талаар тодорхой мэдээлэл алга байна</w:t>
      </w:r>
    </w:p>
    <w:p w:rsidR="00B22DAC" w:rsidRPr="00B22DAC" w:rsidRDefault="00B22DAC" w:rsidP="00B22DAC">
      <w:pPr>
        <w:pStyle w:val="ListParagraph"/>
        <w:numPr>
          <w:ilvl w:val="0"/>
          <w:numId w:val="1"/>
        </w:numPr>
        <w:spacing w:line="360" w:lineRule="auto"/>
        <w:jc w:val="both"/>
        <w:rPr>
          <w:rFonts w:ascii="Arial" w:hAnsi="Arial" w:cs="Arial"/>
          <w:sz w:val="24"/>
          <w:szCs w:val="24"/>
        </w:rPr>
      </w:pPr>
      <w:r w:rsidRPr="00B22DAC">
        <w:rPr>
          <w:rFonts w:ascii="Arial" w:hAnsi="Arial" w:cs="Arial"/>
          <w:bCs/>
          <w:sz w:val="24"/>
          <w:szCs w:val="24"/>
        </w:rPr>
        <w:t xml:space="preserve"> </w:t>
      </w:r>
      <w:r w:rsidRPr="00B22DAC">
        <w:rPr>
          <w:rFonts w:ascii="Arial" w:hAnsi="Arial" w:cs="Arial"/>
          <w:sz w:val="24"/>
          <w:szCs w:val="24"/>
        </w:rPr>
        <w:t xml:space="preserve">/цагдаагийн алба хаагч ажилтны гэмт хэрэг, зөрчил үйлдсэн, сахилга, ёс зүйн зөрчил хариуцлага тооцсон  иргэдээс гаргасан мэдээ мэдээлэл бүртгэгдсэн зүйл алга </w:t>
      </w:r>
    </w:p>
    <w:p w:rsidR="00B170FD" w:rsidRPr="00B22DAC" w:rsidRDefault="00B22DAC" w:rsidP="00B170FD">
      <w:pPr>
        <w:pStyle w:val="ListParagraph"/>
        <w:numPr>
          <w:ilvl w:val="0"/>
          <w:numId w:val="1"/>
        </w:numPr>
        <w:spacing w:line="360" w:lineRule="auto"/>
        <w:jc w:val="both"/>
        <w:rPr>
          <w:rFonts w:ascii="Arial" w:hAnsi="Arial" w:cs="Arial"/>
          <w:sz w:val="24"/>
          <w:szCs w:val="24"/>
        </w:rPr>
      </w:pPr>
      <w:r w:rsidRPr="00B22DAC">
        <w:rPr>
          <w:rFonts w:ascii="Arial" w:hAnsi="Arial" w:cs="Arial"/>
          <w:sz w:val="24"/>
          <w:szCs w:val="24"/>
        </w:rPr>
        <w:t xml:space="preserve">  Баяндэлгэр, Эрдэнэ, Мөнгөнморьт, Архуст    сумдын  цагдаагийн ажилтнуудын ажлын байрны онцлог  нийгмийн ахуй хангамж  ажиллах нөхцлийн асуудлаар ажил төрлийн шугамаар  Цагдаагийн  газрын  удирдлагад танилцуулсан  тодорхой  хариу одоо болтол ирээгүй байна</w:t>
      </w:r>
      <w:r w:rsidRPr="00B22DAC">
        <w:rPr>
          <w:rFonts w:ascii="Arial" w:hAnsi="Arial" w:cs="Arial"/>
          <w:sz w:val="24"/>
          <w:szCs w:val="24"/>
          <w:lang w:val="ru-RU"/>
        </w:rPr>
        <w:t xml:space="preserve">  </w:t>
      </w:r>
    </w:p>
    <w:p w:rsidR="00F34994" w:rsidRPr="00CB0E5B" w:rsidRDefault="00F34994" w:rsidP="00F34994">
      <w:pPr>
        <w:spacing w:line="360" w:lineRule="auto"/>
        <w:jc w:val="center"/>
        <w:rPr>
          <w:sz w:val="24"/>
          <w:szCs w:val="24"/>
          <w:lang w:val="mn-MN"/>
        </w:rPr>
      </w:pPr>
      <w:r w:rsidRPr="00CB0E5B">
        <w:rPr>
          <w:sz w:val="24"/>
          <w:szCs w:val="24"/>
          <w:lang w:val="mn-MN"/>
        </w:rPr>
        <w:t>Төв аймгийн ИТХ</w:t>
      </w:r>
      <w:r w:rsidRPr="00CB0E5B">
        <w:rPr>
          <w:sz w:val="24"/>
          <w:szCs w:val="24"/>
        </w:rPr>
        <w:t>-</w:t>
      </w:r>
      <w:r w:rsidRPr="00CB0E5B">
        <w:rPr>
          <w:sz w:val="24"/>
          <w:szCs w:val="24"/>
          <w:lang w:val="mn-MN"/>
        </w:rPr>
        <w:t>ын дэргэдэх Иргэний зөвлөлөөс</w:t>
      </w:r>
      <w:r>
        <w:rPr>
          <w:sz w:val="24"/>
          <w:szCs w:val="24"/>
          <w:lang w:val="mn-MN"/>
        </w:rPr>
        <w:t xml:space="preserve"> </w:t>
      </w:r>
      <w:r>
        <w:rPr>
          <w:sz w:val="24"/>
          <w:szCs w:val="24"/>
          <w:lang w:val="mn-MN"/>
        </w:rPr>
        <w:lastRenderedPageBreak/>
        <w:t>Аргалант,Баянхангай,Лүн,Эрдэнэсант сумдуудад</w:t>
      </w:r>
      <w:r w:rsidRPr="00CB0E5B">
        <w:rPr>
          <w:sz w:val="24"/>
          <w:szCs w:val="24"/>
          <w:lang w:val="mn-MN"/>
        </w:rPr>
        <w:t xml:space="preserve"> ажилласан</w:t>
      </w:r>
      <w:r>
        <w:rPr>
          <w:sz w:val="24"/>
          <w:szCs w:val="24"/>
          <w:lang w:val="mn-MN"/>
        </w:rPr>
        <w:t xml:space="preserve"> тухай</w:t>
      </w:r>
      <w:r w:rsidRPr="00CB0E5B">
        <w:rPr>
          <w:sz w:val="24"/>
          <w:szCs w:val="24"/>
          <w:lang w:val="mn-MN"/>
        </w:rPr>
        <w:t xml:space="preserve"> тайлан </w:t>
      </w:r>
    </w:p>
    <w:p w:rsidR="00F34994" w:rsidRPr="009946AD" w:rsidRDefault="00F34994" w:rsidP="00F34994">
      <w:pPr>
        <w:spacing w:line="360" w:lineRule="auto"/>
        <w:rPr>
          <w:sz w:val="24"/>
          <w:szCs w:val="24"/>
          <w:lang w:val="mn-MN"/>
        </w:rPr>
      </w:pPr>
      <w:r>
        <w:rPr>
          <w:sz w:val="24"/>
          <w:szCs w:val="24"/>
          <w:lang w:val="mn-MN"/>
        </w:rPr>
        <w:t>2017-08-03</w:t>
      </w:r>
    </w:p>
    <w:p w:rsidR="00F34994" w:rsidRDefault="00F34994" w:rsidP="00F34994">
      <w:pPr>
        <w:spacing w:line="360" w:lineRule="auto"/>
        <w:ind w:firstLine="720"/>
        <w:jc w:val="both"/>
        <w:rPr>
          <w:lang w:val="mn-MN"/>
        </w:rPr>
      </w:pPr>
      <w:r>
        <w:rPr>
          <w:lang w:val="mn-MN"/>
        </w:rPr>
        <w:t xml:space="preserve">Аймгийн Иргэдийн Төлөөлөгчдийн Хурлын Тэргүүлэгчдийн 64 дүгээр тогтоолын хэрэгжилтийг хангах,тухайн сум,орон нутгийн цагдаагийн ажилтны ажил,үйлчилгээний талаар иргэдээс санал асуулга авах,гэмт хэргээс  урьдчилан сэргийлэх ажлыг зохицуулах </w:t>
      </w:r>
      <w:r>
        <w:rPr>
          <w:sz w:val="24"/>
          <w:szCs w:val="24"/>
          <w:lang w:val="mn-MN"/>
        </w:rPr>
        <w:t>Аргалант, Баянхангай,Лүн,Эрдэнэсант</w:t>
      </w:r>
      <w:r>
        <w:rPr>
          <w:lang w:val="mn-MN"/>
        </w:rPr>
        <w:t xml:space="preserve"> сумдын зөвлөлийн үйл ажиллагаатай танилцах, харилцан туршлага солилцох,иргэний зөвлөлийн үйл ажиллагааг орон нутгийн иргэдэд танилцуулах, сурталчлах зорилгоор Иргэний зөвлөлийн дарга Т.Цэрэнпүрэв, Иргэний зөвлөлийн гишүүн Б.Нямхүү, Д.Дунгармаа,С.Сосормаа нар ажиллалаа.</w:t>
      </w:r>
    </w:p>
    <w:p w:rsidR="00F34994" w:rsidRDefault="00F34994" w:rsidP="00F34994">
      <w:pPr>
        <w:spacing w:line="360" w:lineRule="auto"/>
        <w:jc w:val="both"/>
        <w:rPr>
          <w:lang w:val="mn-MN"/>
        </w:rPr>
      </w:pPr>
      <w:r w:rsidRPr="0068796F">
        <w:rPr>
          <w:noProof/>
        </w:rPr>
        <w:drawing>
          <wp:anchor distT="0" distB="0" distL="114300" distR="114300" simplePos="0" relativeHeight="251654144" behindDoc="0" locked="0" layoutInCell="1" allowOverlap="1" wp14:anchorId="6253746A" wp14:editId="36A60117">
            <wp:simplePos x="0" y="0"/>
            <wp:positionH relativeFrom="column">
              <wp:posOffset>58420</wp:posOffset>
            </wp:positionH>
            <wp:positionV relativeFrom="paragraph">
              <wp:posOffset>182245</wp:posOffset>
            </wp:positionV>
            <wp:extent cx="1707515" cy="1743075"/>
            <wp:effectExtent l="0" t="0" r="0" b="0"/>
            <wp:wrapThrough wrapText="bothSides">
              <wp:wrapPolygon edited="0">
                <wp:start x="0" y="0"/>
                <wp:lineTo x="0" y="21482"/>
                <wp:lineTo x="21447" y="21482"/>
                <wp:lineTo x="21447" y="0"/>
                <wp:lineTo x="0" y="0"/>
              </wp:wrapPolygon>
            </wp:wrapThrough>
            <wp:docPr id="3" name="Picture 3" descr="C:\Users\Sosormaa.Lenovo-PC\Desktop\Иргэний зөвлөл\Суманд ажилласан\Sumd logo\1dip38r4mt8ola4n2ipc7hnr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ormaa.Lenovo-PC\Desktop\Иргэний зөвлөл\Суманд ажилласан\Sumd logo\1dip38r4mt8ola4n2ipc7hnrg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751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mn-MN"/>
        </w:rPr>
        <w:t>1.АРГАЛАНТ СУМ.</w:t>
      </w:r>
    </w:p>
    <w:p w:rsidR="00F34994" w:rsidRDefault="00F34994" w:rsidP="00F34994">
      <w:pPr>
        <w:spacing w:line="360" w:lineRule="auto"/>
        <w:jc w:val="both"/>
        <w:rPr>
          <w:lang w:val="mn-MN"/>
        </w:rPr>
      </w:pPr>
      <w:r>
        <w:rPr>
          <w:lang w:val="mn-MN"/>
        </w:rPr>
        <w:t>Аргалант сумын засаг дарга Б.Батжаргал, ИТХ-ын дарга Д.Тарав, Хууль эрх зүйн мэргэжилтэн Баатархорол, Аргалант сумын хэсгийн төлөөлөгч Цагдаагийн ахмад Х.Ганбат, сумын цагдаа  ахлах ахлагч Хүрэлбаатар нарт Иргэний зөвлөлөөс ажиллах удирдамжийг танилцуулж, санал бодлоо хуваалцаж,цагдаагийн албан хаагчдын ажил үүргээ гүйцэтгэж байгаад хяналт шалгалт хийж, сумын цагдаагийн албан хаагчдын ажил үйлчилгээний талаар үнэлгээг иргэдээс бичгээр авч ажиллалаа.</w:t>
      </w:r>
    </w:p>
    <w:p w:rsidR="00F34994" w:rsidRDefault="00F34994" w:rsidP="00F34994">
      <w:pPr>
        <w:spacing w:line="360" w:lineRule="auto"/>
        <w:jc w:val="both"/>
        <w:rPr>
          <w:lang w:val="mn-MN"/>
        </w:rPr>
      </w:pPr>
      <w:r>
        <w:rPr>
          <w:lang w:val="mn-MN"/>
        </w:rPr>
        <w:t xml:space="preserve">Тус сумын </w:t>
      </w:r>
      <w:r w:rsidRPr="00955A24">
        <w:rPr>
          <w:lang w:val="mn-MN"/>
        </w:rPr>
        <w:t xml:space="preserve">цагдаагийн </w:t>
      </w:r>
      <w:r>
        <w:rPr>
          <w:lang w:val="mn-MN"/>
        </w:rPr>
        <w:t>албан хаагчид ажил үүргээ сайн гүйцэтгэж, мөрдөгдөх бичиг баримт нь эмх цэгцтэй, иргэдээс ирүүлсэн өргөдөл гомдлыг тухай бүр нь шийдэж ажилласан байсан. Тухайн сум орон нутгаас компьютер, өнгөт принтер, драйгер зэргийг сумаас ханган өгч торгуулийн машиныг цагдаагийн ерөнхий газраас өгч ажиллах нөхцөлийг нь хангаж өгсөн байна. Тус сумаас УАЗ</w:t>
      </w:r>
      <w:r>
        <w:t xml:space="preserve">-469 </w:t>
      </w:r>
      <w:r>
        <w:rPr>
          <w:lang w:val="mn-MN"/>
        </w:rPr>
        <w:t xml:space="preserve">машин өгсөн хэдий ч одоогоор кроп эвдэрсэн ашиглах боломжгүй, мотоцикль актлагдсан байна. Гэхдээ засаг дарга Б.Батжаргал нь цагдаагийн алба хаагчийн машиныг албан үүрэг гүйцэтгэх боломжтой болгож өгнө гэсэн. </w:t>
      </w:r>
    </w:p>
    <w:p w:rsidR="00F34994" w:rsidRDefault="00F34994" w:rsidP="00F34994">
      <w:pPr>
        <w:spacing w:line="360" w:lineRule="auto"/>
        <w:jc w:val="both"/>
        <w:rPr>
          <w:lang w:val="mn-MN"/>
        </w:rPr>
      </w:pPr>
      <w:r>
        <w:rPr>
          <w:lang w:val="mn-MN"/>
        </w:rPr>
        <w:t>ИТХ</w:t>
      </w:r>
      <w:r>
        <w:t>-</w:t>
      </w:r>
      <w:r>
        <w:rPr>
          <w:lang w:val="mn-MN"/>
        </w:rPr>
        <w:t>н дарга Д.Тарав хэлэхдээ ГХУСАЗЗ</w:t>
      </w:r>
      <w:r>
        <w:t>-</w:t>
      </w:r>
      <w:r>
        <w:rPr>
          <w:lang w:val="mn-MN"/>
        </w:rPr>
        <w:t xml:space="preserve">н төсөв бага, мөн Улаанбаатар хотод хамгийн ойр байршилтай сум учир </w:t>
      </w:r>
      <w:r w:rsidRPr="009557C4">
        <w:rPr>
          <w:lang w:val="mn-MN"/>
        </w:rPr>
        <w:t>зам тээврийн осол</w:t>
      </w:r>
      <w:r>
        <w:rPr>
          <w:lang w:val="mn-MN"/>
        </w:rPr>
        <w:t xml:space="preserve">, </w:t>
      </w:r>
      <w:r w:rsidRPr="009557C4">
        <w:rPr>
          <w:lang w:val="mn-MN"/>
        </w:rPr>
        <w:t>малын хулгай</w:t>
      </w:r>
      <w:r>
        <w:rPr>
          <w:lang w:val="mn-MN"/>
        </w:rPr>
        <w:t xml:space="preserve">, </w:t>
      </w:r>
      <w:r w:rsidRPr="009557C4">
        <w:rPr>
          <w:lang w:val="mn-MN"/>
        </w:rPr>
        <w:t>орон байрны хулгай зэрэг хэргүүд их гарч байгаатай холбоот</w:t>
      </w:r>
      <w:r>
        <w:rPr>
          <w:lang w:val="mn-MN"/>
        </w:rPr>
        <w:t xml:space="preserve">ойгоор торгуулийн машины </w:t>
      </w:r>
      <w:r w:rsidRPr="009557C4">
        <w:rPr>
          <w:lang w:val="mn-MN"/>
        </w:rPr>
        <w:t>торгууль шийтгэвэрийн орлогоос тодорхой хувийг шатахуунд зарцуулж байвал зүгээр байна гэсэн санал өгч байсан</w:t>
      </w:r>
      <w:r>
        <w:rPr>
          <w:lang w:val="mn-MN"/>
        </w:rPr>
        <w:t>. Мөн орон нутагт ажиллаж амьдарч байгаа цагдаагийн алба хаагч нар заавал орон нутгийн харъяалалд шилжин ирж ажиллах хэрэгтэй байна. Мөн замын цагдаа зохицуулагч, Олон нийтийн цагдаагийн ажилтан нарыг ажиллуулж  өгвөл зүгээр байна гэсэн санал тавьсан.</w:t>
      </w:r>
    </w:p>
    <w:p w:rsidR="00F34994" w:rsidRDefault="00F34994" w:rsidP="00F34994">
      <w:pPr>
        <w:spacing w:line="360" w:lineRule="auto"/>
        <w:jc w:val="both"/>
        <w:rPr>
          <w:lang w:val="mn-MN"/>
        </w:rPr>
      </w:pPr>
      <w:r>
        <w:rPr>
          <w:lang w:val="mn-MN"/>
        </w:rPr>
        <w:t>Хууль эрх зүйн мэргэжилтэн Баатархорол архины тусгай зөвшөөрлийн хураамжийг нэмэгдүүлэх мөн тухайн сум нь бусад сумдыг бодвол Улаанбаатар хоттой хамгийн ойр байрлалтай гэмт хэргийн гаралт их байдаг ГХУСАЗЗ</w:t>
      </w:r>
      <w:r>
        <w:t>-</w:t>
      </w:r>
      <w:r>
        <w:rPr>
          <w:lang w:val="mn-MN"/>
        </w:rPr>
        <w:t>ын төсөвийг нэмэгдүүлж өгөх санал тавьж байлаа.</w:t>
      </w:r>
    </w:p>
    <w:p w:rsidR="00F34994" w:rsidRDefault="00F34994" w:rsidP="00F34994">
      <w:pPr>
        <w:spacing w:line="360" w:lineRule="auto"/>
        <w:jc w:val="both"/>
        <w:rPr>
          <w:lang w:val="mn-MN"/>
        </w:rPr>
      </w:pPr>
      <w:r>
        <w:rPr>
          <w:lang w:val="mn-MN"/>
        </w:rPr>
        <w:t>ДҮГНЭЛТ:</w:t>
      </w:r>
    </w:p>
    <w:p w:rsidR="00F34994" w:rsidRPr="00397FCD" w:rsidRDefault="00F34994" w:rsidP="00F34994">
      <w:pPr>
        <w:pStyle w:val="ListParagraph"/>
        <w:numPr>
          <w:ilvl w:val="0"/>
          <w:numId w:val="29"/>
        </w:numPr>
        <w:spacing w:line="360" w:lineRule="auto"/>
        <w:jc w:val="both"/>
        <w:rPr>
          <w:rFonts w:ascii="Arial" w:hAnsi="Arial" w:cs="Arial"/>
          <w:szCs w:val="20"/>
        </w:rPr>
      </w:pPr>
      <w:r>
        <w:rPr>
          <w:rFonts w:ascii="Arial" w:hAnsi="Arial" w:cs="Arial"/>
          <w:szCs w:val="20"/>
        </w:rPr>
        <w:t>А</w:t>
      </w:r>
      <w:r w:rsidRPr="00397FCD">
        <w:rPr>
          <w:rFonts w:ascii="Arial" w:hAnsi="Arial" w:cs="Arial"/>
          <w:szCs w:val="20"/>
        </w:rPr>
        <w:t>ргалант сумын удирдлага болон хэсгийн төлөөлөгч, цагдаа нарын ажлын уялдаа холбоо б</w:t>
      </w:r>
      <w:r>
        <w:rPr>
          <w:rFonts w:ascii="Arial" w:hAnsi="Arial" w:cs="Arial"/>
          <w:szCs w:val="20"/>
        </w:rPr>
        <w:t>олон харилцан дэмжлэг үзүүлэх та</w:t>
      </w:r>
      <w:r w:rsidRPr="00397FCD">
        <w:rPr>
          <w:rFonts w:ascii="Arial" w:hAnsi="Arial" w:cs="Arial"/>
          <w:szCs w:val="20"/>
        </w:rPr>
        <w:t xml:space="preserve">л дээр харьцангуй сайн ажилладаг юм байна. Хэсгийн </w:t>
      </w:r>
      <w:r>
        <w:rPr>
          <w:rFonts w:ascii="Arial" w:hAnsi="Arial" w:cs="Arial"/>
          <w:szCs w:val="20"/>
        </w:rPr>
        <w:t>төлөөлөгчийн хөтөлдөг бич</w:t>
      </w:r>
      <w:r w:rsidRPr="00397FCD">
        <w:rPr>
          <w:rFonts w:ascii="Arial" w:hAnsi="Arial" w:cs="Arial"/>
          <w:szCs w:val="20"/>
        </w:rPr>
        <w:t xml:space="preserve">иг баримт нь зөв гүйцэд бүрэн хөтлөгдсөн байна. </w:t>
      </w:r>
    </w:p>
    <w:p w:rsidR="00F34994" w:rsidRDefault="00F34994" w:rsidP="00F34994">
      <w:pPr>
        <w:pStyle w:val="ListParagraph"/>
        <w:numPr>
          <w:ilvl w:val="0"/>
          <w:numId w:val="29"/>
        </w:numPr>
        <w:spacing w:line="360" w:lineRule="auto"/>
        <w:jc w:val="both"/>
        <w:rPr>
          <w:rFonts w:ascii="Arial" w:hAnsi="Arial" w:cs="Arial"/>
          <w:szCs w:val="20"/>
        </w:rPr>
      </w:pPr>
      <w:r>
        <w:rPr>
          <w:rFonts w:ascii="Arial" w:hAnsi="Arial" w:cs="Arial"/>
          <w:szCs w:val="20"/>
        </w:rPr>
        <w:lastRenderedPageBreak/>
        <w:t>Аж ахуйн нэгж албан байгууллага, ард иргэдийнхээ дунд хууль сурталчилах болон хэсгийн төлөөлөгч, цагдаагын ажилтаны тайланг тогтмол хэлэлцэн иргэдийн санаа бодлыг үндэслэн дараагийн ажлаа төлөвлөдөг юм байна.</w:t>
      </w:r>
    </w:p>
    <w:p w:rsidR="00F34994" w:rsidRDefault="00F34994" w:rsidP="00F34994">
      <w:pPr>
        <w:pStyle w:val="ListParagraph"/>
        <w:numPr>
          <w:ilvl w:val="0"/>
          <w:numId w:val="29"/>
        </w:numPr>
        <w:spacing w:line="360" w:lineRule="auto"/>
        <w:jc w:val="both"/>
        <w:rPr>
          <w:rFonts w:ascii="Arial" w:hAnsi="Arial" w:cs="Arial"/>
          <w:szCs w:val="20"/>
        </w:rPr>
      </w:pPr>
      <w:r>
        <w:rPr>
          <w:rFonts w:ascii="Arial" w:hAnsi="Arial" w:cs="Arial"/>
          <w:szCs w:val="20"/>
        </w:rPr>
        <w:t xml:space="preserve">Хэсгийн төлөөлөгчийн ажил үүргээ гүйцэтгэхэд нэн тэргүүнд шаардлагатай байгаа машины асуудлыг шийдэхэд туслалцаа үзүүлэх </w:t>
      </w:r>
    </w:p>
    <w:p w:rsidR="00F34994" w:rsidRDefault="00F34994" w:rsidP="00F34994">
      <w:pPr>
        <w:pStyle w:val="ListParagraph"/>
        <w:numPr>
          <w:ilvl w:val="0"/>
          <w:numId w:val="29"/>
        </w:numPr>
        <w:spacing w:line="360" w:lineRule="auto"/>
        <w:jc w:val="both"/>
        <w:rPr>
          <w:rFonts w:ascii="Arial" w:hAnsi="Arial" w:cs="Arial"/>
          <w:szCs w:val="20"/>
        </w:rPr>
      </w:pPr>
      <w:r>
        <w:rPr>
          <w:rFonts w:ascii="Arial" w:hAnsi="Arial" w:cs="Arial"/>
          <w:szCs w:val="20"/>
        </w:rPr>
        <w:t>Улсын чанартай төв замын ойролцоо байгаа нь замын цагдаагийн үүрэг их учир замын цагдаагийн орон тоотой болгохыг санал болгож байна.</w:t>
      </w:r>
    </w:p>
    <w:p w:rsidR="00F34994" w:rsidRDefault="00F34994" w:rsidP="00F34994">
      <w:pPr>
        <w:pStyle w:val="ListParagraph"/>
        <w:numPr>
          <w:ilvl w:val="0"/>
          <w:numId w:val="29"/>
        </w:numPr>
        <w:spacing w:line="360" w:lineRule="auto"/>
        <w:jc w:val="both"/>
        <w:rPr>
          <w:rFonts w:ascii="Arial" w:hAnsi="Arial" w:cs="Arial"/>
          <w:szCs w:val="20"/>
        </w:rPr>
      </w:pPr>
      <w:r w:rsidRPr="00152128">
        <w:rPr>
          <w:rFonts w:ascii="Arial" w:hAnsi="Arial" w:cs="Arial"/>
          <w:szCs w:val="20"/>
        </w:rPr>
        <w:t>ГХУСАЗЗ</w:t>
      </w:r>
      <w:r>
        <w:rPr>
          <w:rFonts w:ascii="Arial" w:hAnsi="Arial" w:cs="Arial"/>
          <w:szCs w:val="20"/>
        </w:rPr>
        <w:t>-ын төсвийг хүн амын тоогоор биш газар нутгийн байршил болон онцлогоос шалтгаалан төсөвлөх</w:t>
      </w:r>
    </w:p>
    <w:p w:rsidR="00F34994" w:rsidRDefault="00F34994" w:rsidP="00F34994">
      <w:pPr>
        <w:pStyle w:val="ListParagraph"/>
        <w:numPr>
          <w:ilvl w:val="0"/>
          <w:numId w:val="29"/>
        </w:numPr>
        <w:spacing w:line="360" w:lineRule="auto"/>
        <w:jc w:val="both"/>
        <w:rPr>
          <w:rFonts w:ascii="Arial" w:hAnsi="Arial" w:cs="Arial"/>
          <w:szCs w:val="20"/>
        </w:rPr>
      </w:pPr>
      <w:r>
        <w:rPr>
          <w:rFonts w:ascii="Arial" w:hAnsi="Arial" w:cs="Arial"/>
          <w:szCs w:val="20"/>
        </w:rPr>
        <w:t>Хэсгийн төлөөлөгч болон хэв журмын цагдаагийн ажилд туслах дэмжлэг үзүүлэх үүднээс цагдаа олон нийтийн ажилтан яаралтай шийдэж өгөх хэрэгтэй байна.</w:t>
      </w:r>
    </w:p>
    <w:p w:rsidR="00F34994" w:rsidRDefault="00F34994" w:rsidP="00F34994">
      <w:pPr>
        <w:pStyle w:val="ListParagraph"/>
        <w:spacing w:line="360" w:lineRule="auto"/>
        <w:jc w:val="both"/>
        <w:rPr>
          <w:rFonts w:ascii="Arial" w:hAnsi="Arial" w:cs="Arial"/>
          <w:szCs w:val="20"/>
        </w:rPr>
      </w:pPr>
      <w:r w:rsidRPr="00717498">
        <w:rPr>
          <w:rFonts w:ascii="Arial" w:hAnsi="Arial" w:cs="Arial"/>
          <w:noProof/>
          <w:szCs w:val="20"/>
          <w:lang w:val="en-US"/>
        </w:rPr>
        <w:drawing>
          <wp:inline distT="0" distB="0" distL="0" distR="0" wp14:anchorId="1984AF7E" wp14:editId="124D29FA">
            <wp:extent cx="2400300" cy="2762250"/>
            <wp:effectExtent l="0" t="0" r="0" b="0"/>
            <wp:docPr id="13" name="Picture 13" descr="C:\Users\Sosormaa.Lenovo-PC\Desktop\Суманд ажиллалаа\20170731_09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ormaa.Lenovo-PC\Desktop\Суманд ажиллалаа\20170731_0945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400571" cy="2762562"/>
                    </a:xfrm>
                    <a:prstGeom prst="rect">
                      <a:avLst/>
                    </a:prstGeom>
                    <a:noFill/>
                    <a:ln>
                      <a:noFill/>
                    </a:ln>
                  </pic:spPr>
                </pic:pic>
              </a:graphicData>
            </a:graphic>
          </wp:inline>
        </w:drawing>
      </w:r>
      <w:r>
        <w:rPr>
          <w:rFonts w:ascii="Arial" w:hAnsi="Arial" w:cs="Arial"/>
          <w:szCs w:val="20"/>
        </w:rPr>
        <w:t xml:space="preserve">      </w:t>
      </w:r>
      <w:r w:rsidRPr="00717498">
        <w:rPr>
          <w:rFonts w:ascii="Arial" w:hAnsi="Arial" w:cs="Arial"/>
          <w:noProof/>
          <w:szCs w:val="20"/>
          <w:lang w:val="en-US"/>
        </w:rPr>
        <w:drawing>
          <wp:inline distT="0" distB="0" distL="0" distR="0" wp14:anchorId="35500DF3" wp14:editId="5B33EA9C">
            <wp:extent cx="2400300" cy="2800350"/>
            <wp:effectExtent l="0" t="0" r="0" b="0"/>
            <wp:docPr id="15" name="Picture 15" descr="C:\Users\Sosormaa.Lenovo-PC\Desktop\Суманд ажиллалаа\20170731_11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sormaa.Lenovo-PC\Desktop\Суманд ажиллалаа\20170731_1138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2800350"/>
                    </a:xfrm>
                    <a:prstGeom prst="rect">
                      <a:avLst/>
                    </a:prstGeom>
                    <a:noFill/>
                    <a:ln>
                      <a:noFill/>
                    </a:ln>
                  </pic:spPr>
                </pic:pic>
              </a:graphicData>
            </a:graphic>
          </wp:inline>
        </w:drawing>
      </w:r>
      <w:r>
        <w:rPr>
          <w:rFonts w:ascii="Arial" w:hAnsi="Arial" w:cs="Arial"/>
          <w:szCs w:val="20"/>
        </w:rPr>
        <w:t xml:space="preserve">     </w:t>
      </w:r>
    </w:p>
    <w:p w:rsidR="00F34994" w:rsidRPr="00717498" w:rsidRDefault="00F34994" w:rsidP="00F34994">
      <w:pPr>
        <w:spacing w:line="360" w:lineRule="auto"/>
        <w:jc w:val="both"/>
        <w:rPr>
          <w:lang w:val="mn-MN"/>
        </w:rPr>
      </w:pPr>
    </w:p>
    <w:p w:rsidR="00F34994" w:rsidRPr="00897E7A" w:rsidRDefault="00F34994" w:rsidP="00F34994">
      <w:pPr>
        <w:spacing w:line="360" w:lineRule="auto"/>
        <w:jc w:val="both"/>
        <w:rPr>
          <w:lang w:val="mn-MN"/>
        </w:rPr>
      </w:pPr>
      <w:r w:rsidRPr="00897E7A">
        <w:t>2.</w:t>
      </w:r>
      <w:r w:rsidRPr="00897E7A">
        <w:rPr>
          <w:lang w:val="mn-MN"/>
        </w:rPr>
        <w:t>БАЯНХАНГАЙ СУМ</w:t>
      </w:r>
    </w:p>
    <w:p w:rsidR="00F34994" w:rsidRDefault="00F34994" w:rsidP="00F34994">
      <w:pPr>
        <w:spacing w:line="360" w:lineRule="auto"/>
        <w:ind w:firstLine="720"/>
        <w:jc w:val="both"/>
        <w:rPr>
          <w:lang w:val="mn-MN"/>
        </w:rPr>
      </w:pPr>
      <w:r>
        <w:rPr>
          <w:lang w:val="mn-MN"/>
        </w:rPr>
        <w:t>Баянхангай сумын засаг дарга Отгонэрдэнэ амарсан байсан тул ИТХ</w:t>
      </w:r>
      <w:r>
        <w:t>-</w:t>
      </w:r>
      <w:r>
        <w:rPr>
          <w:lang w:val="mn-MN"/>
        </w:rPr>
        <w:t>н дарга Уламсайхан, ИТХ</w:t>
      </w:r>
      <w:r>
        <w:t>-</w:t>
      </w:r>
      <w:r>
        <w:rPr>
          <w:lang w:val="mn-MN"/>
        </w:rPr>
        <w:t xml:space="preserve">ын нарийн бичгийн дарга Батбямба нартай уулзаж Иргэний зөвлөлөөс ажиллах удирдамжийг танилцуулж, санал бодлоо хуваалцаж, цагдаагийн албан хаагчдын ажил үүргээ гүйцэтгэж байгаад хяналт шалгалт хийж, сумын цагдаагийн албан хаагчдын ажил үйлчилгээний талаар үнэлгээг иргэдээс бичгээр авч ажиллалаа. </w:t>
      </w:r>
    </w:p>
    <w:p w:rsidR="00F34994" w:rsidRDefault="00F34994" w:rsidP="00F34994">
      <w:pPr>
        <w:spacing w:line="360" w:lineRule="auto"/>
        <w:jc w:val="both"/>
        <w:rPr>
          <w:lang w:val="mn-MN"/>
        </w:rPr>
      </w:pPr>
      <w:r>
        <w:rPr>
          <w:lang w:val="mn-MN"/>
        </w:rPr>
        <w:t>Тус суманд ажиллах үед хэсгийн төлөөлөгч Мөнхбаяр хуулийн хугацаандаа өргөдөл гомдол шалгах ажлаар  аймаг руу явсан байсан ба цагдаа Жаргалсайхан нь Сэргэлэн сумын нутагт гарсан шүлхий өвчний голомт дээр хамгаалалтанд ажиллахаар явсан байлаа.</w:t>
      </w:r>
    </w:p>
    <w:p w:rsidR="00F34994" w:rsidRDefault="00F34994" w:rsidP="00F34994">
      <w:pPr>
        <w:spacing w:line="360" w:lineRule="auto"/>
        <w:jc w:val="both"/>
        <w:rPr>
          <w:lang w:val="mn-MN"/>
        </w:rPr>
      </w:pPr>
      <w:r>
        <w:rPr>
          <w:lang w:val="mn-MN"/>
        </w:rPr>
        <w:t>ИТХ</w:t>
      </w:r>
      <w:r>
        <w:t>-</w:t>
      </w:r>
      <w:r>
        <w:rPr>
          <w:lang w:val="mn-MN"/>
        </w:rPr>
        <w:t xml:space="preserve">н даргатай санал бодлоо хуваалцаха сумын хэмжээнд гэрэлтүүлэг сайтай гэмт хэргийн гаралт бага малчдын </w:t>
      </w:r>
      <w:r>
        <w:t>9</w:t>
      </w:r>
      <w:r>
        <w:rPr>
          <w:lang w:val="mn-MN"/>
        </w:rPr>
        <w:t xml:space="preserve"> бүлэгтэй айл өрх бүр хариулгатай сэжигтэй машин хүнийг мэдээлж ажилладаг, ГХУСАЗЗ</w:t>
      </w:r>
      <w:r>
        <w:t>-</w:t>
      </w:r>
      <w:r>
        <w:rPr>
          <w:lang w:val="mn-MN"/>
        </w:rPr>
        <w:t xml:space="preserve">н мөнгө боломжийн үйл ажиллагаагаа явуулах техник хэрэгсэл хангалттай зэрэг сайн тал бий. Харин машин унаатай болгож өгөх шаардлагатай байна. Мөн сумын цагдаа Жаргалсайхан хүүхэд зодуулсан гэсэн иргэний өргөдөл гомдлыг өөр дээрээ </w:t>
      </w:r>
      <w:r>
        <w:t xml:space="preserve">20 </w:t>
      </w:r>
      <w:r>
        <w:rPr>
          <w:lang w:val="mn-MN"/>
        </w:rPr>
        <w:t xml:space="preserve">хоног хадгалаад дахин сануулж байж хэсгийн төлөөлөгчидөд гаргаж өгсөн, одоо энэ хэрэг яаж шийдэгдсэн нь тодорхойгүй зөрчил илэрсэн, хэсгийн төлөөлөгч Мөнхбаяр гарсан хэргийн араас уйгагүй явж хэрэг илрүүлэх тал дээрээ </w:t>
      </w:r>
      <w:r>
        <w:rPr>
          <w:lang w:val="mn-MN"/>
        </w:rPr>
        <w:lastRenderedPageBreak/>
        <w:t xml:space="preserve">сайн ажилладаг хэдий ч юунд ямар ажлаар явж байгаагаа сүүлийн үед мэдэгдэхээ байсан мөн сумандаа эргүүл шалгалт бага хийдэг, гэмт хэргээс урьдчилан сэргийлэх талаар хууль сурталчлах ажлаа хийхгүй байгаа зэрэг дээрээ анхаарах хэрэгтэй байна. </w:t>
      </w:r>
    </w:p>
    <w:p w:rsidR="00F34994" w:rsidRDefault="00F34994" w:rsidP="00F34994">
      <w:pPr>
        <w:spacing w:line="360" w:lineRule="auto"/>
        <w:jc w:val="both"/>
        <w:rPr>
          <w:lang w:val="mn-MN"/>
        </w:rPr>
      </w:pPr>
      <w:r>
        <w:rPr>
          <w:lang w:val="mn-MN"/>
        </w:rPr>
        <w:t>ДҮГНЭЛТ:</w:t>
      </w:r>
    </w:p>
    <w:p w:rsidR="00F34994" w:rsidRDefault="00F34994" w:rsidP="00F34994">
      <w:pPr>
        <w:pStyle w:val="ListParagraph"/>
        <w:numPr>
          <w:ilvl w:val="0"/>
          <w:numId w:val="30"/>
        </w:numPr>
        <w:spacing w:line="360" w:lineRule="auto"/>
        <w:jc w:val="both"/>
        <w:rPr>
          <w:rFonts w:ascii="Arial" w:hAnsi="Arial" w:cs="Arial"/>
          <w:szCs w:val="20"/>
        </w:rPr>
      </w:pPr>
      <w:r>
        <w:rPr>
          <w:rFonts w:ascii="Arial" w:hAnsi="Arial" w:cs="Arial"/>
          <w:szCs w:val="20"/>
        </w:rPr>
        <w:t>Баянхангай сумын удирдлага болон сумын хэсгийн төлөөлөгч, цагдаа нарын уялдаа холбоо муу байгаа нь ажлыг нь шалгах үед илэрч байна.</w:t>
      </w:r>
    </w:p>
    <w:p w:rsidR="00F34994" w:rsidRDefault="00F34994" w:rsidP="00F34994">
      <w:pPr>
        <w:pStyle w:val="ListParagraph"/>
        <w:numPr>
          <w:ilvl w:val="0"/>
          <w:numId w:val="30"/>
        </w:numPr>
        <w:spacing w:line="360" w:lineRule="auto"/>
        <w:jc w:val="both"/>
        <w:rPr>
          <w:rFonts w:ascii="Arial" w:hAnsi="Arial" w:cs="Arial"/>
          <w:szCs w:val="20"/>
        </w:rPr>
      </w:pPr>
      <w:r>
        <w:rPr>
          <w:rFonts w:ascii="Arial" w:hAnsi="Arial" w:cs="Arial"/>
          <w:szCs w:val="20"/>
        </w:rPr>
        <w:t>Ард иргэдтэйгээ хууль сурталчилах болон гэмт хэргээс урьдчилан сэргийлэх ажил хангалтгүй явуулдаг нь иргэдийн санал асуулга болон ярилцлага хийж байхад харагдаж байна.</w:t>
      </w:r>
    </w:p>
    <w:p w:rsidR="00F34994" w:rsidRDefault="00F34994" w:rsidP="00F34994">
      <w:pPr>
        <w:pStyle w:val="ListParagraph"/>
        <w:numPr>
          <w:ilvl w:val="0"/>
          <w:numId w:val="30"/>
        </w:numPr>
        <w:spacing w:line="360" w:lineRule="auto"/>
        <w:jc w:val="both"/>
        <w:rPr>
          <w:rFonts w:ascii="Arial" w:hAnsi="Arial" w:cs="Arial"/>
          <w:szCs w:val="20"/>
        </w:rPr>
      </w:pPr>
      <w:r>
        <w:rPr>
          <w:rFonts w:ascii="Arial" w:hAnsi="Arial" w:cs="Arial"/>
          <w:szCs w:val="20"/>
        </w:rPr>
        <w:t>Хэсгийн төлөөлөгч нь ажил төрлөө явуулахдаа харилцан адилгүй шаардлага тавьдаг байна.</w:t>
      </w:r>
    </w:p>
    <w:p w:rsidR="00F34994" w:rsidRDefault="00F34994" w:rsidP="00F34994">
      <w:pPr>
        <w:pStyle w:val="ListParagraph"/>
        <w:numPr>
          <w:ilvl w:val="0"/>
          <w:numId w:val="30"/>
        </w:numPr>
        <w:spacing w:line="360" w:lineRule="auto"/>
        <w:jc w:val="both"/>
        <w:rPr>
          <w:rFonts w:ascii="Arial" w:hAnsi="Arial" w:cs="Arial"/>
          <w:szCs w:val="20"/>
        </w:rPr>
      </w:pPr>
      <w:r>
        <w:rPr>
          <w:rFonts w:ascii="Arial" w:hAnsi="Arial" w:cs="Arial"/>
          <w:szCs w:val="20"/>
        </w:rPr>
        <w:t>ГХУСАЗЗ-ын ажлын нарийн бичгийн даргын ажлыг байнга сольж байгаа нь ГХУСАЗЗ-ын ажлыг үр дүнтэй явуулахад бэрхшээлтэй байна.</w:t>
      </w:r>
    </w:p>
    <w:p w:rsidR="00F34994" w:rsidRPr="00897E7A" w:rsidRDefault="00F34994" w:rsidP="00F34994">
      <w:pPr>
        <w:pStyle w:val="ListParagraph"/>
        <w:spacing w:line="360" w:lineRule="auto"/>
        <w:ind w:hanging="720"/>
        <w:jc w:val="both"/>
        <w:rPr>
          <w:rFonts w:ascii="Arial" w:hAnsi="Arial" w:cs="Arial"/>
          <w:szCs w:val="20"/>
        </w:rPr>
      </w:pPr>
      <w:r>
        <w:rPr>
          <w:rFonts w:ascii="Arial" w:hAnsi="Arial" w:cs="Arial"/>
          <w:noProof/>
          <w:szCs w:val="20"/>
          <w:lang w:eastAsia="mn-MN"/>
        </w:rPr>
        <w:t xml:space="preserve">   </w:t>
      </w:r>
      <w:r w:rsidRPr="00717498">
        <w:rPr>
          <w:rFonts w:ascii="Arial" w:hAnsi="Arial" w:cs="Arial"/>
          <w:noProof/>
          <w:szCs w:val="20"/>
          <w:lang w:val="en-US"/>
        </w:rPr>
        <w:drawing>
          <wp:inline distT="0" distB="0" distL="0" distR="0" wp14:anchorId="71BC3983" wp14:editId="5CF7446F">
            <wp:extent cx="2709457" cy="2262686"/>
            <wp:effectExtent l="0" t="228600" r="0" b="194945"/>
            <wp:docPr id="17" name="Picture 17" descr="C:\Users\Sosormaa.Lenovo-PC\Desktop\Суманд ажиллалаа\20170731_15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sormaa.Lenovo-PC\Desktop\Суманд ажиллалаа\20170731_1514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738558" cy="2286988"/>
                    </a:xfrm>
                    <a:prstGeom prst="rect">
                      <a:avLst/>
                    </a:prstGeom>
                    <a:noFill/>
                    <a:ln>
                      <a:noFill/>
                    </a:ln>
                  </pic:spPr>
                </pic:pic>
              </a:graphicData>
            </a:graphic>
          </wp:inline>
        </w:drawing>
      </w:r>
      <w:r w:rsidRPr="00717498">
        <w:rPr>
          <w:rFonts w:ascii="Arial" w:hAnsi="Arial" w:cs="Arial"/>
          <w:noProof/>
          <w:szCs w:val="20"/>
          <w:lang w:val="en-US"/>
        </w:rPr>
        <w:drawing>
          <wp:inline distT="0" distB="0" distL="0" distR="0" wp14:anchorId="15093B41" wp14:editId="1E32F9CB">
            <wp:extent cx="2740025" cy="2267603"/>
            <wp:effectExtent l="0" t="228600" r="0" b="208915"/>
            <wp:docPr id="18" name="Picture 18" descr="C:\Users\Sosormaa.Lenovo-PC\Desktop\Суманд ажиллалаа\20170731_15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sormaa.Lenovo-PC\Desktop\Суманд ажиллалаа\20170731_1513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72691" cy="2294637"/>
                    </a:xfrm>
                    <a:prstGeom prst="rect">
                      <a:avLst/>
                    </a:prstGeom>
                    <a:noFill/>
                    <a:ln>
                      <a:noFill/>
                    </a:ln>
                  </pic:spPr>
                </pic:pic>
              </a:graphicData>
            </a:graphic>
          </wp:inline>
        </w:drawing>
      </w:r>
    </w:p>
    <w:p w:rsidR="00F34994" w:rsidRDefault="00F34994" w:rsidP="00F34994">
      <w:pPr>
        <w:spacing w:line="360" w:lineRule="auto"/>
        <w:jc w:val="both"/>
      </w:pPr>
    </w:p>
    <w:p w:rsidR="00F34994" w:rsidRDefault="00F34994" w:rsidP="00F34994">
      <w:pPr>
        <w:spacing w:line="360" w:lineRule="auto"/>
        <w:jc w:val="both"/>
        <w:rPr>
          <w:lang w:val="mn-MN"/>
        </w:rPr>
      </w:pPr>
      <w:r>
        <w:t>3.</w:t>
      </w:r>
      <w:r>
        <w:rPr>
          <w:lang w:val="mn-MN"/>
        </w:rPr>
        <w:t>ЛҮН СУМ</w:t>
      </w:r>
    </w:p>
    <w:p w:rsidR="00F34994" w:rsidRDefault="00F34994" w:rsidP="00F34994">
      <w:pPr>
        <w:spacing w:line="360" w:lineRule="auto"/>
        <w:ind w:firstLine="720"/>
        <w:jc w:val="both"/>
        <w:rPr>
          <w:lang w:val="mn-MN"/>
        </w:rPr>
      </w:pPr>
      <w:r>
        <w:rPr>
          <w:lang w:val="mn-MN"/>
        </w:rPr>
        <w:t>Лүн сумын ЗДТГ</w:t>
      </w:r>
      <w:r>
        <w:t>-</w:t>
      </w:r>
      <w:r>
        <w:rPr>
          <w:lang w:val="mn-MN"/>
        </w:rPr>
        <w:t>ын дарга С.Даваахүүтэй уулзан хэсгийн төлөөлөгч болон хэв журмын цагдаагийн ажилтаны ажил үүргийн талаар ярилцсан. Сумын хэсгийн төлөөлөгч ахмад Нэргүй ээлжийн амралттай хэсгийн хэв журмын цагдаа албан үүргээ гүйцэтгэж байлаа. ЗДТГ</w:t>
      </w:r>
      <w:r>
        <w:t>-</w:t>
      </w:r>
      <w:r>
        <w:rPr>
          <w:lang w:val="mn-MN"/>
        </w:rPr>
        <w:t xml:space="preserve">ын дарга С.Даваахүү нь </w:t>
      </w:r>
      <w:r>
        <w:t xml:space="preserve">2017 </w:t>
      </w:r>
      <w:r>
        <w:rPr>
          <w:lang w:val="mn-MN"/>
        </w:rPr>
        <w:t>онд эрүүгийн нөхцөл байдал өмнөх оны мөн үетэй харьцуулахад харьцангуй багассан хувьтай байна. Хэсгийн төлөөлөгч, хэсгийн хэв журмын цагдаагийн ажлын байр болон орон сууцны хувьд ажил үүргээ гүйцэтгэхэд боломжтой ая тухтай байдлыг хангасан гэж бодож байна. Кабон нь төвийн шугаманд холбогдсон цахилгаан болон байрны төлбөр тооцоог сум хариуцдаг. Мөн хэсгийн төлөөлөгч, хэв журмын цагдаагийн ажил үүргээ гүйцэтгэх авто машин болон шатахууны асуудлыг нормын дагуу сар бүрээр нь шийдэж өгсөн.</w:t>
      </w:r>
    </w:p>
    <w:p w:rsidR="00F34994" w:rsidRDefault="00F34994" w:rsidP="00F34994">
      <w:pPr>
        <w:spacing w:line="360" w:lineRule="auto"/>
        <w:jc w:val="both"/>
        <w:rPr>
          <w:lang w:val="mn-MN"/>
        </w:rPr>
      </w:pPr>
      <w:r>
        <w:rPr>
          <w:lang w:val="mn-MN"/>
        </w:rPr>
        <w:t xml:space="preserve"> Лүн суманд үүрэг гүйцэтгэж байгаа замын цагдаагийн бүрэлдэхүүнтэй уулзан ажил төрөл, ахуй хангалтын талаар туслалцаа үзүүлэх болон шаардлагатай байгаа асуудлуудын талаар санал солилцлоо. Лүн сумын замын цагдаагийн постонд үүрэг гүйцэтгэж байгаа замын цагдаагийн ахмад Л.Мөнхэрдэнэтэй уулзаж ярилцлаа.</w:t>
      </w:r>
    </w:p>
    <w:p w:rsidR="00F34994" w:rsidRDefault="00F34994" w:rsidP="00F34994">
      <w:pPr>
        <w:pStyle w:val="ListParagraph"/>
        <w:numPr>
          <w:ilvl w:val="0"/>
          <w:numId w:val="31"/>
        </w:numPr>
        <w:spacing w:line="360" w:lineRule="auto"/>
        <w:jc w:val="both"/>
        <w:rPr>
          <w:rFonts w:ascii="Arial" w:hAnsi="Arial" w:cs="Arial"/>
          <w:szCs w:val="20"/>
        </w:rPr>
      </w:pPr>
      <w:r>
        <w:rPr>
          <w:rFonts w:ascii="Arial" w:hAnsi="Arial" w:cs="Arial"/>
          <w:szCs w:val="20"/>
        </w:rPr>
        <w:lastRenderedPageBreak/>
        <w:t xml:space="preserve">Тус пост нь 250 км зам, 6 сум хариуцан ажиллаж байна. 2017 онд 63 зам тээврийн осол гарснаас 8 хүн нас барсан, давхардсан тоогоор согтуугаар тээврийн хэрэгсэл жолоодсон 94 зөрчил гарсан байна. </w:t>
      </w:r>
    </w:p>
    <w:p w:rsidR="00F34994" w:rsidRDefault="00F34994" w:rsidP="00F34994">
      <w:pPr>
        <w:pStyle w:val="ListParagraph"/>
        <w:numPr>
          <w:ilvl w:val="0"/>
          <w:numId w:val="31"/>
        </w:numPr>
        <w:spacing w:line="360" w:lineRule="auto"/>
        <w:jc w:val="both"/>
        <w:rPr>
          <w:rFonts w:ascii="Arial" w:hAnsi="Arial" w:cs="Arial"/>
          <w:szCs w:val="20"/>
        </w:rPr>
      </w:pPr>
      <w:r>
        <w:rPr>
          <w:rFonts w:ascii="Arial" w:hAnsi="Arial" w:cs="Arial"/>
          <w:szCs w:val="20"/>
        </w:rPr>
        <w:t xml:space="preserve">Пост байрлаж байгаа газар сүлжээ барьдаггүй, ажил үүрэг гүйцэтгэж байгаа машин нь гүйлтийн норм дууссан 7 жил ашиглагдаж байгаа, постны дулаан цахилгааны зардал өвөлдөө сард 600000 төгрөг болдог тул аймгийн цагдаагийн газар шийдэж өгнө үү. Мөн хурд хэмжигч болон бичиг хэргийн зардал шаардлагатай байгаа бөгөөд бие бүрэлдэхүүний орон сууцны асуудлыг шийдэж өгөх. </w:t>
      </w:r>
    </w:p>
    <w:p w:rsidR="00F34994" w:rsidRDefault="00F34994" w:rsidP="00F34994">
      <w:pPr>
        <w:pStyle w:val="ListParagraph"/>
        <w:numPr>
          <w:ilvl w:val="0"/>
          <w:numId w:val="31"/>
        </w:numPr>
        <w:spacing w:line="360" w:lineRule="auto"/>
        <w:jc w:val="both"/>
        <w:rPr>
          <w:rFonts w:ascii="Arial" w:hAnsi="Arial" w:cs="Arial"/>
          <w:szCs w:val="20"/>
        </w:rPr>
      </w:pPr>
      <w:r>
        <w:rPr>
          <w:rFonts w:ascii="Arial" w:hAnsi="Arial" w:cs="Arial"/>
          <w:szCs w:val="20"/>
        </w:rPr>
        <w:t>Аймгийн ИТХ, Цагдаагийн газар, аймаг сумын удирдлагууд хамгарсан зөвлөгөөн хийж шаардлагатай байгаа асуудлуудыг шийдэж өгөх</w:t>
      </w:r>
    </w:p>
    <w:p w:rsidR="00F34994" w:rsidRDefault="00F34994" w:rsidP="00F34994">
      <w:pPr>
        <w:pStyle w:val="ListParagraph"/>
        <w:numPr>
          <w:ilvl w:val="0"/>
          <w:numId w:val="31"/>
        </w:numPr>
        <w:spacing w:line="360" w:lineRule="auto"/>
        <w:jc w:val="both"/>
        <w:rPr>
          <w:rFonts w:ascii="Arial" w:hAnsi="Arial" w:cs="Arial"/>
          <w:szCs w:val="20"/>
        </w:rPr>
      </w:pPr>
      <w:r>
        <w:rPr>
          <w:rFonts w:ascii="Arial" w:hAnsi="Arial" w:cs="Arial"/>
          <w:szCs w:val="20"/>
        </w:rPr>
        <w:t>Хуучин Баянцогтод замын пост ажиллуулах хүсэлтэй байна.</w:t>
      </w:r>
    </w:p>
    <w:p w:rsidR="00F34994" w:rsidRDefault="00F34994" w:rsidP="00F34994">
      <w:pPr>
        <w:spacing w:line="360" w:lineRule="auto"/>
        <w:jc w:val="both"/>
        <w:rPr>
          <w:lang w:val="mn-MN"/>
        </w:rPr>
      </w:pPr>
      <w:r>
        <w:rPr>
          <w:lang w:val="mn-MN"/>
        </w:rPr>
        <w:t>Лүн сумын замын цагдаагийн постонд үүрэг гүйцэтгэж байгаа замын цагдаагийн бие бүрэлдэхүүний ажил хэрэг боломжийн сайн явагдаж байна.</w:t>
      </w:r>
    </w:p>
    <w:p w:rsidR="00F34994" w:rsidRPr="00C91FCE" w:rsidRDefault="00F34994" w:rsidP="00F34994">
      <w:pPr>
        <w:spacing w:line="360" w:lineRule="auto"/>
        <w:jc w:val="both"/>
        <w:rPr>
          <w:lang w:val="mn-MN"/>
        </w:rPr>
      </w:pPr>
      <w:r w:rsidRPr="00717498">
        <w:rPr>
          <w:noProof/>
        </w:rPr>
        <w:drawing>
          <wp:inline distT="0" distB="0" distL="0" distR="0" wp14:anchorId="24A597AC" wp14:editId="7FB85A6D">
            <wp:extent cx="2371725" cy="2819400"/>
            <wp:effectExtent l="0" t="0" r="9525" b="0"/>
            <wp:docPr id="19" name="Picture 19" descr="C:\Users\Sosormaa.Lenovo-PC\Desktop\Суманд ажиллалаа\20170731_19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sormaa.Lenovo-PC\Desktop\Суманд ажиллалаа\20170731_1906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1725" cy="2819400"/>
                    </a:xfrm>
                    <a:prstGeom prst="rect">
                      <a:avLst/>
                    </a:prstGeom>
                    <a:noFill/>
                    <a:ln>
                      <a:noFill/>
                    </a:ln>
                  </pic:spPr>
                </pic:pic>
              </a:graphicData>
            </a:graphic>
          </wp:inline>
        </w:drawing>
      </w:r>
      <w:r>
        <w:rPr>
          <w:lang w:val="mn-MN"/>
        </w:rPr>
        <w:t xml:space="preserve">             </w:t>
      </w:r>
      <w:r w:rsidRPr="00B5577E">
        <w:rPr>
          <w:noProof/>
        </w:rPr>
        <w:drawing>
          <wp:inline distT="0" distB="0" distL="0" distR="0" wp14:anchorId="5E720999" wp14:editId="57E7121D">
            <wp:extent cx="2466975" cy="2857500"/>
            <wp:effectExtent l="0" t="0" r="9525" b="0"/>
            <wp:docPr id="4" name="Picture 4" descr="C:\Users\Sosormaa.Lenovo-PC\Desktop\Суманд ажиллалаа\20170801_11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sormaa.Lenovo-PC\Desktop\Суманд ажиллалаа\20170801_1128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6975" cy="2857500"/>
                    </a:xfrm>
                    <a:prstGeom prst="rect">
                      <a:avLst/>
                    </a:prstGeom>
                    <a:noFill/>
                    <a:ln>
                      <a:noFill/>
                    </a:ln>
                  </pic:spPr>
                </pic:pic>
              </a:graphicData>
            </a:graphic>
          </wp:inline>
        </w:drawing>
      </w:r>
    </w:p>
    <w:p w:rsidR="00F34994" w:rsidRPr="002B124D" w:rsidRDefault="00F34994" w:rsidP="00F34994">
      <w:pPr>
        <w:spacing w:line="360" w:lineRule="auto"/>
        <w:jc w:val="both"/>
        <w:rPr>
          <w:lang w:val="mn-MN"/>
        </w:rPr>
      </w:pPr>
      <w:r>
        <w:rPr>
          <w:lang w:val="mn-MN"/>
        </w:rPr>
        <w:tab/>
      </w:r>
    </w:p>
    <w:p w:rsidR="00F34994" w:rsidRDefault="00F34994" w:rsidP="00F34994">
      <w:pPr>
        <w:spacing w:line="360" w:lineRule="auto"/>
        <w:jc w:val="both"/>
        <w:rPr>
          <w:lang w:val="mn-MN"/>
        </w:rPr>
      </w:pPr>
      <w:r>
        <w:t>4.</w:t>
      </w:r>
      <w:r>
        <w:rPr>
          <w:lang w:val="mn-MN"/>
        </w:rPr>
        <w:t>ЭРДЭНЭСАНТ:</w:t>
      </w:r>
    </w:p>
    <w:p w:rsidR="00F34994" w:rsidRDefault="00F34994" w:rsidP="00F34994">
      <w:pPr>
        <w:spacing w:line="360" w:lineRule="auto"/>
        <w:ind w:firstLine="720"/>
        <w:jc w:val="both"/>
        <w:rPr>
          <w:lang w:val="mn-MN"/>
        </w:rPr>
      </w:pPr>
      <w:r>
        <w:rPr>
          <w:lang w:val="mn-MN"/>
        </w:rPr>
        <w:t>Эрдэнэсант сумын ИТХ-ын дарга Э.Шаравжамц, Тамгын газрын дарга Сарантуяа, сумын хэв журмын цагдаа цагдаагийн ахлах ахлагч Батсайхан нарт Иргэний зөвлөлөөс ажиллах удирдамжийг танилцуулж, санал бодлоо хуваалцаж, цагдаагийн албан хаагчдын ажил үүргээ гүйцэтгэж байгаад хяналт шалгалт хийж, сумын цагдаагийн албан хаагчдын ажил үйлчилгээний талаар үнэлгээг иргэдээс бичгээр авч ажиллалаа.</w:t>
      </w:r>
    </w:p>
    <w:p w:rsidR="00F34994" w:rsidRDefault="00F34994" w:rsidP="00F34994">
      <w:pPr>
        <w:spacing w:line="360" w:lineRule="auto"/>
        <w:jc w:val="both"/>
        <w:rPr>
          <w:lang w:val="mn-MN"/>
        </w:rPr>
      </w:pPr>
      <w:r>
        <w:rPr>
          <w:lang w:val="mn-MN"/>
        </w:rPr>
        <w:t xml:space="preserve">Хэсгийн төлөөлөгч цагдаагийн ахмад Элбэгманлай ээлжийн амралттай байлаа. Сумын зүгээс цагдаагийн ажил үйлчилгээнд зориулж драйгер авч өгөхөөр шийдвэрлэсэн байгаа. Мөн машин мотоцикль байгаа боловч машин нь шатахуун маш их зарцуулдаг мотоцикль нь эвдэрсэн тул ашиглаж чадахгүй байгаа өөрсдийн унаагаар ажлаа хийдэг иймд унааны асуудлыг яаралтай шийдвэрлэж өгөх шаардлагатай байна. Малын хулгай, зам тээврийн осол их гардаг тул тус суманд байгаа замын постыг ажиллуулах шаардлагатай байна. </w:t>
      </w:r>
    </w:p>
    <w:p w:rsidR="00F34994" w:rsidRDefault="00F34994" w:rsidP="00F34994">
      <w:pPr>
        <w:spacing w:line="360" w:lineRule="auto"/>
        <w:jc w:val="both"/>
        <w:rPr>
          <w:lang w:val="mn-MN"/>
        </w:rPr>
      </w:pPr>
      <w:r w:rsidRPr="00B5577E">
        <w:rPr>
          <w:noProof/>
        </w:rPr>
        <w:lastRenderedPageBreak/>
        <w:drawing>
          <wp:inline distT="0" distB="0" distL="0" distR="0" wp14:anchorId="56AED314" wp14:editId="0BE4795D">
            <wp:extent cx="2570672" cy="3143250"/>
            <wp:effectExtent l="0" t="0" r="0" b="0"/>
            <wp:docPr id="22" name="Picture 22" descr="C:\Users\Sosormaa.Lenovo-PC\Desktop\Суманд ажиллалаа\20170801_13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sormaa.Lenovo-PC\Desktop\Суманд ажиллалаа\20170801_1344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2603" cy="3145611"/>
                    </a:xfrm>
                    <a:prstGeom prst="rect">
                      <a:avLst/>
                    </a:prstGeom>
                    <a:noFill/>
                    <a:ln>
                      <a:noFill/>
                    </a:ln>
                  </pic:spPr>
                </pic:pic>
              </a:graphicData>
            </a:graphic>
          </wp:inline>
        </w:drawing>
      </w:r>
      <w:r>
        <w:rPr>
          <w:lang w:val="mn-MN"/>
        </w:rPr>
        <w:t xml:space="preserve">       </w:t>
      </w:r>
      <w:r w:rsidRPr="00B5577E">
        <w:rPr>
          <w:noProof/>
        </w:rPr>
        <w:drawing>
          <wp:inline distT="0" distB="0" distL="0" distR="0" wp14:anchorId="5710A91E" wp14:editId="3534D6EA">
            <wp:extent cx="2777452" cy="3105474"/>
            <wp:effectExtent l="0" t="0" r="0" b="0"/>
            <wp:docPr id="23" name="Picture 23" descr="C:\Users\Sosormaa.Lenovo-PC\Desktop\Суманд ажиллалаа\20170801_15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sormaa.Lenovo-PC\Desktop\Суманд ажиллалаа\20170801_1532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9308" cy="3129911"/>
                    </a:xfrm>
                    <a:prstGeom prst="rect">
                      <a:avLst/>
                    </a:prstGeom>
                    <a:noFill/>
                    <a:ln>
                      <a:noFill/>
                    </a:ln>
                  </pic:spPr>
                </pic:pic>
              </a:graphicData>
            </a:graphic>
          </wp:inline>
        </w:drawing>
      </w:r>
    </w:p>
    <w:p w:rsidR="00F34994" w:rsidRDefault="00F34994" w:rsidP="00F34994">
      <w:pPr>
        <w:spacing w:line="360" w:lineRule="auto"/>
        <w:rPr>
          <w:lang w:val="mn-MN"/>
        </w:rPr>
      </w:pPr>
    </w:p>
    <w:p w:rsidR="00F34994" w:rsidRDefault="00F34994" w:rsidP="00F34994">
      <w:pPr>
        <w:spacing w:line="360" w:lineRule="auto"/>
        <w:rPr>
          <w:lang w:val="mn-MN"/>
        </w:rPr>
      </w:pPr>
      <w:r w:rsidRPr="00B5577E">
        <w:rPr>
          <w:noProof/>
        </w:rPr>
        <w:drawing>
          <wp:inline distT="0" distB="0" distL="0" distR="0" wp14:anchorId="4725A1E1" wp14:editId="09C00A89">
            <wp:extent cx="2570480" cy="2406650"/>
            <wp:effectExtent l="0" t="0" r="0" b="0"/>
            <wp:docPr id="24" name="Picture 24" descr="C:\Users\Sosormaa.Lenovo-PC\Desktop\Суманд ажиллалаа\20170801_13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sormaa.Lenovo-PC\Desktop\Суманд ажиллалаа\20170801_1303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2017" cy="2417452"/>
                    </a:xfrm>
                    <a:prstGeom prst="rect">
                      <a:avLst/>
                    </a:prstGeom>
                    <a:noFill/>
                    <a:ln>
                      <a:noFill/>
                    </a:ln>
                  </pic:spPr>
                </pic:pic>
              </a:graphicData>
            </a:graphic>
          </wp:inline>
        </w:drawing>
      </w:r>
      <w:r>
        <w:rPr>
          <w:lang w:val="mn-MN"/>
        </w:rPr>
        <w:t xml:space="preserve">        </w:t>
      </w:r>
      <w:r w:rsidRPr="00B5577E">
        <w:rPr>
          <w:noProof/>
        </w:rPr>
        <w:drawing>
          <wp:inline distT="0" distB="0" distL="0" distR="0" wp14:anchorId="2760DC6C" wp14:editId="49F4ECFB">
            <wp:extent cx="2717321" cy="2438318"/>
            <wp:effectExtent l="0" t="0" r="0" b="0"/>
            <wp:docPr id="25" name="Picture 25" descr="C:\Users\Sosormaa.Lenovo-PC\Desktop\Суманд ажиллалаа\20170801_16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sormaa.Lenovo-PC\Desktop\Суманд ажиллалаа\20170801_1615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0517" cy="2459133"/>
                    </a:xfrm>
                    <a:prstGeom prst="rect">
                      <a:avLst/>
                    </a:prstGeom>
                    <a:noFill/>
                    <a:ln>
                      <a:noFill/>
                    </a:ln>
                  </pic:spPr>
                </pic:pic>
              </a:graphicData>
            </a:graphic>
          </wp:inline>
        </w:drawing>
      </w:r>
    </w:p>
    <w:p w:rsidR="00F34994" w:rsidRDefault="00F34994" w:rsidP="00F34994">
      <w:pPr>
        <w:spacing w:line="360" w:lineRule="auto"/>
        <w:jc w:val="center"/>
        <w:rPr>
          <w:lang w:val="mn-MN"/>
        </w:rPr>
      </w:pPr>
    </w:p>
    <w:p w:rsidR="00F34994" w:rsidRDefault="00F34994" w:rsidP="00F34994">
      <w:pPr>
        <w:spacing w:line="360" w:lineRule="auto"/>
        <w:jc w:val="center"/>
        <w:rPr>
          <w:lang w:val="mn-MN"/>
        </w:rPr>
      </w:pPr>
      <w:r>
        <w:rPr>
          <w:lang w:val="mn-MN"/>
        </w:rPr>
        <w:t>ИРГЭНИЙ ЗӨВЛӨЛИЙН ГИШҮҮД:</w:t>
      </w:r>
    </w:p>
    <w:p w:rsidR="00F34994" w:rsidRDefault="00F34994" w:rsidP="00F34994">
      <w:pPr>
        <w:spacing w:line="360" w:lineRule="auto"/>
        <w:jc w:val="center"/>
        <w:rPr>
          <w:lang w:val="mn-MN"/>
        </w:rPr>
      </w:pPr>
    </w:p>
    <w:p w:rsidR="00F34994" w:rsidRDefault="00F34994" w:rsidP="00F34994">
      <w:pPr>
        <w:spacing w:line="360" w:lineRule="auto"/>
        <w:jc w:val="center"/>
        <w:rPr>
          <w:lang w:val="mn-MN"/>
        </w:rPr>
      </w:pPr>
    </w:p>
    <w:p w:rsidR="00F34994" w:rsidRDefault="00F34994" w:rsidP="00F34994">
      <w:pPr>
        <w:spacing w:line="360" w:lineRule="auto"/>
        <w:jc w:val="center"/>
        <w:rPr>
          <w:lang w:val="mn-MN"/>
        </w:rPr>
      </w:pPr>
    </w:p>
    <w:p w:rsidR="00F34994" w:rsidRDefault="00F34994" w:rsidP="00F34994">
      <w:pPr>
        <w:spacing w:line="360" w:lineRule="auto"/>
        <w:jc w:val="center"/>
        <w:rPr>
          <w:lang w:val="mn-MN"/>
        </w:rPr>
      </w:pPr>
    </w:p>
    <w:p w:rsidR="00F34994" w:rsidRDefault="00F34994" w:rsidP="00F34994">
      <w:pPr>
        <w:spacing w:line="360" w:lineRule="auto"/>
        <w:jc w:val="center"/>
        <w:rPr>
          <w:lang w:val="mn-MN"/>
        </w:rPr>
      </w:pPr>
    </w:p>
    <w:p w:rsidR="00F34994" w:rsidRDefault="00F34994" w:rsidP="00F34994">
      <w:pPr>
        <w:spacing w:line="360" w:lineRule="auto"/>
        <w:jc w:val="center"/>
        <w:rPr>
          <w:lang w:val="mn-MN"/>
        </w:rPr>
      </w:pPr>
    </w:p>
    <w:p w:rsidR="00F34994" w:rsidRDefault="00F34994" w:rsidP="00F34994">
      <w:pPr>
        <w:spacing w:line="360" w:lineRule="auto"/>
        <w:jc w:val="center"/>
        <w:rPr>
          <w:lang w:val="mn-MN"/>
        </w:rPr>
      </w:pPr>
    </w:p>
    <w:p w:rsidR="00F34994" w:rsidRDefault="00F34994" w:rsidP="00F34994">
      <w:pPr>
        <w:spacing w:line="360" w:lineRule="auto"/>
        <w:jc w:val="center"/>
      </w:pPr>
    </w:p>
    <w:p w:rsidR="00993182" w:rsidRDefault="00993182" w:rsidP="00F34994">
      <w:pPr>
        <w:spacing w:line="360" w:lineRule="auto"/>
        <w:jc w:val="center"/>
      </w:pPr>
    </w:p>
    <w:p w:rsidR="00993182" w:rsidRDefault="00993182" w:rsidP="00F34994">
      <w:pPr>
        <w:spacing w:line="360" w:lineRule="auto"/>
        <w:jc w:val="center"/>
      </w:pPr>
    </w:p>
    <w:p w:rsidR="00993182" w:rsidRPr="00993182" w:rsidRDefault="00993182" w:rsidP="00F34994">
      <w:pPr>
        <w:spacing w:line="360" w:lineRule="auto"/>
        <w:jc w:val="center"/>
      </w:pPr>
    </w:p>
    <w:p w:rsidR="00F34994" w:rsidRDefault="00F34994" w:rsidP="00F34994">
      <w:pPr>
        <w:spacing w:line="360" w:lineRule="auto"/>
        <w:rPr>
          <w:lang w:val="mn-MN"/>
        </w:rPr>
      </w:pPr>
    </w:p>
    <w:p w:rsidR="00F34994" w:rsidRDefault="00F34994" w:rsidP="00F34994">
      <w:pPr>
        <w:spacing w:line="360" w:lineRule="auto"/>
        <w:jc w:val="center"/>
        <w:rPr>
          <w:lang w:val="mn-MN"/>
        </w:rPr>
      </w:pPr>
    </w:p>
    <w:p w:rsidR="00F34994" w:rsidRDefault="00F34994" w:rsidP="00F34994">
      <w:pPr>
        <w:spacing w:line="360" w:lineRule="auto"/>
        <w:jc w:val="center"/>
        <w:rPr>
          <w:lang w:val="mn-MN"/>
        </w:rPr>
      </w:pPr>
      <w:r>
        <w:rPr>
          <w:lang w:val="mn-MN"/>
        </w:rPr>
        <w:lastRenderedPageBreak/>
        <w:t xml:space="preserve">Аргалант,Лүн,Баянхангай,Эрдэнэсант сумдын Цагдаагийн ажилтны үйл ажиллагааны </w:t>
      </w:r>
    </w:p>
    <w:p w:rsidR="00F34994" w:rsidRDefault="00F34994" w:rsidP="00F34994">
      <w:pPr>
        <w:spacing w:line="360" w:lineRule="auto"/>
        <w:jc w:val="center"/>
        <w:rPr>
          <w:lang w:val="mn-MN"/>
        </w:rPr>
      </w:pPr>
      <w:r>
        <w:rPr>
          <w:lang w:val="mn-MN"/>
        </w:rPr>
        <w:t>талаарх иргэдийн нэгдсэн үнэлгээ.</w:t>
      </w:r>
    </w:p>
    <w:p w:rsidR="00F34994" w:rsidRDefault="00F34994" w:rsidP="00F34994">
      <w:pPr>
        <w:spacing w:line="360" w:lineRule="auto"/>
        <w:ind w:firstLine="720"/>
        <w:rPr>
          <w:lang w:val="mn-MN"/>
        </w:rPr>
      </w:pPr>
      <w:r>
        <w:rPr>
          <w:lang w:val="mn-MN"/>
        </w:rPr>
        <w:t>Иргэний зөвлөлөөс тухайн сум орон нутгийн цагдаагийн байгууллагын үйл ажиллагаа, ажил үйлчилгээний талаарх иргэдээс авсан судалгааг  нэгтгэн, саналаа хуваалцлаа.</w:t>
      </w:r>
    </w:p>
    <w:p w:rsidR="00F34994" w:rsidRPr="00DC1998" w:rsidRDefault="00F34994" w:rsidP="00F34994">
      <w:pPr>
        <w:spacing w:line="360" w:lineRule="auto"/>
        <w:ind w:firstLine="720"/>
        <w:rPr>
          <w:lang w:val="mn-MN"/>
        </w:rPr>
      </w:pPr>
      <w:r>
        <w:rPr>
          <w:lang w:val="mn-MN"/>
        </w:rPr>
        <w:t>1.Нас,хүйсийн судалгаа</w:t>
      </w:r>
    </w:p>
    <w:p w:rsidR="00F34994" w:rsidRDefault="00F34994" w:rsidP="00F34994">
      <w:pPr>
        <w:spacing w:line="360" w:lineRule="auto"/>
        <w:ind w:firstLine="720"/>
      </w:pPr>
      <w:r>
        <w:rPr>
          <w:noProof/>
        </w:rPr>
        <w:drawing>
          <wp:inline distT="0" distB="0" distL="0" distR="0" wp14:anchorId="5434398A" wp14:editId="72905399">
            <wp:extent cx="4572000" cy="246697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34994" w:rsidRDefault="00F34994" w:rsidP="00F34994">
      <w:pPr>
        <w:spacing w:line="360" w:lineRule="auto"/>
        <w:ind w:firstLine="720"/>
        <w:rPr>
          <w:lang w:val="mn-MN"/>
        </w:rPr>
      </w:pPr>
      <w:r>
        <w:rPr>
          <w:lang w:val="mn-MN"/>
        </w:rPr>
        <w:t>2.</w:t>
      </w:r>
      <w:r>
        <w:t xml:space="preserve"> </w:t>
      </w:r>
      <w:r>
        <w:rPr>
          <w:lang w:val="mn-MN"/>
        </w:rPr>
        <w:t>Боловсролын судалгаа</w:t>
      </w:r>
    </w:p>
    <w:p w:rsidR="00F34994" w:rsidRDefault="00F34994" w:rsidP="00F34994">
      <w:pPr>
        <w:spacing w:line="360" w:lineRule="auto"/>
        <w:ind w:firstLine="720"/>
      </w:pPr>
      <w:r>
        <w:rPr>
          <w:noProof/>
        </w:rPr>
        <w:drawing>
          <wp:inline distT="0" distB="0" distL="0" distR="0" wp14:anchorId="25E40713" wp14:editId="37F02C5C">
            <wp:extent cx="4572000" cy="21717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34994" w:rsidRDefault="00F34994" w:rsidP="00F34994">
      <w:pPr>
        <w:jc w:val="both"/>
        <w:rPr>
          <w:sz w:val="21"/>
          <w:szCs w:val="21"/>
          <w:lang w:val="mn-MN"/>
        </w:rPr>
      </w:pPr>
      <w:r>
        <w:rPr>
          <w:lang w:val="mn-MN"/>
        </w:rPr>
        <w:t>Судалгааны нэгтгэл:</w:t>
      </w:r>
      <w:r>
        <w:rPr>
          <w:b/>
          <w:bCs/>
          <w:sz w:val="21"/>
          <w:szCs w:val="21"/>
          <w:lang w:val="mn-MN"/>
        </w:rPr>
        <w:t>А. ОРОН НУТГИЙН ЦАГДААГИЙН БАЙГУУЛЛАГЫН</w:t>
      </w:r>
      <w:r>
        <w:rPr>
          <w:sz w:val="21"/>
          <w:szCs w:val="21"/>
          <w:lang w:val="mn-MN"/>
        </w:rPr>
        <w:t xml:space="preserve"> </w:t>
      </w:r>
      <w:r>
        <w:rPr>
          <w:b/>
          <w:bCs/>
          <w:sz w:val="21"/>
          <w:szCs w:val="21"/>
          <w:lang w:val="mn-MN"/>
        </w:rPr>
        <w:t>ҮЙЛ АЖИЛЛАГАА, АЖИЛ ҮЙЛЧИЛГЭЭНИЙ ТАЛААРХ ҮНЭЛГЭЭ</w:t>
      </w:r>
    </w:p>
    <w:p w:rsidR="00F34994" w:rsidRPr="001978A5" w:rsidRDefault="00F34994" w:rsidP="00F34994">
      <w:pPr>
        <w:jc w:val="both"/>
        <w:rPr>
          <w:sz w:val="21"/>
          <w:szCs w:val="21"/>
          <w:lang w:val="mn-MN"/>
        </w:rPr>
      </w:pPr>
      <w:r>
        <w:rPr>
          <w:lang w:val="mn-MN"/>
        </w:rPr>
        <w:t>1.</w:t>
      </w:r>
      <w:r w:rsidRPr="00E95BC8">
        <w:rPr>
          <w:sz w:val="21"/>
          <w:szCs w:val="21"/>
          <w:lang w:val="mn-MN"/>
        </w:rPr>
        <w:t xml:space="preserve"> </w:t>
      </w:r>
      <w:r>
        <w:rPr>
          <w:sz w:val="21"/>
          <w:szCs w:val="21"/>
          <w:lang w:val="mn-MN"/>
        </w:rPr>
        <w:t>Энэ жил та сум, багийнхаа цагдаагийн байгууллагад ямар тусламж үйлчилгээ авахаар хандсан бэ?</w:t>
      </w:r>
    </w:p>
    <w:p w:rsidR="00F34994" w:rsidRDefault="00F34994" w:rsidP="00F34994">
      <w:pPr>
        <w:spacing w:line="360" w:lineRule="auto"/>
        <w:ind w:firstLine="720"/>
        <w:rPr>
          <w:lang w:val="mn-MN"/>
        </w:rPr>
      </w:pPr>
      <w:r>
        <w:rPr>
          <w:noProof/>
        </w:rPr>
        <w:drawing>
          <wp:inline distT="0" distB="0" distL="0" distR="0" wp14:anchorId="13E291B4" wp14:editId="75FC566B">
            <wp:extent cx="4572000" cy="191452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34994" w:rsidRDefault="00F34994" w:rsidP="00F34994">
      <w:pPr>
        <w:spacing w:line="360" w:lineRule="auto"/>
        <w:ind w:firstLine="720"/>
        <w:rPr>
          <w:lang w:val="mn-MN"/>
        </w:rPr>
      </w:pPr>
    </w:p>
    <w:p w:rsidR="00F34994" w:rsidRPr="00E951DB" w:rsidRDefault="00F34994" w:rsidP="00F34994">
      <w:pPr>
        <w:spacing w:line="360" w:lineRule="auto"/>
        <w:ind w:firstLine="720"/>
        <w:rPr>
          <w:lang w:val="mn-MN"/>
        </w:rPr>
      </w:pPr>
    </w:p>
    <w:p w:rsidR="00F34994" w:rsidRDefault="00F34994" w:rsidP="00F34994">
      <w:pPr>
        <w:numPr>
          <w:ilvl w:val="0"/>
          <w:numId w:val="32"/>
        </w:numPr>
        <w:autoSpaceDE/>
        <w:autoSpaceDN/>
        <w:adjustRightInd/>
        <w:jc w:val="both"/>
        <w:rPr>
          <w:sz w:val="21"/>
          <w:szCs w:val="21"/>
          <w:lang w:val="mn-MN"/>
        </w:rPr>
      </w:pPr>
      <w:r>
        <w:rPr>
          <w:sz w:val="21"/>
          <w:szCs w:val="21"/>
          <w:lang w:val="mn-MN"/>
        </w:rPr>
        <w:lastRenderedPageBreak/>
        <w:t>Иргэдийн амар тайван, аюулгүй байдлын талаарх мэдээлэл авсан байдал</w:t>
      </w:r>
    </w:p>
    <w:p w:rsidR="00F34994" w:rsidRDefault="00F34994" w:rsidP="00F34994">
      <w:pPr>
        <w:jc w:val="both"/>
        <w:rPr>
          <w:sz w:val="21"/>
          <w:szCs w:val="21"/>
          <w:lang w:val="mn-MN"/>
        </w:rPr>
      </w:pPr>
    </w:p>
    <w:p w:rsidR="00F34994" w:rsidRDefault="00F34994" w:rsidP="00F34994">
      <w:pPr>
        <w:jc w:val="both"/>
        <w:rPr>
          <w:sz w:val="21"/>
          <w:szCs w:val="21"/>
          <w:lang w:val="mn-MN"/>
        </w:rPr>
      </w:pPr>
      <w:r>
        <w:rPr>
          <w:sz w:val="21"/>
          <w:szCs w:val="21"/>
          <w:lang w:val="mn-MN"/>
        </w:rPr>
        <w:t xml:space="preserve"> </w:t>
      </w:r>
      <w:r>
        <w:rPr>
          <w:noProof/>
        </w:rPr>
        <w:drawing>
          <wp:inline distT="0" distB="0" distL="0" distR="0" wp14:anchorId="6C8C3144" wp14:editId="594AFB35">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34994" w:rsidRDefault="00F34994" w:rsidP="00F34994">
      <w:pPr>
        <w:jc w:val="both"/>
        <w:rPr>
          <w:sz w:val="21"/>
          <w:szCs w:val="21"/>
          <w:lang w:val="mn-MN"/>
        </w:rPr>
      </w:pPr>
    </w:p>
    <w:p w:rsidR="00F34994" w:rsidRDefault="00F34994" w:rsidP="00F34994">
      <w:pPr>
        <w:numPr>
          <w:ilvl w:val="0"/>
          <w:numId w:val="32"/>
        </w:numPr>
        <w:autoSpaceDE/>
        <w:autoSpaceDN/>
        <w:adjustRightInd/>
        <w:jc w:val="both"/>
        <w:rPr>
          <w:sz w:val="21"/>
          <w:szCs w:val="21"/>
          <w:lang w:val="mn-MN"/>
        </w:rPr>
      </w:pPr>
      <w:r>
        <w:rPr>
          <w:sz w:val="21"/>
          <w:szCs w:val="21"/>
          <w:lang w:val="mn-MN"/>
        </w:rPr>
        <w:t>Цагдаагийн байгууллагын туслалцаа, ажил үйлчилгээ хир зэрэг хүрч байна вэ?</w:t>
      </w:r>
    </w:p>
    <w:p w:rsidR="00F34994" w:rsidRDefault="00F34994" w:rsidP="00F34994">
      <w:pPr>
        <w:jc w:val="both"/>
        <w:rPr>
          <w:sz w:val="21"/>
          <w:szCs w:val="21"/>
          <w:lang w:val="mn-MN"/>
        </w:rPr>
      </w:pPr>
    </w:p>
    <w:p w:rsidR="00F34994" w:rsidRPr="002A325C" w:rsidRDefault="00F34994" w:rsidP="00F34994">
      <w:pPr>
        <w:jc w:val="both"/>
        <w:rPr>
          <w:sz w:val="21"/>
          <w:szCs w:val="21"/>
        </w:rPr>
      </w:pPr>
      <w:r>
        <w:rPr>
          <w:noProof/>
        </w:rPr>
        <w:drawing>
          <wp:inline distT="0" distB="0" distL="0" distR="0" wp14:anchorId="2C9403AF" wp14:editId="455E2BD6">
            <wp:extent cx="5172075" cy="274320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34994" w:rsidRPr="00F85773" w:rsidRDefault="00F34994" w:rsidP="00F34994">
      <w:pPr>
        <w:pStyle w:val="ListParagraph"/>
        <w:widowControl w:val="0"/>
        <w:numPr>
          <w:ilvl w:val="0"/>
          <w:numId w:val="32"/>
        </w:numPr>
        <w:jc w:val="both"/>
        <w:rPr>
          <w:rFonts w:ascii="Arial" w:hAnsi="Arial" w:cs="Arial"/>
          <w:sz w:val="21"/>
          <w:szCs w:val="21"/>
        </w:rPr>
      </w:pPr>
      <w:r w:rsidRPr="00F85773">
        <w:rPr>
          <w:rFonts w:ascii="Arial" w:hAnsi="Arial" w:cs="Arial"/>
          <w:sz w:val="21"/>
          <w:szCs w:val="21"/>
        </w:rPr>
        <w:t>Цагдаагийн байгууллагын үйлчилгээ авахад бэрхшээл учирдаг бол ямар байдлаар илэрсэн бэ?</w:t>
      </w:r>
    </w:p>
    <w:p w:rsidR="00F34994" w:rsidRDefault="00F34994" w:rsidP="00F34994">
      <w:pPr>
        <w:pStyle w:val="ListParagraph"/>
        <w:widowControl w:val="0"/>
        <w:ind w:left="0"/>
        <w:jc w:val="both"/>
        <w:rPr>
          <w:rFonts w:ascii="Arial" w:hAnsi="Arial" w:cs="Arial"/>
          <w:sz w:val="21"/>
          <w:szCs w:val="21"/>
        </w:rPr>
      </w:pPr>
    </w:p>
    <w:p w:rsidR="00F34994" w:rsidRDefault="00F34994" w:rsidP="00F34994">
      <w:pPr>
        <w:pStyle w:val="ListParagraph"/>
        <w:widowControl w:val="0"/>
        <w:ind w:left="0"/>
        <w:jc w:val="both"/>
        <w:rPr>
          <w:rFonts w:ascii="Arial" w:hAnsi="Arial" w:cs="Arial"/>
          <w:b/>
          <w:sz w:val="21"/>
          <w:szCs w:val="21"/>
        </w:rPr>
      </w:pPr>
      <w:r>
        <w:rPr>
          <w:noProof/>
          <w:lang w:val="en-US"/>
        </w:rPr>
        <w:drawing>
          <wp:inline distT="0" distB="0" distL="0" distR="0" wp14:anchorId="48C493B9" wp14:editId="3863F806">
            <wp:extent cx="5391150" cy="240982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34994" w:rsidRDefault="00F34994" w:rsidP="00F34994">
      <w:pPr>
        <w:pStyle w:val="ListParagraph"/>
        <w:widowControl w:val="0"/>
        <w:ind w:left="0"/>
        <w:jc w:val="both"/>
        <w:rPr>
          <w:rFonts w:ascii="Arial" w:hAnsi="Arial" w:cs="Arial"/>
          <w:b/>
          <w:sz w:val="21"/>
          <w:szCs w:val="21"/>
        </w:rPr>
      </w:pPr>
      <w:r>
        <w:rPr>
          <w:rFonts w:ascii="Arial" w:hAnsi="Arial" w:cs="Arial"/>
          <w:b/>
          <w:sz w:val="21"/>
          <w:szCs w:val="21"/>
        </w:rPr>
        <w:lastRenderedPageBreak/>
        <w:t>Б. ОРОН НУТАГ ХАРИУЦСАН ЦАГДААГИЙН АЖИЛТАНЫ ТАЛААРХ ИРГЭДИЙН ҮНЭЛГЭЭ</w:t>
      </w:r>
    </w:p>
    <w:p w:rsidR="00F34994" w:rsidRDefault="00F34994" w:rsidP="00F34994">
      <w:pPr>
        <w:pStyle w:val="ListParagraph"/>
        <w:widowControl w:val="0"/>
        <w:ind w:left="0"/>
        <w:jc w:val="both"/>
        <w:rPr>
          <w:rFonts w:ascii="Arial" w:hAnsi="Arial" w:cs="Arial"/>
          <w:b/>
          <w:sz w:val="21"/>
          <w:szCs w:val="21"/>
        </w:rPr>
      </w:pPr>
    </w:p>
    <w:p w:rsidR="00F34994" w:rsidRDefault="00F34994" w:rsidP="00F34994">
      <w:pPr>
        <w:numPr>
          <w:ilvl w:val="0"/>
          <w:numId w:val="33"/>
        </w:numPr>
        <w:autoSpaceDE/>
        <w:autoSpaceDN/>
        <w:adjustRightInd/>
        <w:jc w:val="both"/>
        <w:rPr>
          <w:sz w:val="21"/>
          <w:szCs w:val="21"/>
          <w:lang w:val="mn-MN"/>
        </w:rPr>
      </w:pPr>
      <w:r>
        <w:rPr>
          <w:sz w:val="21"/>
          <w:szCs w:val="21"/>
          <w:lang w:val="mn-MN"/>
        </w:rPr>
        <w:t>Цагдаагийн ажилтаны харилцааны соёлыг та хэрхэн үнэлж байна вэ?</w:t>
      </w:r>
    </w:p>
    <w:p w:rsidR="00F34994" w:rsidRDefault="00F34994" w:rsidP="00F34994">
      <w:pPr>
        <w:pStyle w:val="ListParagraph"/>
        <w:widowControl w:val="0"/>
        <w:ind w:left="0"/>
        <w:jc w:val="both"/>
        <w:rPr>
          <w:rFonts w:ascii="Arial" w:hAnsi="Arial" w:cs="Arial"/>
          <w:sz w:val="21"/>
          <w:szCs w:val="21"/>
        </w:rPr>
      </w:pPr>
    </w:p>
    <w:p w:rsidR="00F34994" w:rsidRPr="0071130F" w:rsidRDefault="00F34994" w:rsidP="00F34994">
      <w:pPr>
        <w:pStyle w:val="ListParagraph"/>
        <w:widowControl w:val="0"/>
        <w:ind w:left="0"/>
        <w:jc w:val="both"/>
        <w:rPr>
          <w:rFonts w:ascii="Arial" w:hAnsi="Arial" w:cs="Arial"/>
          <w:sz w:val="21"/>
          <w:szCs w:val="21"/>
        </w:rPr>
      </w:pPr>
      <w:r>
        <w:rPr>
          <w:noProof/>
          <w:lang w:val="en-US"/>
        </w:rPr>
        <w:drawing>
          <wp:inline distT="0" distB="0" distL="0" distR="0" wp14:anchorId="6E2ED385" wp14:editId="15759140">
            <wp:extent cx="5838092" cy="2485292"/>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34994" w:rsidRDefault="00F34994" w:rsidP="00F34994">
      <w:pPr>
        <w:jc w:val="both"/>
        <w:rPr>
          <w:sz w:val="21"/>
          <w:szCs w:val="21"/>
        </w:rPr>
      </w:pPr>
    </w:p>
    <w:p w:rsidR="00F34994" w:rsidRPr="001978A5" w:rsidRDefault="00F34994" w:rsidP="00F34994">
      <w:pPr>
        <w:jc w:val="both"/>
        <w:rPr>
          <w:sz w:val="21"/>
          <w:szCs w:val="21"/>
        </w:rPr>
      </w:pPr>
    </w:p>
    <w:p w:rsidR="00F34994" w:rsidRPr="00BE2ACF" w:rsidRDefault="00F34994" w:rsidP="00F34994">
      <w:pPr>
        <w:jc w:val="both"/>
        <w:rPr>
          <w:sz w:val="21"/>
          <w:szCs w:val="21"/>
          <w:lang w:val="mn-MN"/>
        </w:rPr>
      </w:pPr>
    </w:p>
    <w:p w:rsidR="00F34994" w:rsidRDefault="00F34994" w:rsidP="00F34994">
      <w:pPr>
        <w:numPr>
          <w:ilvl w:val="0"/>
          <w:numId w:val="33"/>
        </w:numPr>
        <w:autoSpaceDE/>
        <w:autoSpaceDN/>
        <w:adjustRightInd/>
        <w:jc w:val="both"/>
        <w:rPr>
          <w:sz w:val="21"/>
          <w:szCs w:val="21"/>
          <w:lang w:val="mn-MN"/>
        </w:rPr>
      </w:pPr>
      <w:r>
        <w:rPr>
          <w:sz w:val="21"/>
          <w:szCs w:val="21"/>
          <w:lang w:val="mn-MN"/>
        </w:rPr>
        <w:t>Сум багийн цагдаагийн ажилтан тантай харилцахдаа зан харьцааны ямар байдлыг илүүтэй илэрхийлж байна вэ?</w:t>
      </w:r>
    </w:p>
    <w:p w:rsidR="00F34994" w:rsidRDefault="00F34994" w:rsidP="00F34994">
      <w:pPr>
        <w:jc w:val="both"/>
        <w:rPr>
          <w:sz w:val="21"/>
          <w:szCs w:val="21"/>
          <w:lang w:val="mn-MN"/>
        </w:rPr>
      </w:pPr>
    </w:p>
    <w:p w:rsidR="00F34994" w:rsidRDefault="00F34994" w:rsidP="00F34994">
      <w:pPr>
        <w:jc w:val="both"/>
        <w:rPr>
          <w:sz w:val="21"/>
          <w:szCs w:val="21"/>
          <w:lang w:val="mn-MN"/>
        </w:rPr>
      </w:pPr>
      <w:r>
        <w:rPr>
          <w:noProof/>
        </w:rPr>
        <w:drawing>
          <wp:inline distT="0" distB="0" distL="0" distR="0" wp14:anchorId="5A520882" wp14:editId="181D4F47">
            <wp:extent cx="5838092" cy="2110154"/>
            <wp:effectExtent l="0" t="0" r="0" b="44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34994" w:rsidRPr="00BE2ACF" w:rsidRDefault="00F34994" w:rsidP="00F34994">
      <w:pPr>
        <w:spacing w:line="360" w:lineRule="auto"/>
        <w:jc w:val="both"/>
        <w:rPr>
          <w:lang w:val="mn-MN"/>
        </w:rPr>
      </w:pPr>
    </w:p>
    <w:p w:rsidR="00F34994" w:rsidRDefault="00F34994" w:rsidP="00F34994">
      <w:pPr>
        <w:jc w:val="both"/>
        <w:rPr>
          <w:lang w:val="mn-MN"/>
        </w:rPr>
      </w:pPr>
    </w:p>
    <w:p w:rsidR="00F34994" w:rsidRDefault="00F34994" w:rsidP="00F34994">
      <w:pPr>
        <w:jc w:val="both"/>
        <w:rPr>
          <w:sz w:val="21"/>
          <w:szCs w:val="21"/>
          <w:lang w:val="mn-MN"/>
        </w:rPr>
      </w:pPr>
      <w:r>
        <w:rPr>
          <w:lang w:val="mn-MN"/>
        </w:rPr>
        <w:t>3.</w:t>
      </w:r>
      <w:r>
        <w:rPr>
          <w:sz w:val="21"/>
          <w:szCs w:val="21"/>
          <w:lang w:val="mn-MN"/>
        </w:rPr>
        <w:t>Цагдаагийн ажилтан, албан хаагчид хууль бус үйлдэлд зөв бодит шаардлага тавьж чаддаг уу?</w:t>
      </w:r>
    </w:p>
    <w:p w:rsidR="00F34994" w:rsidRDefault="00F34994" w:rsidP="00F34994">
      <w:pPr>
        <w:jc w:val="both"/>
        <w:rPr>
          <w:sz w:val="21"/>
          <w:szCs w:val="21"/>
          <w:lang w:val="mn-MN"/>
        </w:rPr>
      </w:pPr>
      <w:r>
        <w:rPr>
          <w:noProof/>
        </w:rPr>
        <w:drawing>
          <wp:inline distT="0" distB="0" distL="0" distR="0" wp14:anchorId="3777076C" wp14:editId="6C648FA6">
            <wp:extent cx="5673969" cy="2344615"/>
            <wp:effectExtent l="0" t="0" r="317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34994" w:rsidRDefault="00F34994" w:rsidP="00F34994">
      <w:pPr>
        <w:jc w:val="both"/>
        <w:rPr>
          <w:sz w:val="21"/>
          <w:szCs w:val="21"/>
          <w:lang w:val="mn-MN"/>
        </w:rPr>
      </w:pPr>
      <w:r>
        <w:rPr>
          <w:lang w:val="mn-MN"/>
        </w:rPr>
        <w:lastRenderedPageBreak/>
        <w:t>4.</w:t>
      </w:r>
      <w:r w:rsidRPr="00660971">
        <w:rPr>
          <w:sz w:val="21"/>
          <w:szCs w:val="21"/>
          <w:lang w:val="mn-MN"/>
        </w:rPr>
        <w:t xml:space="preserve"> </w:t>
      </w:r>
      <w:r>
        <w:rPr>
          <w:sz w:val="21"/>
          <w:szCs w:val="21"/>
          <w:lang w:val="mn-MN"/>
        </w:rPr>
        <w:t>Цаашид сум, багийнхаа цагдаагийн үйл ажиллагааг сайжруулахын тулд ТАНЫ САНАЛ:</w:t>
      </w:r>
    </w:p>
    <w:p w:rsidR="00F34994" w:rsidRDefault="00F34994" w:rsidP="00F34994">
      <w:pPr>
        <w:spacing w:line="360" w:lineRule="auto"/>
        <w:jc w:val="both"/>
        <w:rPr>
          <w:lang w:val="mn-MN"/>
        </w:rPr>
      </w:pPr>
    </w:p>
    <w:p w:rsidR="00F34994" w:rsidRDefault="00F34994" w:rsidP="00F34994">
      <w:pPr>
        <w:spacing w:line="360" w:lineRule="auto"/>
        <w:jc w:val="both"/>
        <w:rPr>
          <w:lang w:val="mn-MN"/>
        </w:rPr>
      </w:pPr>
      <w:r>
        <w:rPr>
          <w:lang w:val="mn-MN"/>
        </w:rPr>
        <w:t xml:space="preserve">ЭРДЭНЭСАНТ </w:t>
      </w:r>
    </w:p>
    <w:p w:rsidR="00F34994" w:rsidRPr="00FC5FC2" w:rsidRDefault="00F34994" w:rsidP="00F34994">
      <w:pPr>
        <w:pStyle w:val="ListParagraph"/>
        <w:numPr>
          <w:ilvl w:val="0"/>
          <w:numId w:val="34"/>
        </w:numPr>
        <w:spacing w:line="360" w:lineRule="auto"/>
        <w:jc w:val="both"/>
        <w:rPr>
          <w:rFonts w:ascii="Arial" w:hAnsi="Arial" w:cs="Arial"/>
          <w:szCs w:val="20"/>
        </w:rPr>
      </w:pPr>
      <w:r>
        <w:rPr>
          <w:rFonts w:ascii="Arial" w:hAnsi="Arial" w:cs="Arial"/>
          <w:szCs w:val="20"/>
        </w:rPr>
        <w:t>Сумын цагдаагийн унааны асуудал дээр онцгой анхаарах (явган тойрох юм)</w:t>
      </w:r>
    </w:p>
    <w:p w:rsidR="00F34994" w:rsidRDefault="00F34994" w:rsidP="00F34994">
      <w:pPr>
        <w:pStyle w:val="ListParagraph"/>
        <w:numPr>
          <w:ilvl w:val="0"/>
          <w:numId w:val="34"/>
        </w:numPr>
        <w:spacing w:line="360" w:lineRule="auto"/>
        <w:jc w:val="both"/>
        <w:rPr>
          <w:rFonts w:ascii="Arial" w:hAnsi="Arial" w:cs="Arial"/>
          <w:szCs w:val="20"/>
        </w:rPr>
      </w:pPr>
      <w:r>
        <w:rPr>
          <w:rFonts w:ascii="Arial" w:hAnsi="Arial" w:cs="Arial"/>
          <w:szCs w:val="20"/>
        </w:rPr>
        <w:t>Нэн яаралтай хэрэг гарахад унаанаас болж цаг хугацаа алддаг</w:t>
      </w:r>
    </w:p>
    <w:p w:rsidR="00F34994" w:rsidRDefault="00F34994" w:rsidP="00F34994">
      <w:pPr>
        <w:pStyle w:val="ListParagraph"/>
        <w:numPr>
          <w:ilvl w:val="0"/>
          <w:numId w:val="34"/>
        </w:numPr>
        <w:spacing w:line="360" w:lineRule="auto"/>
        <w:jc w:val="both"/>
        <w:rPr>
          <w:rFonts w:ascii="Arial" w:hAnsi="Arial" w:cs="Arial"/>
          <w:szCs w:val="20"/>
        </w:rPr>
      </w:pPr>
      <w:r>
        <w:rPr>
          <w:rFonts w:ascii="Arial" w:hAnsi="Arial" w:cs="Arial"/>
          <w:szCs w:val="20"/>
        </w:rPr>
        <w:t>Бензиний асуудал дээр онцгой анхаарах</w:t>
      </w:r>
    </w:p>
    <w:p w:rsidR="00F34994" w:rsidRDefault="00F34994" w:rsidP="00F34994">
      <w:pPr>
        <w:pStyle w:val="ListParagraph"/>
        <w:numPr>
          <w:ilvl w:val="0"/>
          <w:numId w:val="34"/>
        </w:numPr>
        <w:spacing w:line="360" w:lineRule="auto"/>
        <w:jc w:val="both"/>
        <w:rPr>
          <w:rFonts w:ascii="Arial" w:hAnsi="Arial" w:cs="Arial"/>
          <w:szCs w:val="20"/>
        </w:rPr>
      </w:pPr>
      <w:r>
        <w:rPr>
          <w:rFonts w:ascii="Arial" w:hAnsi="Arial" w:cs="Arial"/>
          <w:szCs w:val="20"/>
        </w:rPr>
        <w:t>Цагдаагийн үйл ажиллагааг сайжруулах</w:t>
      </w:r>
    </w:p>
    <w:p w:rsidR="00F34994" w:rsidRDefault="00F34994" w:rsidP="00F34994">
      <w:pPr>
        <w:pStyle w:val="ListParagraph"/>
        <w:numPr>
          <w:ilvl w:val="0"/>
          <w:numId w:val="34"/>
        </w:numPr>
        <w:spacing w:line="360" w:lineRule="auto"/>
        <w:jc w:val="both"/>
        <w:rPr>
          <w:rFonts w:ascii="Arial" w:hAnsi="Arial" w:cs="Arial"/>
          <w:szCs w:val="20"/>
        </w:rPr>
      </w:pPr>
      <w:r>
        <w:rPr>
          <w:rFonts w:ascii="Arial" w:hAnsi="Arial" w:cs="Arial"/>
          <w:szCs w:val="20"/>
        </w:rPr>
        <w:t>Цагдаагийн хэсгээс явуулж байгаа ажил ард иргэдийн сэтгэлд хүрэхгүй байна</w:t>
      </w:r>
    </w:p>
    <w:p w:rsidR="00F34994" w:rsidRDefault="00F34994" w:rsidP="00F34994">
      <w:pPr>
        <w:pStyle w:val="ListParagraph"/>
        <w:numPr>
          <w:ilvl w:val="0"/>
          <w:numId w:val="34"/>
        </w:numPr>
        <w:spacing w:line="360" w:lineRule="auto"/>
        <w:jc w:val="both"/>
        <w:rPr>
          <w:rFonts w:ascii="Arial" w:hAnsi="Arial" w:cs="Arial"/>
          <w:szCs w:val="20"/>
        </w:rPr>
      </w:pPr>
      <w:r>
        <w:rPr>
          <w:rFonts w:ascii="Arial" w:hAnsi="Arial" w:cs="Arial"/>
          <w:szCs w:val="20"/>
        </w:rPr>
        <w:t>Ямарваа хэрэг зөрчлийг түргэн шуурхай илрүүлдэг байх</w:t>
      </w:r>
    </w:p>
    <w:p w:rsidR="00F34994" w:rsidRDefault="00F34994" w:rsidP="00F34994">
      <w:pPr>
        <w:pStyle w:val="ListParagraph"/>
        <w:numPr>
          <w:ilvl w:val="0"/>
          <w:numId w:val="34"/>
        </w:numPr>
        <w:spacing w:line="360" w:lineRule="auto"/>
        <w:jc w:val="both"/>
        <w:rPr>
          <w:rFonts w:ascii="Arial" w:hAnsi="Arial" w:cs="Arial"/>
          <w:szCs w:val="20"/>
        </w:rPr>
      </w:pPr>
      <w:r>
        <w:rPr>
          <w:rFonts w:ascii="Arial" w:hAnsi="Arial" w:cs="Arial"/>
          <w:szCs w:val="20"/>
        </w:rPr>
        <w:t>Ямар нэг байдлаар иргэдэд хүндрэл учруулахгүй байх</w:t>
      </w:r>
    </w:p>
    <w:p w:rsidR="00F34994" w:rsidRDefault="00F34994" w:rsidP="00F34994">
      <w:pPr>
        <w:pStyle w:val="ListParagraph"/>
        <w:numPr>
          <w:ilvl w:val="0"/>
          <w:numId w:val="34"/>
        </w:numPr>
        <w:spacing w:line="360" w:lineRule="auto"/>
        <w:jc w:val="both"/>
        <w:rPr>
          <w:rFonts w:ascii="Arial" w:hAnsi="Arial" w:cs="Arial"/>
          <w:szCs w:val="20"/>
        </w:rPr>
      </w:pPr>
      <w:r>
        <w:rPr>
          <w:rFonts w:ascii="Arial" w:hAnsi="Arial" w:cs="Arial"/>
          <w:szCs w:val="20"/>
        </w:rPr>
        <w:t>Сумын хэсгийн төлөөлөгч болон хэв журмын цагдаа нар муу ажиллаж байна</w:t>
      </w:r>
    </w:p>
    <w:p w:rsidR="00F34994" w:rsidRDefault="00F34994" w:rsidP="00F34994">
      <w:pPr>
        <w:pStyle w:val="ListParagraph"/>
        <w:numPr>
          <w:ilvl w:val="0"/>
          <w:numId w:val="34"/>
        </w:numPr>
        <w:spacing w:line="360" w:lineRule="auto"/>
        <w:jc w:val="both"/>
        <w:rPr>
          <w:rFonts w:ascii="Arial" w:hAnsi="Arial" w:cs="Arial"/>
          <w:szCs w:val="20"/>
        </w:rPr>
      </w:pPr>
      <w:r>
        <w:rPr>
          <w:rFonts w:ascii="Arial" w:hAnsi="Arial" w:cs="Arial"/>
          <w:szCs w:val="20"/>
        </w:rPr>
        <w:t>Малын хулгай болон орон байрны хулгайтай тэмцэх ажлыг эрчимжүүлэх</w:t>
      </w:r>
    </w:p>
    <w:p w:rsidR="00F34994" w:rsidRDefault="00F34994" w:rsidP="00F34994">
      <w:pPr>
        <w:pStyle w:val="ListParagraph"/>
        <w:numPr>
          <w:ilvl w:val="0"/>
          <w:numId w:val="34"/>
        </w:numPr>
        <w:spacing w:line="360" w:lineRule="auto"/>
        <w:jc w:val="both"/>
        <w:rPr>
          <w:rFonts w:ascii="Arial" w:hAnsi="Arial" w:cs="Arial"/>
          <w:szCs w:val="20"/>
        </w:rPr>
      </w:pPr>
      <w:r>
        <w:rPr>
          <w:rFonts w:ascii="Arial" w:hAnsi="Arial" w:cs="Arial"/>
          <w:szCs w:val="20"/>
        </w:rPr>
        <w:t>Сумын хэсгийн төлөөлөгч, хэв журмын цагдаа нарыг 2-3 жил болоод сольж байх</w:t>
      </w:r>
    </w:p>
    <w:p w:rsidR="00F34994" w:rsidRDefault="00F34994" w:rsidP="00F34994">
      <w:pPr>
        <w:pStyle w:val="ListParagraph"/>
        <w:numPr>
          <w:ilvl w:val="0"/>
          <w:numId w:val="34"/>
        </w:numPr>
        <w:spacing w:line="360" w:lineRule="auto"/>
        <w:jc w:val="both"/>
        <w:rPr>
          <w:rFonts w:ascii="Arial" w:hAnsi="Arial" w:cs="Arial"/>
          <w:szCs w:val="20"/>
        </w:rPr>
      </w:pPr>
      <w:r>
        <w:rPr>
          <w:rFonts w:ascii="Arial" w:hAnsi="Arial" w:cs="Arial"/>
          <w:szCs w:val="20"/>
        </w:rPr>
        <w:t xml:space="preserve">Цагдаагийн албан хаагчид иргэдтэйгээ уулзаж ойр ажиллах </w:t>
      </w:r>
    </w:p>
    <w:p w:rsidR="00F34994" w:rsidRDefault="00F34994" w:rsidP="00F34994">
      <w:pPr>
        <w:pStyle w:val="ListParagraph"/>
        <w:numPr>
          <w:ilvl w:val="0"/>
          <w:numId w:val="34"/>
        </w:numPr>
        <w:spacing w:line="360" w:lineRule="auto"/>
        <w:jc w:val="both"/>
        <w:rPr>
          <w:rFonts w:ascii="Arial" w:hAnsi="Arial" w:cs="Arial"/>
          <w:szCs w:val="20"/>
        </w:rPr>
      </w:pPr>
      <w:r>
        <w:rPr>
          <w:rFonts w:ascii="Arial" w:hAnsi="Arial" w:cs="Arial"/>
          <w:szCs w:val="20"/>
        </w:rPr>
        <w:t>Шөнийн цагаар архи зарахыг болиулах</w:t>
      </w:r>
    </w:p>
    <w:p w:rsidR="00F34994" w:rsidRDefault="00F34994" w:rsidP="00F34994">
      <w:pPr>
        <w:pStyle w:val="ListParagraph"/>
        <w:spacing w:line="360" w:lineRule="auto"/>
        <w:jc w:val="both"/>
        <w:rPr>
          <w:rFonts w:ascii="Arial" w:hAnsi="Arial" w:cs="Arial"/>
          <w:szCs w:val="20"/>
        </w:rPr>
      </w:pPr>
    </w:p>
    <w:p w:rsidR="00F34994" w:rsidRPr="00E31E91" w:rsidRDefault="00F34994" w:rsidP="00F34994">
      <w:pPr>
        <w:spacing w:line="360" w:lineRule="auto"/>
        <w:jc w:val="both"/>
        <w:rPr>
          <w:lang w:val="mn-MN"/>
        </w:rPr>
      </w:pPr>
      <w:r w:rsidRPr="00E31E91">
        <w:rPr>
          <w:lang w:val="mn-MN"/>
        </w:rPr>
        <w:t>БАЯНХАНГАЙ</w:t>
      </w:r>
    </w:p>
    <w:p w:rsidR="00F34994" w:rsidRDefault="00F34994" w:rsidP="00F34994">
      <w:pPr>
        <w:pStyle w:val="ListParagraph"/>
        <w:numPr>
          <w:ilvl w:val="0"/>
          <w:numId w:val="35"/>
        </w:numPr>
        <w:spacing w:line="360" w:lineRule="auto"/>
        <w:jc w:val="both"/>
        <w:rPr>
          <w:rFonts w:ascii="Arial" w:hAnsi="Arial" w:cs="Arial"/>
          <w:szCs w:val="20"/>
        </w:rPr>
      </w:pPr>
      <w:r>
        <w:rPr>
          <w:rFonts w:ascii="Arial" w:hAnsi="Arial" w:cs="Arial"/>
          <w:szCs w:val="20"/>
        </w:rPr>
        <w:t>Шуурхай ажиллах</w:t>
      </w:r>
    </w:p>
    <w:p w:rsidR="00F34994" w:rsidRDefault="00F34994" w:rsidP="00F34994">
      <w:pPr>
        <w:pStyle w:val="ListParagraph"/>
        <w:numPr>
          <w:ilvl w:val="0"/>
          <w:numId w:val="35"/>
        </w:numPr>
        <w:spacing w:line="360" w:lineRule="auto"/>
        <w:jc w:val="both"/>
        <w:rPr>
          <w:rFonts w:ascii="Arial" w:hAnsi="Arial" w:cs="Arial"/>
          <w:szCs w:val="20"/>
        </w:rPr>
      </w:pPr>
      <w:r>
        <w:rPr>
          <w:rFonts w:ascii="Arial" w:hAnsi="Arial" w:cs="Arial"/>
          <w:szCs w:val="20"/>
        </w:rPr>
        <w:t>Хулгайн хэргийг цаг хугацаанд нь илрүүлэх</w:t>
      </w:r>
    </w:p>
    <w:p w:rsidR="00F34994" w:rsidRDefault="00F34994" w:rsidP="00F34994">
      <w:pPr>
        <w:pStyle w:val="ListParagraph"/>
        <w:numPr>
          <w:ilvl w:val="0"/>
          <w:numId w:val="35"/>
        </w:numPr>
        <w:spacing w:line="360" w:lineRule="auto"/>
        <w:jc w:val="both"/>
        <w:rPr>
          <w:rFonts w:ascii="Arial" w:hAnsi="Arial" w:cs="Arial"/>
          <w:szCs w:val="20"/>
        </w:rPr>
      </w:pPr>
      <w:r>
        <w:rPr>
          <w:rFonts w:ascii="Arial" w:hAnsi="Arial" w:cs="Arial"/>
          <w:szCs w:val="20"/>
        </w:rPr>
        <w:t>8 нэрийн дэлгүүрүүдээ 22:00 цагаас хойш ажиллуулахгүй байх</w:t>
      </w:r>
    </w:p>
    <w:p w:rsidR="00F34994" w:rsidRDefault="00F34994" w:rsidP="00F34994">
      <w:pPr>
        <w:pStyle w:val="ListParagraph"/>
        <w:numPr>
          <w:ilvl w:val="0"/>
          <w:numId w:val="35"/>
        </w:numPr>
        <w:spacing w:line="360" w:lineRule="auto"/>
        <w:jc w:val="both"/>
        <w:rPr>
          <w:rFonts w:ascii="Arial" w:hAnsi="Arial" w:cs="Arial"/>
          <w:szCs w:val="20"/>
        </w:rPr>
      </w:pPr>
      <w:r>
        <w:rPr>
          <w:rFonts w:ascii="Arial" w:hAnsi="Arial" w:cs="Arial"/>
          <w:szCs w:val="20"/>
        </w:rPr>
        <w:t>Архидан согтуурахтай тэмцэх тухай хуулиар сургалт зохион байгуулах, иргэдийн хууль эрх зүйн мэдлэгийг дээшлүүлэх</w:t>
      </w:r>
    </w:p>
    <w:p w:rsidR="00F34994" w:rsidRDefault="00F34994" w:rsidP="00F34994">
      <w:pPr>
        <w:pStyle w:val="ListParagraph"/>
        <w:numPr>
          <w:ilvl w:val="0"/>
          <w:numId w:val="35"/>
        </w:numPr>
        <w:spacing w:line="360" w:lineRule="auto"/>
        <w:jc w:val="both"/>
        <w:rPr>
          <w:rFonts w:ascii="Arial" w:hAnsi="Arial" w:cs="Arial"/>
          <w:szCs w:val="20"/>
        </w:rPr>
      </w:pPr>
      <w:r>
        <w:rPr>
          <w:rFonts w:ascii="Arial" w:hAnsi="Arial" w:cs="Arial"/>
          <w:szCs w:val="20"/>
        </w:rPr>
        <w:t>Улирал бүр иргэдтэйгээ нэг удаа уулзаж санал бодлоо хуваалцаж мэдээлэл өгөх</w:t>
      </w:r>
    </w:p>
    <w:p w:rsidR="00F34994" w:rsidRDefault="00F34994" w:rsidP="00F34994">
      <w:pPr>
        <w:pStyle w:val="ListParagraph"/>
        <w:numPr>
          <w:ilvl w:val="0"/>
          <w:numId w:val="35"/>
        </w:numPr>
        <w:spacing w:line="360" w:lineRule="auto"/>
        <w:jc w:val="both"/>
        <w:rPr>
          <w:rFonts w:ascii="Arial" w:hAnsi="Arial" w:cs="Arial"/>
          <w:szCs w:val="20"/>
        </w:rPr>
      </w:pPr>
      <w:r>
        <w:rPr>
          <w:rFonts w:ascii="Arial" w:hAnsi="Arial" w:cs="Arial"/>
          <w:szCs w:val="20"/>
        </w:rPr>
        <w:t>Тогтвортой ажиллуулах</w:t>
      </w:r>
    </w:p>
    <w:p w:rsidR="00F34994" w:rsidRDefault="00F34994" w:rsidP="00F34994">
      <w:pPr>
        <w:pStyle w:val="ListParagraph"/>
        <w:numPr>
          <w:ilvl w:val="0"/>
          <w:numId w:val="35"/>
        </w:numPr>
        <w:spacing w:line="360" w:lineRule="auto"/>
        <w:jc w:val="both"/>
        <w:rPr>
          <w:rFonts w:ascii="Arial" w:hAnsi="Arial" w:cs="Arial"/>
          <w:szCs w:val="20"/>
        </w:rPr>
      </w:pPr>
      <w:r>
        <w:rPr>
          <w:rFonts w:ascii="Arial" w:hAnsi="Arial" w:cs="Arial"/>
          <w:szCs w:val="20"/>
        </w:rPr>
        <w:t>Гомдол мэдээллийн талаар шуурхай арга хэмжээ авч хариу мэдэгдэж байх</w:t>
      </w:r>
    </w:p>
    <w:p w:rsidR="00F34994" w:rsidRDefault="00F34994" w:rsidP="00F34994">
      <w:pPr>
        <w:pStyle w:val="ListParagraph"/>
        <w:numPr>
          <w:ilvl w:val="0"/>
          <w:numId w:val="35"/>
        </w:numPr>
        <w:spacing w:line="360" w:lineRule="auto"/>
        <w:jc w:val="both"/>
        <w:rPr>
          <w:rFonts w:ascii="Arial" w:hAnsi="Arial" w:cs="Arial"/>
          <w:szCs w:val="20"/>
        </w:rPr>
      </w:pPr>
      <w:r>
        <w:rPr>
          <w:rFonts w:ascii="Arial" w:hAnsi="Arial" w:cs="Arial"/>
          <w:szCs w:val="20"/>
        </w:rPr>
        <w:t xml:space="preserve">Танил талынхаа хүмүүст шаардлага тавьдаггүй </w:t>
      </w:r>
    </w:p>
    <w:p w:rsidR="00F34994" w:rsidRDefault="00F34994" w:rsidP="00F34994">
      <w:pPr>
        <w:pStyle w:val="ListParagraph"/>
        <w:numPr>
          <w:ilvl w:val="0"/>
          <w:numId w:val="35"/>
        </w:numPr>
        <w:spacing w:line="360" w:lineRule="auto"/>
        <w:jc w:val="both"/>
        <w:rPr>
          <w:rFonts w:ascii="Arial" w:hAnsi="Arial" w:cs="Arial"/>
          <w:szCs w:val="20"/>
        </w:rPr>
      </w:pPr>
      <w:r>
        <w:rPr>
          <w:rFonts w:ascii="Arial" w:hAnsi="Arial" w:cs="Arial"/>
          <w:szCs w:val="20"/>
        </w:rPr>
        <w:t>Унаа тэрэгтэй болгох</w:t>
      </w:r>
    </w:p>
    <w:p w:rsidR="00F34994" w:rsidRDefault="00F34994" w:rsidP="00F34994">
      <w:pPr>
        <w:spacing w:line="360" w:lineRule="auto"/>
        <w:jc w:val="both"/>
        <w:rPr>
          <w:lang w:val="mn-MN"/>
        </w:rPr>
      </w:pPr>
    </w:p>
    <w:p w:rsidR="00F34994" w:rsidRPr="00F7773C" w:rsidRDefault="00F34994" w:rsidP="00F34994">
      <w:pPr>
        <w:spacing w:line="360" w:lineRule="auto"/>
        <w:jc w:val="both"/>
        <w:rPr>
          <w:lang w:val="mn-MN"/>
        </w:rPr>
      </w:pPr>
      <w:r>
        <w:rPr>
          <w:lang w:val="mn-MN"/>
        </w:rPr>
        <w:t>АРГАЛАНТ</w:t>
      </w:r>
    </w:p>
    <w:p w:rsidR="00F34994" w:rsidRDefault="00F34994" w:rsidP="00F34994">
      <w:pPr>
        <w:pStyle w:val="ListParagraph"/>
        <w:numPr>
          <w:ilvl w:val="0"/>
          <w:numId w:val="36"/>
        </w:numPr>
        <w:spacing w:line="360" w:lineRule="auto"/>
        <w:jc w:val="both"/>
        <w:rPr>
          <w:rFonts w:ascii="Arial" w:hAnsi="Arial" w:cs="Arial"/>
          <w:szCs w:val="20"/>
        </w:rPr>
      </w:pPr>
      <w:r>
        <w:rPr>
          <w:rFonts w:ascii="Arial" w:hAnsi="Arial" w:cs="Arial"/>
          <w:szCs w:val="20"/>
        </w:rPr>
        <w:t>Унаажуулах шаардлагатай байна</w:t>
      </w:r>
    </w:p>
    <w:p w:rsidR="00F34994" w:rsidRDefault="00F34994" w:rsidP="00F34994">
      <w:pPr>
        <w:pStyle w:val="ListParagraph"/>
        <w:numPr>
          <w:ilvl w:val="0"/>
          <w:numId w:val="36"/>
        </w:numPr>
        <w:spacing w:line="360" w:lineRule="auto"/>
        <w:jc w:val="both"/>
        <w:rPr>
          <w:rFonts w:ascii="Arial" w:hAnsi="Arial" w:cs="Arial"/>
          <w:szCs w:val="20"/>
        </w:rPr>
      </w:pPr>
      <w:r>
        <w:rPr>
          <w:rFonts w:ascii="Arial" w:hAnsi="Arial" w:cs="Arial"/>
          <w:szCs w:val="20"/>
        </w:rPr>
        <w:t>Иргэдтэй хүнлэг харьцах</w:t>
      </w:r>
    </w:p>
    <w:p w:rsidR="00F34994" w:rsidRDefault="00F34994" w:rsidP="00F34994">
      <w:pPr>
        <w:pStyle w:val="ListParagraph"/>
        <w:numPr>
          <w:ilvl w:val="0"/>
          <w:numId w:val="36"/>
        </w:numPr>
        <w:spacing w:line="360" w:lineRule="auto"/>
        <w:jc w:val="both"/>
        <w:rPr>
          <w:rFonts w:ascii="Arial" w:hAnsi="Arial" w:cs="Arial"/>
          <w:szCs w:val="20"/>
        </w:rPr>
      </w:pPr>
      <w:r>
        <w:rPr>
          <w:rFonts w:ascii="Arial" w:hAnsi="Arial" w:cs="Arial"/>
          <w:szCs w:val="20"/>
        </w:rPr>
        <w:t>Хулгайтай сайн тэмцэж ажиллах</w:t>
      </w:r>
    </w:p>
    <w:p w:rsidR="00F34994" w:rsidRDefault="00F34994" w:rsidP="00F34994">
      <w:pPr>
        <w:pStyle w:val="ListParagraph"/>
        <w:numPr>
          <w:ilvl w:val="0"/>
          <w:numId w:val="36"/>
        </w:numPr>
        <w:spacing w:line="360" w:lineRule="auto"/>
        <w:jc w:val="both"/>
        <w:rPr>
          <w:rFonts w:ascii="Arial" w:hAnsi="Arial" w:cs="Arial"/>
          <w:szCs w:val="20"/>
        </w:rPr>
      </w:pPr>
      <w:r>
        <w:rPr>
          <w:rFonts w:ascii="Arial" w:hAnsi="Arial" w:cs="Arial"/>
          <w:szCs w:val="20"/>
        </w:rPr>
        <w:t>Иргэдтэй ойр ажиллаж хууль сурталчлах</w:t>
      </w:r>
    </w:p>
    <w:p w:rsidR="00F34994" w:rsidRDefault="00F34994" w:rsidP="00F34994">
      <w:pPr>
        <w:pStyle w:val="ListParagraph"/>
        <w:numPr>
          <w:ilvl w:val="0"/>
          <w:numId w:val="36"/>
        </w:numPr>
        <w:spacing w:line="360" w:lineRule="auto"/>
        <w:jc w:val="both"/>
        <w:rPr>
          <w:rFonts w:ascii="Arial" w:hAnsi="Arial" w:cs="Arial"/>
          <w:szCs w:val="20"/>
        </w:rPr>
      </w:pPr>
      <w:r>
        <w:rPr>
          <w:rFonts w:ascii="Arial" w:hAnsi="Arial" w:cs="Arial"/>
          <w:szCs w:val="20"/>
        </w:rPr>
        <w:t>Малын хулгай болон орон байрны хулгайтай тэмцэх ажлыг эрчимжүүлэх</w:t>
      </w:r>
    </w:p>
    <w:p w:rsidR="00F34994" w:rsidRDefault="00F34994" w:rsidP="00F34994">
      <w:pPr>
        <w:pStyle w:val="ListParagraph"/>
        <w:numPr>
          <w:ilvl w:val="0"/>
          <w:numId w:val="36"/>
        </w:numPr>
        <w:spacing w:line="360" w:lineRule="auto"/>
        <w:jc w:val="both"/>
        <w:rPr>
          <w:rFonts w:ascii="Arial" w:hAnsi="Arial" w:cs="Arial"/>
          <w:szCs w:val="20"/>
        </w:rPr>
      </w:pPr>
      <w:r>
        <w:rPr>
          <w:rFonts w:ascii="Arial" w:hAnsi="Arial" w:cs="Arial"/>
          <w:szCs w:val="20"/>
        </w:rPr>
        <w:t>Сургалт зохион байгуулах, иргэдийн хууль эрх зүйн мэдлэгийг дээшлүүлэх</w:t>
      </w:r>
    </w:p>
    <w:p w:rsidR="00F34994" w:rsidRDefault="00F34994" w:rsidP="00F34994">
      <w:pPr>
        <w:pStyle w:val="ListParagraph"/>
        <w:numPr>
          <w:ilvl w:val="0"/>
          <w:numId w:val="36"/>
        </w:numPr>
        <w:spacing w:line="360" w:lineRule="auto"/>
        <w:jc w:val="both"/>
        <w:rPr>
          <w:rFonts w:ascii="Arial" w:hAnsi="Arial" w:cs="Arial"/>
          <w:szCs w:val="20"/>
        </w:rPr>
      </w:pPr>
      <w:r>
        <w:rPr>
          <w:rFonts w:ascii="Arial" w:hAnsi="Arial" w:cs="Arial"/>
          <w:szCs w:val="20"/>
        </w:rPr>
        <w:t>Өдөрлөг зохион байгуулж хэвших</w:t>
      </w:r>
    </w:p>
    <w:p w:rsidR="00F34994" w:rsidRDefault="00F34994" w:rsidP="00F34994">
      <w:pPr>
        <w:pStyle w:val="ListParagraph"/>
        <w:numPr>
          <w:ilvl w:val="0"/>
          <w:numId w:val="36"/>
        </w:numPr>
        <w:spacing w:line="360" w:lineRule="auto"/>
        <w:jc w:val="both"/>
        <w:rPr>
          <w:rFonts w:ascii="Arial" w:hAnsi="Arial" w:cs="Arial"/>
          <w:szCs w:val="20"/>
        </w:rPr>
      </w:pPr>
      <w:r>
        <w:rPr>
          <w:rFonts w:ascii="Arial" w:hAnsi="Arial" w:cs="Arial"/>
          <w:szCs w:val="20"/>
        </w:rPr>
        <w:t>Цагаан хөтөл багийн төвд замын цагдаатай болох</w:t>
      </w:r>
    </w:p>
    <w:p w:rsidR="00F34994" w:rsidRDefault="00F34994" w:rsidP="00F34994">
      <w:pPr>
        <w:pStyle w:val="ListParagraph"/>
        <w:numPr>
          <w:ilvl w:val="0"/>
          <w:numId w:val="36"/>
        </w:numPr>
        <w:spacing w:line="360" w:lineRule="auto"/>
        <w:jc w:val="both"/>
        <w:rPr>
          <w:rFonts w:ascii="Arial" w:hAnsi="Arial" w:cs="Arial"/>
          <w:szCs w:val="20"/>
        </w:rPr>
      </w:pPr>
      <w:r>
        <w:rPr>
          <w:rFonts w:ascii="Arial" w:hAnsi="Arial" w:cs="Arial"/>
          <w:szCs w:val="20"/>
        </w:rPr>
        <w:t>Хариуцсан ажлаа сайн хийдэг болчихвол үйл ажиллагаа нь сайжирна</w:t>
      </w:r>
    </w:p>
    <w:p w:rsidR="00F34994" w:rsidRDefault="00F34994" w:rsidP="00F34994">
      <w:pPr>
        <w:spacing w:line="360" w:lineRule="auto"/>
        <w:jc w:val="both"/>
        <w:rPr>
          <w:lang w:val="mn-MN"/>
        </w:rPr>
      </w:pPr>
    </w:p>
    <w:p w:rsidR="00F34994" w:rsidRDefault="00F34994" w:rsidP="00F34994">
      <w:pPr>
        <w:spacing w:line="360" w:lineRule="auto"/>
        <w:jc w:val="both"/>
        <w:rPr>
          <w:lang w:val="mn-MN"/>
        </w:rPr>
      </w:pPr>
      <w:r>
        <w:rPr>
          <w:lang w:val="mn-MN"/>
        </w:rPr>
        <w:lastRenderedPageBreak/>
        <w:t>ЛҮН</w:t>
      </w:r>
    </w:p>
    <w:p w:rsidR="00F34994" w:rsidRDefault="00F34994" w:rsidP="00F34994">
      <w:pPr>
        <w:pStyle w:val="ListParagraph"/>
        <w:numPr>
          <w:ilvl w:val="0"/>
          <w:numId w:val="37"/>
        </w:numPr>
        <w:spacing w:line="360" w:lineRule="auto"/>
        <w:jc w:val="both"/>
        <w:rPr>
          <w:rFonts w:ascii="Arial" w:hAnsi="Arial" w:cs="Arial"/>
          <w:szCs w:val="20"/>
        </w:rPr>
      </w:pPr>
      <w:r>
        <w:rPr>
          <w:rFonts w:ascii="Arial" w:hAnsi="Arial" w:cs="Arial"/>
          <w:szCs w:val="20"/>
        </w:rPr>
        <w:t>Өргөдөл гомдлыг яаралтай шийдэж хариу мэдэгдэж байх</w:t>
      </w:r>
    </w:p>
    <w:p w:rsidR="00F34994" w:rsidRDefault="00F34994" w:rsidP="00F34994">
      <w:pPr>
        <w:pStyle w:val="ListParagraph"/>
        <w:numPr>
          <w:ilvl w:val="0"/>
          <w:numId w:val="37"/>
        </w:numPr>
        <w:spacing w:line="360" w:lineRule="auto"/>
        <w:jc w:val="both"/>
        <w:rPr>
          <w:rFonts w:ascii="Arial" w:hAnsi="Arial" w:cs="Arial"/>
          <w:szCs w:val="20"/>
        </w:rPr>
      </w:pPr>
      <w:r>
        <w:rPr>
          <w:rFonts w:ascii="Arial" w:hAnsi="Arial" w:cs="Arial"/>
          <w:szCs w:val="20"/>
        </w:rPr>
        <w:t xml:space="preserve">Хэв журмын цагдаа нь ажлаа сайн хийдэг, хэсгийн төлөөлөгчийн барааг хараагүй юу хийдэгийг нь мэдэхгүй </w:t>
      </w:r>
    </w:p>
    <w:p w:rsidR="00F34994" w:rsidRDefault="00F34994" w:rsidP="00F34994">
      <w:pPr>
        <w:pStyle w:val="ListParagraph"/>
        <w:numPr>
          <w:ilvl w:val="0"/>
          <w:numId w:val="37"/>
        </w:numPr>
        <w:spacing w:line="360" w:lineRule="auto"/>
        <w:jc w:val="both"/>
        <w:rPr>
          <w:rFonts w:ascii="Arial" w:hAnsi="Arial" w:cs="Arial"/>
          <w:szCs w:val="20"/>
        </w:rPr>
      </w:pPr>
      <w:r>
        <w:rPr>
          <w:rFonts w:ascii="Arial" w:hAnsi="Arial" w:cs="Arial"/>
          <w:szCs w:val="20"/>
        </w:rPr>
        <w:t>Иргэдтэйгээ соёлтой боловсон харилцаж харилцааны соёлд анхаарах</w:t>
      </w:r>
    </w:p>
    <w:p w:rsidR="00F34994" w:rsidRDefault="00F34994" w:rsidP="00F34994">
      <w:pPr>
        <w:pStyle w:val="ListParagraph"/>
        <w:numPr>
          <w:ilvl w:val="0"/>
          <w:numId w:val="37"/>
        </w:numPr>
        <w:spacing w:line="360" w:lineRule="auto"/>
        <w:jc w:val="both"/>
        <w:rPr>
          <w:rFonts w:ascii="Arial" w:hAnsi="Arial" w:cs="Arial"/>
          <w:szCs w:val="20"/>
        </w:rPr>
      </w:pPr>
      <w:r>
        <w:rPr>
          <w:rFonts w:ascii="Arial" w:hAnsi="Arial" w:cs="Arial"/>
          <w:szCs w:val="20"/>
        </w:rPr>
        <w:t>Цагдаагийн кубоны гадна гэрэлтүүлэгтэй болох</w:t>
      </w:r>
    </w:p>
    <w:p w:rsidR="00F34994" w:rsidRPr="005D7511" w:rsidRDefault="00F34994" w:rsidP="00F34994">
      <w:pPr>
        <w:pStyle w:val="ListParagraph"/>
        <w:numPr>
          <w:ilvl w:val="0"/>
          <w:numId w:val="37"/>
        </w:numPr>
        <w:spacing w:line="360" w:lineRule="auto"/>
        <w:jc w:val="both"/>
        <w:rPr>
          <w:rFonts w:ascii="Arial" w:hAnsi="Arial" w:cs="Arial"/>
          <w:szCs w:val="20"/>
        </w:rPr>
      </w:pPr>
      <w:r>
        <w:rPr>
          <w:rFonts w:ascii="Arial" w:hAnsi="Arial" w:cs="Arial"/>
          <w:szCs w:val="20"/>
        </w:rPr>
        <w:t>Цагдаа яагаад инээж ярьж болохгүй гэж.........</w:t>
      </w:r>
    </w:p>
    <w:p w:rsidR="00F34994" w:rsidRDefault="00F34994" w:rsidP="00F34994">
      <w:pPr>
        <w:spacing w:line="360" w:lineRule="auto"/>
        <w:jc w:val="both"/>
        <w:rPr>
          <w:lang w:val="mn-MN"/>
        </w:rPr>
      </w:pPr>
    </w:p>
    <w:p w:rsidR="00F34994" w:rsidRDefault="00F34994" w:rsidP="00F34994">
      <w:pPr>
        <w:spacing w:line="360" w:lineRule="auto"/>
        <w:jc w:val="both"/>
        <w:rPr>
          <w:lang w:val="mn-MN"/>
        </w:rPr>
      </w:pPr>
    </w:p>
    <w:p w:rsidR="00F34994" w:rsidRDefault="00F34994" w:rsidP="00F34994">
      <w:pPr>
        <w:spacing w:line="360" w:lineRule="auto"/>
        <w:jc w:val="both"/>
        <w:rPr>
          <w:lang w:val="mn-MN"/>
        </w:rPr>
      </w:pPr>
    </w:p>
    <w:p w:rsidR="007966C0" w:rsidRDefault="007966C0" w:rsidP="00F34994">
      <w:pPr>
        <w:spacing w:line="360" w:lineRule="auto"/>
        <w:jc w:val="both"/>
        <w:rPr>
          <w:lang w:val="mn-MN"/>
        </w:rPr>
      </w:pPr>
    </w:p>
    <w:p w:rsidR="007966C0" w:rsidRDefault="007966C0" w:rsidP="00F34994">
      <w:pPr>
        <w:spacing w:line="360" w:lineRule="auto"/>
        <w:jc w:val="both"/>
        <w:rPr>
          <w:lang w:val="mn-MN"/>
        </w:rPr>
      </w:pPr>
    </w:p>
    <w:p w:rsidR="007966C0" w:rsidRDefault="007966C0" w:rsidP="00F34994">
      <w:pPr>
        <w:spacing w:line="360" w:lineRule="auto"/>
        <w:jc w:val="both"/>
        <w:rPr>
          <w:lang w:val="mn-MN"/>
        </w:rPr>
      </w:pPr>
    </w:p>
    <w:p w:rsidR="007966C0" w:rsidRDefault="007966C0" w:rsidP="00F34994">
      <w:pPr>
        <w:spacing w:line="360" w:lineRule="auto"/>
        <w:jc w:val="both"/>
        <w:rPr>
          <w:lang w:val="mn-MN"/>
        </w:rPr>
      </w:pPr>
    </w:p>
    <w:p w:rsidR="007966C0" w:rsidRDefault="007966C0" w:rsidP="00F34994">
      <w:pPr>
        <w:spacing w:line="360" w:lineRule="auto"/>
        <w:jc w:val="both"/>
        <w:rPr>
          <w:lang w:val="mn-MN"/>
        </w:rPr>
      </w:pPr>
    </w:p>
    <w:p w:rsidR="007966C0" w:rsidRDefault="007966C0" w:rsidP="00F34994">
      <w:pPr>
        <w:spacing w:line="360" w:lineRule="auto"/>
        <w:jc w:val="both"/>
        <w:rPr>
          <w:lang w:val="mn-MN"/>
        </w:rPr>
      </w:pPr>
    </w:p>
    <w:p w:rsidR="007966C0" w:rsidRDefault="007966C0" w:rsidP="00F34994">
      <w:pPr>
        <w:spacing w:line="360" w:lineRule="auto"/>
        <w:jc w:val="both"/>
        <w:rPr>
          <w:lang w:val="mn-MN"/>
        </w:rPr>
      </w:pPr>
    </w:p>
    <w:p w:rsidR="007966C0" w:rsidRDefault="007966C0" w:rsidP="00F34994">
      <w:pPr>
        <w:spacing w:line="360" w:lineRule="auto"/>
        <w:jc w:val="both"/>
        <w:rPr>
          <w:lang w:val="mn-MN"/>
        </w:rPr>
      </w:pPr>
    </w:p>
    <w:p w:rsidR="007966C0" w:rsidRDefault="007966C0" w:rsidP="00F34994">
      <w:pPr>
        <w:spacing w:line="360" w:lineRule="auto"/>
        <w:jc w:val="both"/>
        <w:rPr>
          <w:lang w:val="mn-MN"/>
        </w:rPr>
      </w:pPr>
    </w:p>
    <w:p w:rsidR="007966C0" w:rsidRDefault="007966C0" w:rsidP="00F34994">
      <w:pPr>
        <w:spacing w:line="360" w:lineRule="auto"/>
        <w:jc w:val="both"/>
        <w:rPr>
          <w:lang w:val="mn-MN"/>
        </w:rPr>
      </w:pPr>
    </w:p>
    <w:p w:rsidR="007966C0" w:rsidRDefault="007966C0" w:rsidP="00F34994">
      <w:pPr>
        <w:spacing w:line="360" w:lineRule="auto"/>
        <w:jc w:val="both"/>
        <w:rPr>
          <w:lang w:val="mn-MN"/>
        </w:rPr>
      </w:pPr>
    </w:p>
    <w:p w:rsidR="007966C0" w:rsidRDefault="007966C0" w:rsidP="00F34994">
      <w:pPr>
        <w:spacing w:line="360" w:lineRule="auto"/>
        <w:jc w:val="both"/>
        <w:rPr>
          <w:lang w:val="mn-MN"/>
        </w:rPr>
      </w:pPr>
    </w:p>
    <w:p w:rsidR="007966C0" w:rsidRDefault="007966C0" w:rsidP="00F34994">
      <w:pPr>
        <w:spacing w:line="360" w:lineRule="auto"/>
        <w:jc w:val="both"/>
        <w:rPr>
          <w:lang w:val="mn-MN"/>
        </w:rPr>
      </w:pPr>
    </w:p>
    <w:p w:rsidR="007966C0" w:rsidRDefault="007966C0" w:rsidP="00F34994">
      <w:pPr>
        <w:spacing w:line="360" w:lineRule="auto"/>
        <w:jc w:val="both"/>
        <w:rPr>
          <w:lang w:val="mn-MN"/>
        </w:rPr>
      </w:pPr>
    </w:p>
    <w:p w:rsidR="007966C0" w:rsidRDefault="007966C0" w:rsidP="00F34994">
      <w:pPr>
        <w:spacing w:line="360" w:lineRule="auto"/>
        <w:jc w:val="both"/>
        <w:rPr>
          <w:lang w:val="mn-MN"/>
        </w:rPr>
      </w:pPr>
    </w:p>
    <w:p w:rsidR="007966C0" w:rsidRDefault="007966C0" w:rsidP="00F34994">
      <w:pPr>
        <w:spacing w:line="360" w:lineRule="auto"/>
        <w:jc w:val="both"/>
        <w:rPr>
          <w:lang w:val="mn-MN"/>
        </w:rPr>
      </w:pPr>
    </w:p>
    <w:p w:rsidR="007966C0" w:rsidRDefault="007966C0" w:rsidP="00F34994">
      <w:pPr>
        <w:spacing w:line="360" w:lineRule="auto"/>
        <w:jc w:val="both"/>
        <w:rPr>
          <w:lang w:val="mn-MN"/>
        </w:rPr>
      </w:pPr>
    </w:p>
    <w:p w:rsidR="007966C0" w:rsidRDefault="007966C0" w:rsidP="00F34994">
      <w:pPr>
        <w:spacing w:line="360" w:lineRule="auto"/>
        <w:jc w:val="both"/>
        <w:rPr>
          <w:lang w:val="mn-MN"/>
        </w:rPr>
      </w:pPr>
    </w:p>
    <w:p w:rsidR="00F34994" w:rsidRDefault="00F34994" w:rsidP="00F34994">
      <w:pPr>
        <w:spacing w:line="360" w:lineRule="auto"/>
        <w:jc w:val="both"/>
        <w:rPr>
          <w:lang w:val="mn-MN"/>
        </w:rPr>
      </w:pPr>
    </w:p>
    <w:p w:rsidR="00F34994" w:rsidRDefault="00F34994" w:rsidP="00F34994">
      <w:pPr>
        <w:spacing w:line="360" w:lineRule="auto"/>
        <w:jc w:val="both"/>
        <w:rPr>
          <w:lang w:val="mn-MN"/>
        </w:rPr>
      </w:pPr>
    </w:p>
    <w:p w:rsidR="00F34994" w:rsidRDefault="00F34994" w:rsidP="00F34994">
      <w:pPr>
        <w:spacing w:line="360" w:lineRule="auto"/>
        <w:jc w:val="both"/>
        <w:rPr>
          <w:lang w:val="mn-MN"/>
        </w:rPr>
      </w:pPr>
    </w:p>
    <w:p w:rsidR="00F34994" w:rsidRDefault="00F34994" w:rsidP="00F34994">
      <w:pPr>
        <w:spacing w:line="360" w:lineRule="auto"/>
        <w:jc w:val="both"/>
        <w:rPr>
          <w:lang w:val="mn-MN"/>
        </w:rPr>
      </w:pPr>
      <w:r w:rsidRPr="009557C4">
        <w:rPr>
          <w:lang w:val="mn-MN"/>
        </w:rPr>
        <w:t xml:space="preserve"> </w:t>
      </w:r>
    </w:p>
    <w:p w:rsidR="00F34994" w:rsidRDefault="00F34994" w:rsidP="00F34994">
      <w:pPr>
        <w:spacing w:line="360" w:lineRule="auto"/>
        <w:jc w:val="both"/>
        <w:rPr>
          <w:lang w:val="mn-MN"/>
        </w:rPr>
      </w:pPr>
    </w:p>
    <w:p w:rsidR="00F34994" w:rsidRDefault="00F34994" w:rsidP="00F34994">
      <w:pPr>
        <w:spacing w:line="360" w:lineRule="auto"/>
        <w:jc w:val="both"/>
      </w:pPr>
    </w:p>
    <w:p w:rsidR="00993182" w:rsidRDefault="00993182" w:rsidP="00F34994">
      <w:pPr>
        <w:spacing w:line="360" w:lineRule="auto"/>
        <w:jc w:val="both"/>
      </w:pPr>
    </w:p>
    <w:p w:rsidR="00993182" w:rsidRPr="00993182" w:rsidRDefault="00993182" w:rsidP="00F34994">
      <w:pPr>
        <w:spacing w:line="360" w:lineRule="auto"/>
        <w:jc w:val="both"/>
      </w:pPr>
    </w:p>
    <w:p w:rsidR="00F34994" w:rsidRDefault="00F34994" w:rsidP="00F34994"/>
    <w:p w:rsidR="00F34994" w:rsidRDefault="00F34994" w:rsidP="00F34994"/>
    <w:p w:rsidR="00F34994" w:rsidRDefault="00F34994" w:rsidP="00F34994"/>
    <w:p w:rsidR="00F34994" w:rsidRDefault="00F34994" w:rsidP="00F34994"/>
    <w:p w:rsidR="00F34994" w:rsidRDefault="00F34994" w:rsidP="00F34994"/>
    <w:p w:rsidR="00F34994" w:rsidRDefault="00F34994" w:rsidP="00F34994"/>
    <w:p w:rsidR="00F34994" w:rsidRDefault="00F34994" w:rsidP="00F34994"/>
    <w:p w:rsidR="00F34994" w:rsidRDefault="00F34994" w:rsidP="00F34994"/>
    <w:p w:rsidR="007E54CC" w:rsidRDefault="007E54CC" w:rsidP="00C27572">
      <w:pPr>
        <w:spacing w:line="360" w:lineRule="auto"/>
        <w:jc w:val="center"/>
        <w:rPr>
          <w:sz w:val="24"/>
          <w:szCs w:val="24"/>
          <w:lang w:val="mn-MN"/>
        </w:rPr>
      </w:pPr>
      <w:r>
        <w:rPr>
          <w:sz w:val="24"/>
          <w:szCs w:val="24"/>
          <w:lang w:val="mn-MN"/>
        </w:rPr>
        <w:lastRenderedPageBreak/>
        <w:t>Төв аймгийн Иргэний зөвлөлөөс Цагдаагийн байгууллагын</w:t>
      </w:r>
    </w:p>
    <w:p w:rsidR="007E54CC" w:rsidRDefault="007E54CC" w:rsidP="00C27572">
      <w:pPr>
        <w:spacing w:line="360" w:lineRule="auto"/>
        <w:jc w:val="center"/>
        <w:rPr>
          <w:sz w:val="24"/>
          <w:szCs w:val="24"/>
          <w:lang w:val="mn-MN"/>
        </w:rPr>
      </w:pPr>
      <w:r>
        <w:rPr>
          <w:sz w:val="24"/>
          <w:szCs w:val="24"/>
          <w:lang w:val="mn-MN"/>
        </w:rPr>
        <w:t xml:space="preserve">2017 оны сургалтын төлөвлөгөө хөтөлбөртэй танилцаж, </w:t>
      </w:r>
    </w:p>
    <w:p w:rsidR="007E54CC" w:rsidRDefault="007E54CC" w:rsidP="00C27572">
      <w:pPr>
        <w:spacing w:line="360" w:lineRule="auto"/>
        <w:jc w:val="center"/>
        <w:rPr>
          <w:sz w:val="24"/>
          <w:szCs w:val="24"/>
          <w:lang w:val="mn-MN"/>
        </w:rPr>
      </w:pPr>
      <w:r>
        <w:rPr>
          <w:sz w:val="24"/>
          <w:szCs w:val="24"/>
          <w:lang w:val="mn-MN"/>
        </w:rPr>
        <w:t>хэрэгжилтэнд хяналт тавьсан тайлан</w:t>
      </w:r>
    </w:p>
    <w:p w:rsidR="007E54CC" w:rsidRDefault="007E54CC" w:rsidP="007E54CC">
      <w:pPr>
        <w:spacing w:line="360" w:lineRule="auto"/>
        <w:jc w:val="both"/>
        <w:rPr>
          <w:sz w:val="24"/>
          <w:szCs w:val="24"/>
          <w:lang w:val="mn-MN"/>
        </w:rPr>
      </w:pPr>
      <w:r>
        <w:rPr>
          <w:sz w:val="24"/>
          <w:szCs w:val="24"/>
          <w:lang w:val="mn-MN"/>
        </w:rPr>
        <w:t>2017-</w:t>
      </w:r>
      <w:r w:rsidR="00513AD3">
        <w:rPr>
          <w:sz w:val="24"/>
          <w:szCs w:val="24"/>
          <w:lang w:val="mn-MN"/>
        </w:rPr>
        <w:t>09-14</w:t>
      </w:r>
    </w:p>
    <w:p w:rsidR="00513AD3" w:rsidRDefault="007E54CC" w:rsidP="00C27572">
      <w:pPr>
        <w:spacing w:line="360" w:lineRule="auto"/>
        <w:ind w:firstLine="720"/>
        <w:jc w:val="both"/>
        <w:rPr>
          <w:sz w:val="24"/>
          <w:szCs w:val="24"/>
          <w:lang w:val="mn-MN"/>
        </w:rPr>
      </w:pPr>
      <w:r w:rsidRPr="007E54CC">
        <w:rPr>
          <w:sz w:val="24"/>
          <w:szCs w:val="24"/>
          <w:lang w:val="mn-MN"/>
        </w:rPr>
        <w:t xml:space="preserve">Төв аймгийн </w:t>
      </w:r>
      <w:r w:rsidRPr="007E54CC">
        <w:rPr>
          <w:sz w:val="24"/>
          <w:szCs w:val="24"/>
        </w:rPr>
        <w:t xml:space="preserve"> </w:t>
      </w:r>
      <w:r w:rsidRPr="007E54CC">
        <w:rPr>
          <w:sz w:val="24"/>
          <w:szCs w:val="24"/>
          <w:lang w:val="mn-MN"/>
        </w:rPr>
        <w:t xml:space="preserve"> Засаг даргын Тамгын газрын  Хууль эрх зүйн хэлтсээс 2017 оны 06 сарын 12 ноос 15 өдрийн хооронд  Монгол улсын Их хурлаас шинэчлэн  баталсан Эрүүгийн хууль ,Эрүүгийн Хэрэг хянан шийдвэрлэх тухай хууль, Зөрчлийн тухай хууль  Зөрчил хянан шийдвэрлэх тухай хууль,  Прокурорын тухай хуулиудын  хүрээнд зохион байгуулсан сургалтанд алба хаагчдыг оролцуулж тэдний эрх зүйн боловсролыг сайжруулахад анхаарч ажилласан байна .Тус сургалтанд </w:t>
      </w:r>
    </w:p>
    <w:p w:rsidR="007E54CC" w:rsidRPr="00513AD3" w:rsidRDefault="00513AD3" w:rsidP="00C27572">
      <w:pPr>
        <w:spacing w:line="360" w:lineRule="auto"/>
        <w:jc w:val="both"/>
        <w:rPr>
          <w:sz w:val="24"/>
          <w:szCs w:val="24"/>
        </w:rPr>
      </w:pPr>
      <w:r>
        <w:rPr>
          <w:sz w:val="24"/>
          <w:szCs w:val="24"/>
          <w:lang w:val="mn-MN"/>
        </w:rPr>
        <w:t xml:space="preserve"> </w:t>
      </w:r>
      <w:proofErr w:type="spellStart"/>
      <w:r w:rsidR="007E54CC" w:rsidRPr="00513AD3">
        <w:rPr>
          <w:sz w:val="24"/>
          <w:szCs w:val="24"/>
        </w:rPr>
        <w:t>Эрүүгийн</w:t>
      </w:r>
      <w:proofErr w:type="spellEnd"/>
      <w:r w:rsidR="007E54CC" w:rsidRPr="00513AD3">
        <w:rPr>
          <w:sz w:val="24"/>
          <w:szCs w:val="24"/>
        </w:rPr>
        <w:t xml:space="preserve"> </w:t>
      </w:r>
      <w:proofErr w:type="spellStart"/>
      <w:r w:rsidR="007E54CC" w:rsidRPr="00513AD3">
        <w:rPr>
          <w:sz w:val="24"/>
          <w:szCs w:val="24"/>
        </w:rPr>
        <w:t>цагдаагийн</w:t>
      </w:r>
      <w:proofErr w:type="spellEnd"/>
      <w:r w:rsidR="007E54CC" w:rsidRPr="00513AD3">
        <w:rPr>
          <w:sz w:val="24"/>
          <w:szCs w:val="24"/>
        </w:rPr>
        <w:t xml:space="preserve"> </w:t>
      </w:r>
      <w:proofErr w:type="spellStart"/>
      <w:r w:rsidR="007E54CC" w:rsidRPr="00513AD3">
        <w:rPr>
          <w:sz w:val="24"/>
          <w:szCs w:val="24"/>
        </w:rPr>
        <w:t>тасгаас</w:t>
      </w:r>
      <w:proofErr w:type="spellEnd"/>
      <w:r w:rsidR="007E54CC" w:rsidRPr="00513AD3">
        <w:rPr>
          <w:sz w:val="24"/>
          <w:szCs w:val="24"/>
        </w:rPr>
        <w:t xml:space="preserve">- 9 </w:t>
      </w:r>
    </w:p>
    <w:p w:rsidR="007E54CC" w:rsidRPr="007E54CC" w:rsidRDefault="007E54CC" w:rsidP="00C27572">
      <w:pPr>
        <w:spacing w:line="360" w:lineRule="auto"/>
        <w:jc w:val="both"/>
        <w:rPr>
          <w:sz w:val="24"/>
          <w:szCs w:val="24"/>
          <w:lang w:val="mn-MN"/>
        </w:rPr>
      </w:pPr>
      <w:r w:rsidRPr="007E54CC">
        <w:rPr>
          <w:sz w:val="24"/>
          <w:szCs w:val="24"/>
          <w:lang w:val="mn-MN"/>
        </w:rPr>
        <w:t xml:space="preserve"> Хэрэг бүртгэх мөрдөн байцаах тасгаас -15</w:t>
      </w:r>
    </w:p>
    <w:p w:rsidR="007E54CC" w:rsidRPr="007E54CC" w:rsidRDefault="00513AD3" w:rsidP="00C27572">
      <w:pPr>
        <w:spacing w:line="360" w:lineRule="auto"/>
        <w:jc w:val="both"/>
        <w:rPr>
          <w:sz w:val="24"/>
          <w:szCs w:val="24"/>
          <w:lang w:val="mn-MN"/>
        </w:rPr>
      </w:pPr>
      <w:r>
        <w:rPr>
          <w:sz w:val="24"/>
          <w:szCs w:val="24"/>
          <w:lang w:val="mn-MN"/>
        </w:rPr>
        <w:t xml:space="preserve"> </w:t>
      </w:r>
      <w:r w:rsidR="007E54CC" w:rsidRPr="007E54CC">
        <w:rPr>
          <w:sz w:val="24"/>
          <w:szCs w:val="24"/>
          <w:lang w:val="mn-MN"/>
        </w:rPr>
        <w:t xml:space="preserve">Нийтийн хэв журам хамгаалах тасгаас- 11 </w:t>
      </w:r>
    </w:p>
    <w:p w:rsidR="007E54CC" w:rsidRPr="007E54CC" w:rsidRDefault="00513AD3" w:rsidP="00C27572">
      <w:pPr>
        <w:spacing w:line="360" w:lineRule="auto"/>
        <w:jc w:val="both"/>
        <w:rPr>
          <w:sz w:val="24"/>
          <w:szCs w:val="24"/>
          <w:lang w:val="mn-MN"/>
        </w:rPr>
      </w:pPr>
      <w:r>
        <w:rPr>
          <w:sz w:val="24"/>
          <w:szCs w:val="24"/>
          <w:lang w:val="mn-MN"/>
        </w:rPr>
        <w:t xml:space="preserve"> </w:t>
      </w:r>
      <w:r w:rsidR="007E54CC" w:rsidRPr="007E54CC">
        <w:rPr>
          <w:sz w:val="24"/>
          <w:szCs w:val="24"/>
          <w:lang w:val="mn-MN"/>
        </w:rPr>
        <w:t xml:space="preserve">Замын цагдаагийн тасгаас     - 28 </w:t>
      </w:r>
    </w:p>
    <w:p w:rsidR="007E54CC" w:rsidRPr="007E54CC" w:rsidRDefault="007E54CC" w:rsidP="00C27572">
      <w:pPr>
        <w:spacing w:line="360" w:lineRule="auto"/>
        <w:ind w:firstLine="720"/>
        <w:jc w:val="both"/>
        <w:rPr>
          <w:sz w:val="24"/>
          <w:szCs w:val="24"/>
          <w:lang w:val="mn-MN"/>
        </w:rPr>
      </w:pPr>
      <w:r w:rsidRPr="007E54CC">
        <w:rPr>
          <w:sz w:val="24"/>
          <w:szCs w:val="24"/>
          <w:lang w:val="mn-MN"/>
        </w:rPr>
        <w:t xml:space="preserve">Заамар сумын дахь сум дундын цагдаагийн хэлтсээс 11  бүгд 101 ажилтан албан хаагчдыг хамруулж 40 цагийн сургалтыг зохион байгуулсан  байна. </w:t>
      </w:r>
    </w:p>
    <w:p w:rsidR="007E54CC" w:rsidRPr="007E54CC" w:rsidRDefault="007E54CC" w:rsidP="00C27572">
      <w:pPr>
        <w:spacing w:line="360" w:lineRule="auto"/>
        <w:jc w:val="both"/>
        <w:rPr>
          <w:sz w:val="24"/>
          <w:szCs w:val="24"/>
          <w:lang w:val="mn-MN"/>
        </w:rPr>
      </w:pPr>
      <w:r w:rsidRPr="007E54CC">
        <w:rPr>
          <w:sz w:val="24"/>
          <w:szCs w:val="24"/>
          <w:lang w:val="mn-MN"/>
        </w:rPr>
        <w:t xml:space="preserve">Сургалтанд оролцогчдод  Эрүүгийн хууль, Эрүүгийн Хэрэг хянан шийдвэрлэх тухай хууль, Зөрчлийн тухай хууль,  Зөрчил хянан шийдвэрлэх тухай хууль , Прокурорын тухай хуулийн гарын авлага  эмхэтгэл 130 ширхэгийг тараасан байна . </w:t>
      </w:r>
    </w:p>
    <w:p w:rsidR="007E54CC" w:rsidRPr="007E54CC" w:rsidRDefault="007E54CC" w:rsidP="00C27572">
      <w:pPr>
        <w:spacing w:line="360" w:lineRule="auto"/>
        <w:jc w:val="both"/>
        <w:rPr>
          <w:b/>
          <w:sz w:val="24"/>
          <w:szCs w:val="24"/>
          <w:lang w:val="mn-MN"/>
        </w:rPr>
      </w:pPr>
      <w:r w:rsidRPr="007E54CC">
        <w:rPr>
          <w:b/>
          <w:sz w:val="24"/>
          <w:szCs w:val="24"/>
          <w:lang w:val="mn-MN"/>
        </w:rPr>
        <w:t xml:space="preserve"> 1. Удирдлага зохион байгуулалтын талаар </w:t>
      </w:r>
    </w:p>
    <w:p w:rsidR="00513AD3" w:rsidRDefault="007E54CC" w:rsidP="00C27572">
      <w:pPr>
        <w:spacing w:line="360" w:lineRule="auto"/>
        <w:ind w:firstLine="720"/>
        <w:jc w:val="both"/>
        <w:rPr>
          <w:sz w:val="24"/>
          <w:szCs w:val="24"/>
          <w:lang w:val="mn-MN"/>
        </w:rPr>
      </w:pPr>
      <w:r w:rsidRPr="007E54CC">
        <w:rPr>
          <w:sz w:val="24"/>
          <w:szCs w:val="24"/>
          <w:lang w:val="mn-MN"/>
        </w:rPr>
        <w:t xml:space="preserve"> ЦЕГазраас  2017 онд дэвшүүлсэн зорилтыг хангах хүрээнд  Төв аймгийн   ЦГазрын даргын  2017 оны 02 р сарын 14 ны өдрийн  6/ 658 р тушаалаар баталсан  Цагдаагийн б</w:t>
      </w:r>
      <w:r w:rsidR="00513AD3">
        <w:rPr>
          <w:sz w:val="24"/>
          <w:szCs w:val="24"/>
          <w:lang w:val="mn-MN"/>
        </w:rPr>
        <w:t xml:space="preserve">айгууллагын сургалтын хөтөлбөр, </w:t>
      </w:r>
      <w:r w:rsidRPr="007E54CC">
        <w:rPr>
          <w:sz w:val="24"/>
          <w:szCs w:val="24"/>
          <w:lang w:val="mn-MN"/>
        </w:rPr>
        <w:t xml:space="preserve">Цагдаагийн байгууллагын үйл ажиллагааны журам , сургалтын бодлогыг боловсруулж  хэрэгжүүлэх түүний хэрэгжилтийг хангах зорилгоор  байгууллагын сургалтын бодлого чиглэлийг  тодорхойлж алба хаагчдын мэдлэг ур чадварыг дээшлүүлэх зорилт тавин албаны сургалтын төлөвлөгөөг 3 хэсэг 52 заалттай гаргаж батлуулан мөрдөн ажиллаж байна </w:t>
      </w:r>
    </w:p>
    <w:p w:rsidR="007E54CC" w:rsidRPr="007E54CC" w:rsidRDefault="007E54CC" w:rsidP="00C27572">
      <w:pPr>
        <w:spacing w:line="360" w:lineRule="auto"/>
        <w:ind w:firstLine="720"/>
        <w:jc w:val="both"/>
        <w:rPr>
          <w:sz w:val="24"/>
          <w:szCs w:val="24"/>
          <w:lang w:val="mn-MN"/>
        </w:rPr>
      </w:pPr>
      <w:r w:rsidRPr="007E54CC">
        <w:rPr>
          <w:sz w:val="24"/>
          <w:szCs w:val="24"/>
          <w:lang w:val="mn-MN"/>
        </w:rPr>
        <w:t>Батлагдсан төлөвлөгөөний дагуу:</w:t>
      </w:r>
    </w:p>
    <w:p w:rsidR="007E54CC" w:rsidRPr="007E54CC" w:rsidRDefault="007E54CC" w:rsidP="00C27572">
      <w:pPr>
        <w:spacing w:line="360" w:lineRule="auto"/>
        <w:jc w:val="both"/>
        <w:rPr>
          <w:sz w:val="24"/>
          <w:szCs w:val="24"/>
          <w:lang w:val="mn-MN"/>
        </w:rPr>
      </w:pPr>
      <w:r w:rsidRPr="007E54CC">
        <w:rPr>
          <w:sz w:val="24"/>
          <w:szCs w:val="24"/>
          <w:lang w:val="mn-MN"/>
        </w:rPr>
        <w:t xml:space="preserve"> </w:t>
      </w:r>
      <w:r w:rsidR="00513AD3">
        <w:rPr>
          <w:sz w:val="24"/>
          <w:szCs w:val="24"/>
          <w:lang w:val="mn-MN"/>
        </w:rPr>
        <w:t>“</w:t>
      </w:r>
      <w:r w:rsidRPr="007E54CC">
        <w:rPr>
          <w:sz w:val="24"/>
          <w:szCs w:val="24"/>
          <w:lang w:val="mn-MN"/>
        </w:rPr>
        <w:t>Байгууллагын дотоод аюулгүй байдлыг хангах “</w:t>
      </w:r>
    </w:p>
    <w:p w:rsidR="007E54CC" w:rsidRPr="007E54CC" w:rsidRDefault="007E54CC" w:rsidP="00C27572">
      <w:pPr>
        <w:spacing w:line="360" w:lineRule="auto"/>
        <w:jc w:val="both"/>
        <w:rPr>
          <w:sz w:val="24"/>
          <w:szCs w:val="24"/>
          <w:lang w:val="mn-MN"/>
        </w:rPr>
      </w:pPr>
      <w:r w:rsidRPr="007E54CC">
        <w:rPr>
          <w:sz w:val="24"/>
          <w:szCs w:val="24"/>
          <w:lang w:val="mn-MN"/>
        </w:rPr>
        <w:t>“ Цагдаагийн алба хаагчийн сахилгын дүрэм”</w:t>
      </w:r>
    </w:p>
    <w:p w:rsidR="007E54CC" w:rsidRPr="007E54CC" w:rsidRDefault="007E54CC" w:rsidP="00C27572">
      <w:pPr>
        <w:spacing w:line="360" w:lineRule="auto"/>
        <w:jc w:val="both"/>
        <w:rPr>
          <w:sz w:val="24"/>
          <w:szCs w:val="24"/>
          <w:lang w:val="mn-MN"/>
        </w:rPr>
      </w:pPr>
      <w:r w:rsidRPr="007E54CC">
        <w:rPr>
          <w:sz w:val="24"/>
          <w:szCs w:val="24"/>
          <w:lang w:val="mn-MN"/>
        </w:rPr>
        <w:t>“Цагдаагийн албан хуулийн шинэчилсэн найруулга “</w:t>
      </w:r>
    </w:p>
    <w:p w:rsidR="007E54CC" w:rsidRPr="007E54CC" w:rsidRDefault="007E54CC" w:rsidP="00C27572">
      <w:pPr>
        <w:spacing w:line="360" w:lineRule="auto"/>
        <w:jc w:val="both"/>
        <w:rPr>
          <w:sz w:val="24"/>
          <w:szCs w:val="24"/>
          <w:lang w:val="mn-MN"/>
        </w:rPr>
      </w:pPr>
      <w:r w:rsidRPr="007E54CC">
        <w:rPr>
          <w:sz w:val="24"/>
          <w:szCs w:val="24"/>
          <w:lang w:val="mn-MN"/>
        </w:rPr>
        <w:t>“ Хүний биед үзлэг хийхэд  анхаарах зарим асуудал “</w:t>
      </w:r>
    </w:p>
    <w:p w:rsidR="007E54CC" w:rsidRPr="007E54CC" w:rsidRDefault="007E54CC" w:rsidP="00C27572">
      <w:pPr>
        <w:spacing w:line="360" w:lineRule="auto"/>
        <w:jc w:val="both"/>
        <w:rPr>
          <w:sz w:val="24"/>
          <w:szCs w:val="24"/>
          <w:lang w:val="mn-MN"/>
        </w:rPr>
      </w:pPr>
      <w:r w:rsidRPr="007E54CC">
        <w:rPr>
          <w:sz w:val="24"/>
          <w:szCs w:val="24"/>
          <w:lang w:val="mn-MN"/>
        </w:rPr>
        <w:t>“ Цагдаагийн алба хаагчийн сахилга ёс зүйн байдал”</w:t>
      </w:r>
    </w:p>
    <w:p w:rsidR="007E54CC" w:rsidRPr="007E54CC" w:rsidRDefault="007E54CC" w:rsidP="00C27572">
      <w:pPr>
        <w:spacing w:line="360" w:lineRule="auto"/>
        <w:jc w:val="both"/>
        <w:rPr>
          <w:sz w:val="24"/>
          <w:szCs w:val="24"/>
          <w:lang w:val="mn-MN"/>
        </w:rPr>
      </w:pPr>
      <w:r w:rsidRPr="007E54CC">
        <w:rPr>
          <w:sz w:val="24"/>
          <w:szCs w:val="24"/>
          <w:lang w:val="mn-MN"/>
        </w:rPr>
        <w:lastRenderedPageBreak/>
        <w:t xml:space="preserve"> “Бие хүний харилцааны соёл хандлага төлөвшил”</w:t>
      </w:r>
    </w:p>
    <w:p w:rsidR="007E54CC" w:rsidRPr="007E54CC" w:rsidRDefault="007E54CC" w:rsidP="00C27572">
      <w:pPr>
        <w:spacing w:line="360" w:lineRule="auto"/>
        <w:jc w:val="both"/>
        <w:rPr>
          <w:sz w:val="24"/>
          <w:szCs w:val="24"/>
          <w:lang w:val="mn-MN"/>
        </w:rPr>
      </w:pPr>
      <w:r w:rsidRPr="007E54CC">
        <w:rPr>
          <w:sz w:val="24"/>
          <w:szCs w:val="24"/>
          <w:lang w:val="mn-MN"/>
        </w:rPr>
        <w:t xml:space="preserve">  “Гэр бүлийн хүчирхийлэлтэй тэмцэх хуулийн хэрэгжилтийг хангах”</w:t>
      </w:r>
    </w:p>
    <w:p w:rsidR="007E54CC" w:rsidRPr="007E54CC" w:rsidRDefault="007E54CC" w:rsidP="00C27572">
      <w:pPr>
        <w:spacing w:line="360" w:lineRule="auto"/>
        <w:jc w:val="both"/>
        <w:rPr>
          <w:sz w:val="24"/>
          <w:szCs w:val="24"/>
          <w:lang w:val="mn-MN"/>
        </w:rPr>
      </w:pPr>
      <w:r w:rsidRPr="007E54CC">
        <w:rPr>
          <w:sz w:val="24"/>
          <w:szCs w:val="24"/>
          <w:lang w:val="mn-MN"/>
        </w:rPr>
        <w:t xml:space="preserve">“ Аюулын зэргийн үнэлгээ хийх” </w:t>
      </w:r>
    </w:p>
    <w:p w:rsidR="007E54CC" w:rsidRPr="007E54CC" w:rsidRDefault="007E54CC" w:rsidP="00C27572">
      <w:pPr>
        <w:spacing w:line="360" w:lineRule="auto"/>
        <w:jc w:val="both"/>
        <w:rPr>
          <w:sz w:val="24"/>
          <w:szCs w:val="24"/>
          <w:lang w:val="mn-MN"/>
        </w:rPr>
      </w:pPr>
      <w:r w:rsidRPr="007E54CC">
        <w:rPr>
          <w:sz w:val="24"/>
          <w:szCs w:val="24"/>
          <w:lang w:val="mn-MN"/>
        </w:rPr>
        <w:t xml:space="preserve"> “Хүний эрхийн үндсэн ойлголт”  </w:t>
      </w:r>
    </w:p>
    <w:p w:rsidR="007E54CC" w:rsidRPr="007E54CC" w:rsidRDefault="007E54CC" w:rsidP="00C27572">
      <w:pPr>
        <w:spacing w:line="360" w:lineRule="auto"/>
        <w:jc w:val="both"/>
        <w:rPr>
          <w:sz w:val="24"/>
          <w:szCs w:val="24"/>
          <w:lang w:val="mn-MN"/>
        </w:rPr>
      </w:pPr>
      <w:r w:rsidRPr="007E54CC">
        <w:rPr>
          <w:sz w:val="24"/>
          <w:szCs w:val="24"/>
          <w:lang w:val="mn-MN"/>
        </w:rPr>
        <w:t xml:space="preserve">“Хүний эрхэд суурилсан хандлага” </w:t>
      </w:r>
    </w:p>
    <w:p w:rsidR="007E54CC" w:rsidRPr="007E54CC" w:rsidRDefault="007E54CC" w:rsidP="00C27572">
      <w:pPr>
        <w:spacing w:line="360" w:lineRule="auto"/>
        <w:jc w:val="both"/>
        <w:rPr>
          <w:sz w:val="24"/>
          <w:szCs w:val="24"/>
          <w:lang w:val="mn-MN"/>
        </w:rPr>
      </w:pPr>
      <w:r w:rsidRPr="007E54CC">
        <w:rPr>
          <w:sz w:val="24"/>
          <w:szCs w:val="24"/>
          <w:lang w:val="mn-MN"/>
        </w:rPr>
        <w:t xml:space="preserve"> “Архи согтууруулах ундааны хор уршиг түүнээс урьдчилан сэргийлэх нь “</w:t>
      </w:r>
    </w:p>
    <w:p w:rsidR="007E54CC" w:rsidRPr="007E54CC" w:rsidRDefault="007E54CC" w:rsidP="00C27572">
      <w:pPr>
        <w:spacing w:line="360" w:lineRule="auto"/>
        <w:jc w:val="both"/>
        <w:rPr>
          <w:sz w:val="24"/>
          <w:szCs w:val="24"/>
          <w:lang w:val="mn-MN"/>
        </w:rPr>
      </w:pPr>
      <w:r w:rsidRPr="007E54CC">
        <w:rPr>
          <w:sz w:val="24"/>
          <w:szCs w:val="24"/>
          <w:lang w:val="mn-MN"/>
        </w:rPr>
        <w:t xml:space="preserve"> “Хүүхэд хамгааллын хууль” </w:t>
      </w:r>
    </w:p>
    <w:p w:rsidR="007E54CC" w:rsidRPr="007E54CC" w:rsidRDefault="007E54CC" w:rsidP="00C27572">
      <w:pPr>
        <w:spacing w:line="360" w:lineRule="auto"/>
        <w:jc w:val="both"/>
        <w:rPr>
          <w:sz w:val="24"/>
          <w:szCs w:val="24"/>
          <w:lang w:val="mn-MN"/>
        </w:rPr>
      </w:pPr>
      <w:r w:rsidRPr="007E54CC">
        <w:rPr>
          <w:sz w:val="24"/>
          <w:szCs w:val="24"/>
          <w:lang w:val="mn-MN"/>
        </w:rPr>
        <w:t>“Авилгын мөн чанар шалтгаан хор хөнөөл”</w:t>
      </w:r>
    </w:p>
    <w:p w:rsidR="007E54CC" w:rsidRPr="007E54CC" w:rsidRDefault="007E54CC" w:rsidP="00C27572">
      <w:pPr>
        <w:spacing w:line="360" w:lineRule="auto"/>
        <w:jc w:val="both"/>
        <w:rPr>
          <w:sz w:val="24"/>
          <w:szCs w:val="24"/>
          <w:lang w:val="mn-MN"/>
        </w:rPr>
      </w:pPr>
      <w:r w:rsidRPr="007E54CC">
        <w:rPr>
          <w:sz w:val="24"/>
          <w:szCs w:val="24"/>
          <w:lang w:val="mn-MN"/>
        </w:rPr>
        <w:t xml:space="preserve"> “Замын хөдөлгөөний аюулгүй байдал “</w:t>
      </w:r>
    </w:p>
    <w:p w:rsidR="007E54CC" w:rsidRPr="007E54CC" w:rsidRDefault="007E54CC" w:rsidP="00C27572">
      <w:pPr>
        <w:spacing w:line="360" w:lineRule="auto"/>
        <w:jc w:val="both"/>
        <w:rPr>
          <w:sz w:val="24"/>
          <w:szCs w:val="24"/>
          <w:lang w:val="mn-MN"/>
        </w:rPr>
      </w:pPr>
      <w:r w:rsidRPr="007E54CC">
        <w:rPr>
          <w:sz w:val="24"/>
          <w:szCs w:val="24"/>
          <w:lang w:val="mn-MN"/>
        </w:rPr>
        <w:t xml:space="preserve"> “Жагсаал цуглаан зохион байгуулах үеэр анхаарах асуудлууд” </w:t>
      </w:r>
    </w:p>
    <w:p w:rsidR="007E54CC" w:rsidRPr="007E54CC" w:rsidRDefault="007E54CC" w:rsidP="00C27572">
      <w:pPr>
        <w:spacing w:line="360" w:lineRule="auto"/>
        <w:jc w:val="both"/>
        <w:rPr>
          <w:sz w:val="24"/>
          <w:szCs w:val="24"/>
          <w:lang w:val="mn-MN"/>
        </w:rPr>
      </w:pPr>
      <w:r w:rsidRPr="007E54CC">
        <w:rPr>
          <w:sz w:val="24"/>
          <w:szCs w:val="24"/>
          <w:lang w:val="mn-MN"/>
        </w:rPr>
        <w:t xml:space="preserve">“Танхайрах гэмт хэргийн зүйлчлэлийн асуудал” сэдвүүдээр 51 удаагийн сургалтыг зохион байгуулсан байна </w:t>
      </w:r>
    </w:p>
    <w:p w:rsidR="007E54CC" w:rsidRPr="007E54CC" w:rsidRDefault="007E54CC" w:rsidP="00C27572">
      <w:pPr>
        <w:spacing w:line="360" w:lineRule="auto"/>
        <w:jc w:val="both"/>
        <w:rPr>
          <w:sz w:val="24"/>
          <w:szCs w:val="24"/>
          <w:lang w:val="mn-MN"/>
        </w:rPr>
      </w:pPr>
      <w:r w:rsidRPr="007E54CC">
        <w:rPr>
          <w:b/>
          <w:sz w:val="24"/>
          <w:szCs w:val="24"/>
          <w:lang w:val="mn-MN"/>
        </w:rPr>
        <w:t>2  Албаны болон мэргэшүүлэх чиглэлээр</w:t>
      </w:r>
      <w:r w:rsidRPr="007E54CC">
        <w:rPr>
          <w:sz w:val="24"/>
          <w:szCs w:val="24"/>
          <w:lang w:val="mn-MN"/>
        </w:rPr>
        <w:t xml:space="preserve">: </w:t>
      </w:r>
    </w:p>
    <w:p w:rsidR="007E54CC" w:rsidRPr="007E54CC" w:rsidRDefault="007E54CC" w:rsidP="00C27572">
      <w:pPr>
        <w:spacing w:line="360" w:lineRule="auto"/>
        <w:jc w:val="both"/>
        <w:rPr>
          <w:sz w:val="24"/>
          <w:szCs w:val="24"/>
          <w:lang w:val="mn-MN"/>
        </w:rPr>
      </w:pPr>
      <w:r w:rsidRPr="007E54CC">
        <w:rPr>
          <w:sz w:val="24"/>
          <w:szCs w:val="24"/>
          <w:lang w:val="mn-MN"/>
        </w:rPr>
        <w:t xml:space="preserve"> </w:t>
      </w:r>
      <w:r w:rsidR="00513AD3">
        <w:rPr>
          <w:sz w:val="24"/>
          <w:szCs w:val="24"/>
          <w:lang w:val="mn-MN"/>
        </w:rPr>
        <w:tab/>
      </w:r>
      <w:r w:rsidRPr="007E54CC">
        <w:rPr>
          <w:sz w:val="24"/>
          <w:szCs w:val="24"/>
          <w:lang w:val="mn-MN"/>
        </w:rPr>
        <w:t xml:space="preserve">Алба хаагчдын бие даан сурах чадварыг нэмэгдүүлэх олон жил ажилласан туршлагатай алба хаагчдын ур чадвар мэдлэгийг шинээр томилогдон ажиллаж  байгаа цагдаа нарт сургах тэднийг дадлагажуулж төлөвшүүлэх хамт олны дунд эвсэг тусархаг нийтэч уур амьсгалыг бүрдүүлэх зорилгоор  цагдаагийн байгууллагад олон жил үр бүтээлтэй ажилласан  4  ахмад албан хаагчдад ,шинээр томилогдсон 5 залуу албан хаагчийг халамжлуулж  цагдаагийн газрын даргын тушаалаар ажлын байранд богино хугацаанд дасан зохицуулах дадлагажуулах ажлыг зохион байгуулж байна </w:t>
      </w:r>
    </w:p>
    <w:p w:rsidR="007E54CC" w:rsidRPr="007E54CC" w:rsidRDefault="007E54CC" w:rsidP="00C27572">
      <w:pPr>
        <w:spacing w:line="360" w:lineRule="auto"/>
        <w:jc w:val="both"/>
        <w:rPr>
          <w:sz w:val="24"/>
          <w:szCs w:val="24"/>
          <w:lang w:val="mn-MN"/>
        </w:rPr>
      </w:pPr>
      <w:r w:rsidRPr="007E54CC">
        <w:rPr>
          <w:sz w:val="24"/>
          <w:szCs w:val="24"/>
          <w:lang w:val="mn-MN"/>
        </w:rPr>
        <w:t xml:space="preserve">Цагдаагийн  газар , хэлтсийн алба хаагч нараас  ЦЕГазрын сургалтын төвийн давтан болон мэргэшүүлэх модульчилсан сургалтанд  60 хүн </w:t>
      </w:r>
    </w:p>
    <w:p w:rsidR="007E54CC" w:rsidRPr="007E54CC" w:rsidRDefault="007E54CC" w:rsidP="00C27572">
      <w:pPr>
        <w:spacing w:line="360" w:lineRule="auto"/>
        <w:ind w:firstLine="720"/>
        <w:jc w:val="both"/>
        <w:rPr>
          <w:sz w:val="24"/>
          <w:szCs w:val="24"/>
          <w:lang w:val="mn-MN"/>
        </w:rPr>
      </w:pPr>
      <w:r w:rsidRPr="007E54CC">
        <w:rPr>
          <w:sz w:val="24"/>
          <w:szCs w:val="24"/>
          <w:lang w:val="mn-MN"/>
        </w:rPr>
        <w:t xml:space="preserve"> Хууль сахиулах Их сургуулийн бакалаврын эчнээ ангид 18  хүн  Цагда</w:t>
      </w:r>
      <w:r w:rsidR="00513AD3">
        <w:rPr>
          <w:sz w:val="24"/>
          <w:szCs w:val="24"/>
          <w:lang w:val="mn-MN"/>
        </w:rPr>
        <w:t xml:space="preserve">агийн академийн магистрт 1 хүн, </w:t>
      </w:r>
      <w:r w:rsidRPr="007E54CC">
        <w:rPr>
          <w:sz w:val="24"/>
          <w:szCs w:val="24"/>
          <w:lang w:val="mn-MN"/>
        </w:rPr>
        <w:t xml:space="preserve">Ахих шатны боловсролын сургалтын гадаад хэлний сургалтанд 1 албан хаагчийг тус тус хамруулсан байна . </w:t>
      </w:r>
    </w:p>
    <w:p w:rsidR="007E54CC" w:rsidRDefault="007E54CC" w:rsidP="00C27572">
      <w:pPr>
        <w:spacing w:line="360" w:lineRule="auto"/>
        <w:ind w:firstLine="720"/>
        <w:jc w:val="both"/>
        <w:rPr>
          <w:sz w:val="24"/>
          <w:szCs w:val="24"/>
          <w:lang w:val="mn-MN"/>
        </w:rPr>
      </w:pPr>
      <w:r w:rsidRPr="007E54CC">
        <w:rPr>
          <w:sz w:val="24"/>
          <w:szCs w:val="24"/>
          <w:lang w:val="mn-MN"/>
        </w:rPr>
        <w:t>Цагдаагийн газрын хэмжээнд алба хаагчдыг сургаж дадлагажуулах  мэргэжлийн ур чадварыг сайжруулах чиглэлээр хэлтэс тасгууд дотооддоо сургалт мэдээллийг сард 2 удаа  ЦГазрын бие бүрэлдэхүүний дунд  сард 4 удаа зохион байгуулсан бөгөөд нийт албан хаагчдын дунд албадыг  хөгжүүлэх чиглэлээр 11 удаа 18  цаг , мэргэжлийн ур чадварын болон дадлагажуулах сургалт 6 удаа 16 цаг  мэдвэл зохих хууль тогтоомжийн сургалт  24 удаа 36 цаг, бие бялдрын бэлтгэлжилтийн сургалт  8 удаа 16 цаг нийтдээ  51 удаагийн сургалтыг тус тус зохион байгуулсан байна .</w:t>
      </w:r>
    </w:p>
    <w:p w:rsidR="00123F39" w:rsidRDefault="00123F39" w:rsidP="00123F39">
      <w:pPr>
        <w:spacing w:line="360" w:lineRule="auto"/>
        <w:jc w:val="both"/>
        <w:rPr>
          <w:sz w:val="24"/>
          <w:szCs w:val="24"/>
          <w:lang w:val="mn-MN"/>
        </w:rPr>
      </w:pPr>
      <w:r>
        <w:rPr>
          <w:sz w:val="24"/>
          <w:szCs w:val="24"/>
          <w:lang w:val="mn-MN"/>
        </w:rPr>
        <w:t xml:space="preserve"> Дүгнэлт:</w:t>
      </w:r>
    </w:p>
    <w:p w:rsidR="00123F39" w:rsidRDefault="00123F39" w:rsidP="00123F39">
      <w:pPr>
        <w:spacing w:line="360" w:lineRule="auto"/>
        <w:jc w:val="both"/>
        <w:rPr>
          <w:sz w:val="24"/>
          <w:szCs w:val="24"/>
          <w:lang w:val="mn-MN"/>
        </w:rPr>
      </w:pPr>
      <w:r>
        <w:rPr>
          <w:sz w:val="24"/>
          <w:szCs w:val="24"/>
          <w:lang w:val="mn-MN"/>
        </w:rPr>
        <w:lastRenderedPageBreak/>
        <w:t>1.ЦЕГазрын 2016-2017 оны сургалтын календарчилсан төлөвлөгөөний дагуу Төв аймаг дахь Цагдаагийн 2017 оны төлөвлөгөөг гаргаж мөрдөн ажиллаж байна.</w:t>
      </w:r>
    </w:p>
    <w:p w:rsidR="00123F39" w:rsidRDefault="00123F39" w:rsidP="00123F39">
      <w:pPr>
        <w:spacing w:line="360" w:lineRule="auto"/>
        <w:jc w:val="both"/>
        <w:rPr>
          <w:sz w:val="24"/>
          <w:szCs w:val="24"/>
          <w:lang w:val="mn-MN"/>
        </w:rPr>
      </w:pPr>
      <w:r>
        <w:rPr>
          <w:sz w:val="24"/>
          <w:szCs w:val="24"/>
          <w:lang w:val="mn-MN"/>
        </w:rPr>
        <w:t>2.Сумын төлөөлөгч цагдаа нарын сургалтанд хамруулах хугацааг ойртуулж сургалтанд зориулсан зөөврийн төхөөрөмжтэй болгох</w:t>
      </w:r>
    </w:p>
    <w:p w:rsidR="00123F39" w:rsidRDefault="00123F39" w:rsidP="00123F39">
      <w:pPr>
        <w:spacing w:line="360" w:lineRule="auto"/>
        <w:jc w:val="both"/>
        <w:rPr>
          <w:sz w:val="24"/>
          <w:szCs w:val="24"/>
          <w:lang w:val="mn-MN"/>
        </w:rPr>
      </w:pPr>
      <w:r>
        <w:rPr>
          <w:sz w:val="24"/>
          <w:szCs w:val="24"/>
          <w:lang w:val="mn-MN"/>
        </w:rPr>
        <w:t>3.Аймгийн Цагдаагийн газраас сумдын төлөөлөгч болон</w:t>
      </w:r>
      <w:r w:rsidR="003B591E">
        <w:rPr>
          <w:sz w:val="24"/>
          <w:szCs w:val="24"/>
          <w:lang w:val="mn-MN"/>
        </w:rPr>
        <w:t xml:space="preserve"> цагдаа нарт орон нутагт очиж мэдээллээр ханган сургалт явуулж байх</w:t>
      </w:r>
    </w:p>
    <w:p w:rsidR="003B591E" w:rsidRDefault="003B591E" w:rsidP="00123F39">
      <w:pPr>
        <w:spacing w:line="360" w:lineRule="auto"/>
        <w:jc w:val="both"/>
        <w:rPr>
          <w:sz w:val="24"/>
          <w:szCs w:val="24"/>
          <w:lang w:val="mn-MN"/>
        </w:rPr>
      </w:pPr>
      <w:r>
        <w:rPr>
          <w:sz w:val="24"/>
          <w:szCs w:val="24"/>
          <w:lang w:val="mn-MN"/>
        </w:rPr>
        <w:t>4.Сургалтын үйл ажиллагаанд шаардлагатай техник хэрэгслэлийн төсөв хөрөнгийг шийдвэрлэж өгөх</w:t>
      </w:r>
    </w:p>
    <w:p w:rsidR="003B591E" w:rsidRDefault="003B591E" w:rsidP="00123F39">
      <w:pPr>
        <w:spacing w:line="360" w:lineRule="auto"/>
        <w:jc w:val="both"/>
        <w:rPr>
          <w:sz w:val="24"/>
          <w:szCs w:val="24"/>
          <w:lang w:val="mn-MN"/>
        </w:rPr>
      </w:pPr>
      <w:r>
        <w:rPr>
          <w:sz w:val="24"/>
          <w:szCs w:val="24"/>
          <w:lang w:val="mn-MN"/>
        </w:rPr>
        <w:t>5.Зуны хугацаанд гэсэн утгаар 7,8 сард сургалт төдийлөн хийгддэггүй байдал ажиглагдлаа.</w:t>
      </w:r>
    </w:p>
    <w:p w:rsidR="003B591E" w:rsidRPr="00123F39" w:rsidRDefault="003B591E" w:rsidP="00123F39">
      <w:pPr>
        <w:spacing w:line="360" w:lineRule="auto"/>
        <w:jc w:val="both"/>
        <w:rPr>
          <w:sz w:val="24"/>
          <w:szCs w:val="24"/>
          <w:lang w:val="mn-MN"/>
        </w:rPr>
      </w:pPr>
      <w:r>
        <w:rPr>
          <w:sz w:val="24"/>
          <w:szCs w:val="24"/>
          <w:lang w:val="mn-MN"/>
        </w:rPr>
        <w:t>Гэтэл иргэдийн амралт зугаалга амар тайван байдлыг хангах байдал энэ хугацаанд эрс нэмэгддэгийг анхаарах</w:t>
      </w:r>
    </w:p>
    <w:p w:rsidR="00123F39" w:rsidRPr="007E54CC" w:rsidRDefault="00123F39" w:rsidP="00513AD3">
      <w:pPr>
        <w:spacing w:line="360" w:lineRule="auto"/>
        <w:ind w:firstLine="720"/>
        <w:jc w:val="both"/>
        <w:rPr>
          <w:sz w:val="24"/>
          <w:szCs w:val="24"/>
          <w:lang w:val="mn-MN"/>
        </w:rPr>
      </w:pPr>
    </w:p>
    <w:p w:rsidR="00AD710E" w:rsidRDefault="00AD710E" w:rsidP="00AD710E">
      <w:pPr>
        <w:spacing w:line="360" w:lineRule="auto"/>
        <w:ind w:left="360"/>
        <w:jc w:val="both"/>
        <w:rPr>
          <w:rFonts w:ascii="Arial Mon" w:hAnsi="Arial Mon"/>
          <w:sz w:val="24"/>
          <w:szCs w:val="24"/>
          <w:lang w:val="mn-MN"/>
        </w:rPr>
      </w:pPr>
    </w:p>
    <w:p w:rsidR="0082009E" w:rsidRDefault="0082009E" w:rsidP="00AD710E">
      <w:pPr>
        <w:spacing w:line="360" w:lineRule="auto"/>
        <w:ind w:left="360"/>
        <w:jc w:val="both"/>
        <w:rPr>
          <w:rFonts w:ascii="Arial Mon" w:hAnsi="Arial Mon"/>
          <w:sz w:val="24"/>
          <w:szCs w:val="24"/>
          <w:lang w:val="mn-MN"/>
        </w:rPr>
      </w:pPr>
    </w:p>
    <w:p w:rsidR="0082009E" w:rsidRDefault="0082009E" w:rsidP="00AD710E">
      <w:pPr>
        <w:spacing w:line="360" w:lineRule="auto"/>
        <w:ind w:left="360"/>
        <w:jc w:val="both"/>
        <w:rPr>
          <w:rFonts w:ascii="Arial Mon" w:hAnsi="Arial Mon"/>
          <w:sz w:val="24"/>
          <w:szCs w:val="24"/>
          <w:lang w:val="mn-MN"/>
        </w:rPr>
      </w:pPr>
    </w:p>
    <w:p w:rsidR="0082009E" w:rsidRDefault="0082009E" w:rsidP="00AD710E">
      <w:pPr>
        <w:spacing w:line="360" w:lineRule="auto"/>
        <w:ind w:left="360"/>
        <w:jc w:val="both"/>
        <w:rPr>
          <w:rFonts w:ascii="Arial Mon" w:hAnsi="Arial Mon"/>
          <w:sz w:val="24"/>
          <w:szCs w:val="24"/>
          <w:lang w:val="mn-MN"/>
        </w:rPr>
      </w:pPr>
    </w:p>
    <w:p w:rsidR="0082009E" w:rsidRDefault="0082009E" w:rsidP="00AD710E">
      <w:pPr>
        <w:spacing w:line="360" w:lineRule="auto"/>
        <w:ind w:left="360"/>
        <w:jc w:val="both"/>
        <w:rPr>
          <w:rFonts w:ascii="Arial Mon" w:hAnsi="Arial Mon"/>
          <w:sz w:val="24"/>
          <w:szCs w:val="24"/>
          <w:lang w:val="mn-MN"/>
        </w:rPr>
      </w:pPr>
    </w:p>
    <w:p w:rsidR="0082009E" w:rsidRDefault="0082009E" w:rsidP="00AD710E">
      <w:pPr>
        <w:spacing w:line="360" w:lineRule="auto"/>
        <w:ind w:left="360"/>
        <w:jc w:val="both"/>
        <w:rPr>
          <w:rFonts w:ascii="Arial Mon" w:hAnsi="Arial Mon"/>
          <w:sz w:val="24"/>
          <w:szCs w:val="24"/>
          <w:lang w:val="mn-MN"/>
        </w:rPr>
      </w:pPr>
    </w:p>
    <w:p w:rsidR="0082009E" w:rsidRDefault="0082009E" w:rsidP="00AD710E">
      <w:pPr>
        <w:spacing w:line="360" w:lineRule="auto"/>
        <w:ind w:left="360"/>
        <w:jc w:val="both"/>
        <w:rPr>
          <w:rFonts w:ascii="Arial Mon" w:hAnsi="Arial Mon"/>
          <w:sz w:val="24"/>
          <w:szCs w:val="24"/>
          <w:lang w:val="mn-MN"/>
        </w:rPr>
      </w:pPr>
    </w:p>
    <w:p w:rsidR="0082009E" w:rsidRDefault="0082009E" w:rsidP="00AD710E">
      <w:pPr>
        <w:spacing w:line="360" w:lineRule="auto"/>
        <w:ind w:left="360"/>
        <w:jc w:val="both"/>
        <w:rPr>
          <w:rFonts w:ascii="Arial Mon" w:hAnsi="Arial Mon"/>
          <w:sz w:val="24"/>
          <w:szCs w:val="24"/>
          <w:lang w:val="mn-MN"/>
        </w:rPr>
      </w:pPr>
    </w:p>
    <w:p w:rsidR="0082009E" w:rsidRDefault="0082009E" w:rsidP="00AD710E">
      <w:pPr>
        <w:spacing w:line="360" w:lineRule="auto"/>
        <w:ind w:left="360"/>
        <w:jc w:val="both"/>
        <w:rPr>
          <w:rFonts w:ascii="Arial Mon" w:hAnsi="Arial Mon"/>
          <w:sz w:val="24"/>
          <w:szCs w:val="24"/>
          <w:lang w:val="mn-MN"/>
        </w:rPr>
      </w:pPr>
    </w:p>
    <w:p w:rsidR="0082009E" w:rsidRDefault="0082009E" w:rsidP="00AD710E">
      <w:pPr>
        <w:spacing w:line="360" w:lineRule="auto"/>
        <w:ind w:left="360"/>
        <w:jc w:val="both"/>
        <w:rPr>
          <w:rFonts w:ascii="Arial Mon" w:hAnsi="Arial Mon"/>
          <w:sz w:val="24"/>
          <w:szCs w:val="24"/>
          <w:lang w:val="mn-MN"/>
        </w:rPr>
      </w:pPr>
    </w:p>
    <w:p w:rsidR="0082009E" w:rsidRDefault="0082009E" w:rsidP="00AD710E">
      <w:pPr>
        <w:spacing w:line="360" w:lineRule="auto"/>
        <w:ind w:left="360"/>
        <w:jc w:val="both"/>
        <w:rPr>
          <w:rFonts w:ascii="Arial Mon" w:hAnsi="Arial Mon"/>
          <w:sz w:val="24"/>
          <w:szCs w:val="24"/>
          <w:lang w:val="mn-MN"/>
        </w:rPr>
      </w:pPr>
    </w:p>
    <w:p w:rsidR="0082009E" w:rsidRDefault="0082009E" w:rsidP="00AD710E">
      <w:pPr>
        <w:spacing w:line="360" w:lineRule="auto"/>
        <w:ind w:left="360"/>
        <w:jc w:val="both"/>
        <w:rPr>
          <w:rFonts w:ascii="Arial Mon" w:hAnsi="Arial Mon"/>
          <w:sz w:val="24"/>
          <w:szCs w:val="24"/>
          <w:lang w:val="mn-MN"/>
        </w:rPr>
      </w:pPr>
    </w:p>
    <w:p w:rsidR="0082009E" w:rsidRDefault="0082009E" w:rsidP="00AD710E">
      <w:pPr>
        <w:spacing w:line="360" w:lineRule="auto"/>
        <w:ind w:left="360"/>
        <w:jc w:val="both"/>
        <w:rPr>
          <w:rFonts w:ascii="Arial Mon" w:hAnsi="Arial Mon"/>
          <w:sz w:val="24"/>
          <w:szCs w:val="24"/>
          <w:lang w:val="mn-MN"/>
        </w:rPr>
      </w:pPr>
    </w:p>
    <w:p w:rsidR="0082009E" w:rsidRDefault="0082009E" w:rsidP="00AD710E">
      <w:pPr>
        <w:spacing w:line="360" w:lineRule="auto"/>
        <w:ind w:left="360"/>
        <w:jc w:val="both"/>
        <w:rPr>
          <w:rFonts w:ascii="Arial Mon" w:hAnsi="Arial Mon"/>
          <w:sz w:val="24"/>
          <w:szCs w:val="24"/>
          <w:lang w:val="mn-MN"/>
        </w:rPr>
      </w:pPr>
    </w:p>
    <w:p w:rsidR="0082009E" w:rsidRDefault="0082009E" w:rsidP="00AD710E">
      <w:pPr>
        <w:spacing w:line="360" w:lineRule="auto"/>
        <w:ind w:left="360"/>
        <w:jc w:val="both"/>
        <w:rPr>
          <w:rFonts w:ascii="Arial Mon" w:hAnsi="Arial Mon"/>
          <w:sz w:val="24"/>
          <w:szCs w:val="24"/>
          <w:lang w:val="mn-MN"/>
        </w:rPr>
      </w:pPr>
    </w:p>
    <w:p w:rsidR="0082009E" w:rsidRDefault="0082009E" w:rsidP="00AD710E">
      <w:pPr>
        <w:spacing w:line="360" w:lineRule="auto"/>
        <w:ind w:left="360"/>
        <w:jc w:val="both"/>
        <w:rPr>
          <w:rFonts w:ascii="Arial Mon" w:hAnsi="Arial Mon"/>
          <w:sz w:val="24"/>
          <w:szCs w:val="24"/>
          <w:lang w:val="mn-MN"/>
        </w:rPr>
      </w:pPr>
    </w:p>
    <w:p w:rsidR="0082009E" w:rsidRDefault="0082009E" w:rsidP="00AD710E">
      <w:pPr>
        <w:spacing w:line="360" w:lineRule="auto"/>
        <w:ind w:left="360"/>
        <w:jc w:val="both"/>
        <w:rPr>
          <w:rFonts w:ascii="Arial Mon" w:hAnsi="Arial Mon"/>
          <w:sz w:val="24"/>
          <w:szCs w:val="24"/>
          <w:lang w:val="mn-MN"/>
        </w:rPr>
      </w:pPr>
    </w:p>
    <w:p w:rsidR="007966C0" w:rsidRDefault="007966C0" w:rsidP="00AD710E">
      <w:pPr>
        <w:spacing w:line="360" w:lineRule="auto"/>
        <w:ind w:left="360"/>
        <w:jc w:val="both"/>
        <w:rPr>
          <w:rFonts w:ascii="Arial Mon" w:hAnsi="Arial Mon"/>
          <w:sz w:val="24"/>
          <w:szCs w:val="24"/>
          <w:lang w:val="mn-MN"/>
        </w:rPr>
      </w:pPr>
    </w:p>
    <w:p w:rsidR="0082009E" w:rsidRDefault="0082009E" w:rsidP="00AD710E">
      <w:pPr>
        <w:spacing w:line="360" w:lineRule="auto"/>
        <w:ind w:left="360"/>
        <w:jc w:val="both"/>
        <w:rPr>
          <w:rFonts w:ascii="Arial Mon" w:hAnsi="Arial Mon"/>
          <w:sz w:val="24"/>
          <w:szCs w:val="24"/>
        </w:rPr>
      </w:pPr>
    </w:p>
    <w:p w:rsidR="00993182" w:rsidRPr="00993182" w:rsidRDefault="00993182" w:rsidP="00AD710E">
      <w:pPr>
        <w:spacing w:line="360" w:lineRule="auto"/>
        <w:ind w:left="360"/>
        <w:jc w:val="both"/>
        <w:rPr>
          <w:rFonts w:ascii="Arial Mon" w:hAnsi="Arial Mon"/>
          <w:sz w:val="24"/>
          <w:szCs w:val="24"/>
        </w:rPr>
      </w:pPr>
    </w:p>
    <w:p w:rsidR="0082009E" w:rsidRDefault="0082009E" w:rsidP="00AD710E">
      <w:pPr>
        <w:spacing w:line="360" w:lineRule="auto"/>
        <w:ind w:left="360"/>
        <w:jc w:val="both"/>
        <w:rPr>
          <w:rFonts w:ascii="Arial Mon" w:hAnsi="Arial Mon"/>
          <w:sz w:val="24"/>
          <w:szCs w:val="24"/>
          <w:lang w:val="mn-MN"/>
        </w:rPr>
      </w:pPr>
    </w:p>
    <w:p w:rsidR="0082009E" w:rsidRDefault="0082009E" w:rsidP="00AD710E">
      <w:pPr>
        <w:spacing w:line="360" w:lineRule="auto"/>
        <w:ind w:left="360"/>
        <w:jc w:val="both"/>
        <w:rPr>
          <w:rFonts w:ascii="Arial Mon" w:hAnsi="Arial Mon"/>
          <w:sz w:val="24"/>
          <w:szCs w:val="24"/>
          <w:lang w:val="mn-MN"/>
        </w:rPr>
      </w:pPr>
    </w:p>
    <w:p w:rsidR="0082009E" w:rsidRDefault="0082009E" w:rsidP="00AD710E">
      <w:pPr>
        <w:spacing w:line="360" w:lineRule="auto"/>
        <w:ind w:left="360"/>
        <w:jc w:val="both"/>
        <w:rPr>
          <w:rFonts w:ascii="Arial Mon" w:hAnsi="Arial Mon"/>
          <w:sz w:val="24"/>
          <w:szCs w:val="24"/>
          <w:lang w:val="mn-MN"/>
        </w:rPr>
      </w:pPr>
    </w:p>
    <w:p w:rsidR="00B94EE4" w:rsidRPr="00CB0E5B" w:rsidRDefault="00B94EE4" w:rsidP="00B94EE4">
      <w:pPr>
        <w:spacing w:line="360" w:lineRule="auto"/>
        <w:jc w:val="center"/>
        <w:rPr>
          <w:sz w:val="24"/>
          <w:szCs w:val="24"/>
          <w:lang w:val="mn-MN"/>
        </w:rPr>
      </w:pPr>
      <w:r w:rsidRPr="00CB0E5B">
        <w:rPr>
          <w:sz w:val="24"/>
          <w:szCs w:val="24"/>
          <w:lang w:val="mn-MN"/>
        </w:rPr>
        <w:lastRenderedPageBreak/>
        <w:t>Төв аймгийн ИТХ</w:t>
      </w:r>
      <w:r w:rsidRPr="00CB0E5B">
        <w:rPr>
          <w:sz w:val="24"/>
          <w:szCs w:val="24"/>
        </w:rPr>
        <w:t>-</w:t>
      </w:r>
      <w:r w:rsidRPr="00CB0E5B">
        <w:rPr>
          <w:sz w:val="24"/>
          <w:szCs w:val="24"/>
          <w:lang w:val="mn-MN"/>
        </w:rPr>
        <w:t>ын дэргэдэх Иргэний зөвлөлөөс</w:t>
      </w:r>
      <w:r>
        <w:rPr>
          <w:sz w:val="24"/>
          <w:szCs w:val="24"/>
          <w:lang w:val="mn-MN"/>
        </w:rPr>
        <w:t xml:space="preserve"> Баянчандмань,Борнуур,Батсүмбэр сумдад</w:t>
      </w:r>
      <w:r w:rsidRPr="00CB0E5B">
        <w:rPr>
          <w:sz w:val="24"/>
          <w:szCs w:val="24"/>
          <w:lang w:val="mn-MN"/>
        </w:rPr>
        <w:t xml:space="preserve"> ажилласан</w:t>
      </w:r>
      <w:r>
        <w:rPr>
          <w:sz w:val="24"/>
          <w:szCs w:val="24"/>
          <w:lang w:val="mn-MN"/>
        </w:rPr>
        <w:t xml:space="preserve"> тухай</w:t>
      </w:r>
      <w:r w:rsidRPr="00CB0E5B">
        <w:rPr>
          <w:sz w:val="24"/>
          <w:szCs w:val="24"/>
          <w:lang w:val="mn-MN"/>
        </w:rPr>
        <w:t xml:space="preserve"> тайлан </w:t>
      </w:r>
    </w:p>
    <w:p w:rsidR="00B94EE4" w:rsidRPr="009946AD" w:rsidRDefault="00B94EE4" w:rsidP="00B94EE4">
      <w:pPr>
        <w:spacing w:line="360" w:lineRule="auto"/>
        <w:rPr>
          <w:sz w:val="24"/>
          <w:szCs w:val="24"/>
          <w:lang w:val="mn-MN"/>
        </w:rPr>
      </w:pPr>
      <w:r>
        <w:rPr>
          <w:sz w:val="24"/>
          <w:szCs w:val="24"/>
          <w:lang w:val="mn-MN"/>
        </w:rPr>
        <w:t>2017-12-06</w:t>
      </w:r>
    </w:p>
    <w:p w:rsidR="00B94EE4" w:rsidRDefault="00B94EE4" w:rsidP="00B94EE4">
      <w:pPr>
        <w:spacing w:line="360" w:lineRule="auto"/>
        <w:ind w:firstLine="720"/>
        <w:jc w:val="both"/>
        <w:rPr>
          <w:lang w:val="mn-MN"/>
        </w:rPr>
      </w:pPr>
      <w:r>
        <w:rPr>
          <w:lang w:val="mn-MN"/>
        </w:rPr>
        <w:t xml:space="preserve">Аймгийн Иргэдийн Төлөөлөгчдийн Хурлын Тэргүүлэгчдийн 64 дүгээр тогтоолын хэрэгжилтийг хангах,тухайн сум,орон нутгийн цагдаагийн ажилтны ажил,үйлчилгээний талаар иргэдээс санал асуулга авах,гэмт хэргээс  урьдчилан сэргийлэх ажлыг зохицуулах </w:t>
      </w:r>
      <w:r w:rsidRPr="003A2DA1">
        <w:rPr>
          <w:szCs w:val="24"/>
          <w:lang w:val="mn-MN"/>
        </w:rPr>
        <w:t>Баянчандмань, Борнуур,Батсүмбэр</w:t>
      </w:r>
      <w:r w:rsidRPr="003A2DA1">
        <w:rPr>
          <w:lang w:val="mn-MN"/>
        </w:rPr>
        <w:t xml:space="preserve"> </w:t>
      </w:r>
      <w:r>
        <w:rPr>
          <w:lang w:val="mn-MN"/>
        </w:rPr>
        <w:t>сумдын зөвлөлийн үйл ажиллагаатай танилцах, харилцан туршлага солилцох, иргэний зөвлөлийн үйл ажиллагааг орон нутгийн иргэдэд танилцуулах, сурталчилах зорилгоор Иргэний зөвлөлийн дарга С.Сосормаа, Иргэний зөвлөлийн гишүүн Б.Нямхүү,жолооч Л.Энхбат нар ажиллалаа.</w:t>
      </w:r>
    </w:p>
    <w:p w:rsidR="00B94EE4" w:rsidRDefault="00B94EE4" w:rsidP="00B94EE4">
      <w:pPr>
        <w:spacing w:line="360" w:lineRule="auto"/>
        <w:jc w:val="both"/>
        <w:rPr>
          <w:lang w:val="mn-MN"/>
        </w:rPr>
      </w:pPr>
      <w:r>
        <w:rPr>
          <w:lang w:val="mn-MN"/>
        </w:rPr>
        <w:t>1.БАЯНЧАНДМАНЬ СУМ.-2017-12-06</w:t>
      </w:r>
    </w:p>
    <w:p w:rsidR="00B94EE4" w:rsidRDefault="00B94EE4" w:rsidP="00B94EE4">
      <w:pPr>
        <w:spacing w:line="360" w:lineRule="auto"/>
        <w:jc w:val="both"/>
        <w:rPr>
          <w:lang w:val="mn-MN"/>
        </w:rPr>
      </w:pPr>
      <w:r>
        <w:rPr>
          <w:lang w:val="mn-MN"/>
        </w:rPr>
        <w:t xml:space="preserve"> </w:t>
      </w:r>
      <w:r w:rsidRPr="00D862D1">
        <w:rPr>
          <w:noProof/>
        </w:rPr>
        <w:drawing>
          <wp:anchor distT="0" distB="0" distL="114300" distR="114300" simplePos="0" relativeHeight="251656192" behindDoc="0" locked="0" layoutInCell="1" allowOverlap="1" wp14:anchorId="08238975" wp14:editId="565CF417">
            <wp:simplePos x="0" y="0"/>
            <wp:positionH relativeFrom="column">
              <wp:posOffset>76200</wp:posOffset>
            </wp:positionH>
            <wp:positionV relativeFrom="paragraph">
              <wp:posOffset>635</wp:posOffset>
            </wp:positionV>
            <wp:extent cx="1906270" cy="1898015"/>
            <wp:effectExtent l="0" t="0" r="0" b="6985"/>
            <wp:wrapSquare wrapText="bothSides"/>
            <wp:docPr id="21" name="Picture 21" descr="C:\Users\Sosormaa.Lenovo-PC\Video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sormaa.Lenovo-PC\Videos\download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6270" cy="1898015"/>
                    </a:xfrm>
                    <a:prstGeom prst="rect">
                      <a:avLst/>
                    </a:prstGeom>
                    <a:noFill/>
                    <a:ln>
                      <a:noFill/>
                    </a:ln>
                  </pic:spPr>
                </pic:pic>
              </a:graphicData>
            </a:graphic>
          </wp:anchor>
        </w:drawing>
      </w:r>
      <w:r>
        <w:rPr>
          <w:lang w:val="mn-MN"/>
        </w:rPr>
        <w:t>Баянчандмань сумын засаг дарга Ц.Энхжаргал, ИТХ-ын дарга Х.Хасбаатар, Хууль эрх зүйн ажилтан О.Оюунчимэг, хэсгийн ахлагч Цагдаагийн хошууч С.Батсайхан нартай уулзан ГХУСАЗЗ-өөс хийсэн ажил, цаашид хийж гүйцэтгэх ажлын төлөвлөгөө, одоогийн гэмт хэрэг,эрүүгийн нөхцөл байдал болон гэмт хэргийн түвшин ямар хувьтай байгаа талаар ярилцан холбогдох бичиг баримттай танилцсан. Төв аймгийн 27 сумаас хүн ам хамгийн их, улсын чанартай төв зам дагуу байрласан учир зам тээврийн осол,орон байрны хулгай ихэнх хувийг эзэлж байна.ГХУСАЗЗ нь тус суманд 5 дэд бүтэц ажилладаг. Аймгийн цагдаагийн байгууллага,багийн иргэдтэйгээ хамтран олон төрлийн ажил зохион байгуулсан.Мөн хууль сурталчлах ажлыг иргэдийн дунд сайн зохион байгуулснаар гэмт хэргийн бууралт 27 хувиар буурсан үзүүлэлттэй гарч байна.Зам тээврийн осол,эрүүгийн гэмт хэрэг,орон байрны хулгайн хэргийг хэсгийн ахлагч өөрийн биеэр шалгадаг учир ажлын ачаалал ихтэй,нэг хүн 5 хүний ажил хийдэг.3-5 хоногт хэргийг шалгаж,аймаг руу долоо хоногт 4 удаа прокурорын газар хэргийг шилжүүлэхээр явах шаардлага гардаг.Гэмт хэргүүдээс орон байрны хулгай ихэнх хувийг нь эзэлж байна.</w:t>
      </w:r>
      <w:r>
        <w:t>(</w:t>
      </w:r>
      <w:r>
        <w:rPr>
          <w:lang w:val="mn-MN"/>
        </w:rPr>
        <w:t>Ялангуяа зуслангийн байруудыг тонох асуудал их гарч байна</w:t>
      </w:r>
      <w:r>
        <w:t>)</w:t>
      </w:r>
      <w:r>
        <w:rPr>
          <w:lang w:val="mn-MN"/>
        </w:rPr>
        <w:t>.</w:t>
      </w:r>
    </w:p>
    <w:p w:rsidR="00B94EE4" w:rsidRDefault="00B94EE4" w:rsidP="00B94EE4">
      <w:pPr>
        <w:spacing w:line="360" w:lineRule="auto"/>
        <w:jc w:val="both"/>
        <w:rPr>
          <w:lang w:val="mn-MN"/>
        </w:rPr>
      </w:pPr>
      <w:r>
        <w:rPr>
          <w:lang w:val="mn-MN"/>
        </w:rPr>
        <w:t>Сумын ард иргэдээс 33 өргөдөл гомдол хүлээн авснаас:</w:t>
      </w:r>
    </w:p>
    <w:p w:rsidR="00B94EE4" w:rsidRDefault="00B94EE4" w:rsidP="00B94EE4">
      <w:pPr>
        <w:pStyle w:val="ListParagraph"/>
        <w:numPr>
          <w:ilvl w:val="0"/>
          <w:numId w:val="38"/>
        </w:numPr>
        <w:spacing w:line="360" w:lineRule="auto"/>
        <w:jc w:val="both"/>
        <w:rPr>
          <w:rFonts w:ascii="Arial" w:hAnsi="Arial" w:cs="Arial"/>
          <w:szCs w:val="20"/>
        </w:rPr>
      </w:pPr>
      <w:r>
        <w:rPr>
          <w:rFonts w:ascii="Arial" w:hAnsi="Arial" w:cs="Arial"/>
          <w:szCs w:val="20"/>
        </w:rPr>
        <w:t>7- хэрэгт эрүүгийн хэрэг үүсгэн шүүхээр шийдвэрлэсэн</w:t>
      </w:r>
    </w:p>
    <w:p w:rsidR="00B94EE4" w:rsidRDefault="00B94EE4" w:rsidP="00B94EE4">
      <w:pPr>
        <w:pStyle w:val="ListParagraph"/>
        <w:numPr>
          <w:ilvl w:val="0"/>
          <w:numId w:val="38"/>
        </w:numPr>
        <w:spacing w:line="360" w:lineRule="auto"/>
        <w:jc w:val="both"/>
        <w:rPr>
          <w:rFonts w:ascii="Arial" w:hAnsi="Arial" w:cs="Arial"/>
          <w:szCs w:val="20"/>
        </w:rPr>
      </w:pPr>
      <w:r>
        <w:rPr>
          <w:rFonts w:ascii="Arial" w:hAnsi="Arial" w:cs="Arial"/>
          <w:szCs w:val="20"/>
        </w:rPr>
        <w:t>5-хэргийг харьяаллын дагуу мөрдөн байцаах тасагт шилжүүлсэн</w:t>
      </w:r>
    </w:p>
    <w:p w:rsidR="00B94EE4" w:rsidRDefault="00B94EE4" w:rsidP="00B94EE4">
      <w:pPr>
        <w:pStyle w:val="ListParagraph"/>
        <w:numPr>
          <w:ilvl w:val="0"/>
          <w:numId w:val="38"/>
        </w:numPr>
        <w:spacing w:line="360" w:lineRule="auto"/>
        <w:jc w:val="both"/>
        <w:rPr>
          <w:rFonts w:ascii="Arial" w:hAnsi="Arial" w:cs="Arial"/>
          <w:szCs w:val="20"/>
        </w:rPr>
      </w:pPr>
      <w:r>
        <w:rPr>
          <w:rFonts w:ascii="Arial" w:hAnsi="Arial" w:cs="Arial"/>
          <w:szCs w:val="20"/>
        </w:rPr>
        <w:t>21 хэргийг гэмт хэргийн бүрэлдэхүүнгүй гэж үзээд татгалзсан байна.</w:t>
      </w:r>
    </w:p>
    <w:p w:rsidR="00B94EE4" w:rsidRDefault="00B94EE4" w:rsidP="00B94EE4">
      <w:pPr>
        <w:spacing w:line="360" w:lineRule="auto"/>
        <w:ind w:firstLine="720"/>
        <w:jc w:val="both"/>
        <w:rPr>
          <w:lang w:val="mn-MN"/>
        </w:rPr>
      </w:pPr>
      <w:r>
        <w:rPr>
          <w:lang w:val="mn-MN"/>
        </w:rPr>
        <w:t>Тус сумын ИТХ-ын дарга болон ГХУСАЗЗ-ын бүрэлдэхүүн,цагдаагийн хэсгийн ахлагч нар хамтран сумын хэмжээнд хэрэг зөрчил гарч болзошгүй 9 цэгт камер байршуулан хяналт тавин ажилласнаар гэмт хэргийн гаралт харьцангуй багассан байна.Мөн Баянчандмань суман дахь замын цагдаагийн хэсгийн ахлах зохицуулагч Цагдаагийн ахмад Г.Мягмархишиг,дэслэгч Х.Мөнх-Эрдэнэ,</w:t>
      </w:r>
      <w:r w:rsidRPr="00E53EE7">
        <w:rPr>
          <w:lang w:val="mn-MN"/>
        </w:rPr>
        <w:t xml:space="preserve"> </w:t>
      </w:r>
      <w:r>
        <w:rPr>
          <w:lang w:val="mn-MN"/>
        </w:rPr>
        <w:t xml:space="preserve">хэсгийн ахлагч Цагдаагийн хошууч С.Батсайхан нартай уулзан,хяналтын байртай танилцсан.Тус хэсэгт 7 цагдаагийн албан хаагч албан үүрэг гүйцэтгэдэгээс цагдаагийн офицер 4, цагдаагийн ахлагч 3 нэг орон тоо дутуу ажиллаж байна.Үүнээс 1 албан хаагч өөрийн эзэмшлийн байранд, 2 албан хаагч нь кубонд,5 албан хаагч түрээсийн байранд тус тус амьдарч байна.7 гэр бүлээс 4 гэр бүл ажилтай,3 гэр бүл ажлын байргүй байна.2017 оны 12 дугаар сарын 1-ны байдлаар  </w:t>
      </w:r>
      <w:r>
        <w:rPr>
          <w:lang w:val="mn-MN"/>
        </w:rPr>
        <w:lastRenderedPageBreak/>
        <w:t>120 гаруй зам тээврийн осол гарсан.Энэ нь урьд оныхоос 60 хувиар буурсан үзүүлэлттэй байна.Замын хөдөлгөөний зөрчлийн торгуулийн мөнгөнөөс тодорхой хэмжээний мөнгийг замын хөдөлгөөний аюулгүй байдлыг хангах хэсэгт бичиг хэрэг болон тоног төхөөрөмж авахад зарцуулах хэрэгтэй байгааг санал болгож байлаа.Мөн авто замын ажиллагаанд өөрсдийн тээврийн хэрэгслээр үүрэг гүйцэтгэдэг.Сумын засаг дарга унаатай болгох тал дээр шийдэж өгнө гэсэн.</w:t>
      </w:r>
    </w:p>
    <w:p w:rsidR="00B94EE4" w:rsidRPr="0041611C" w:rsidRDefault="00B94EE4" w:rsidP="00B94EE4">
      <w:pPr>
        <w:spacing w:line="360" w:lineRule="auto"/>
        <w:jc w:val="both"/>
        <w:rPr>
          <w:lang w:val="mn-MN"/>
        </w:rPr>
      </w:pPr>
      <w:r>
        <w:rPr>
          <w:lang w:val="mn-MN"/>
        </w:rPr>
        <w:t xml:space="preserve">  </w:t>
      </w:r>
      <w:r>
        <w:rPr>
          <w:lang w:val="mn-MN"/>
        </w:rPr>
        <w:tab/>
        <w:t xml:space="preserve"> Мөн сумын удирдлага болон хэсгийн төлөөлөгч,замын цагдаагийн хэсгийн ахлах зохицуулагч, ард иргэдэд Аймгийн ИТХ-ын даргын баталсан удирдамжийн зорилго,чиглэл болон иргэний зөвлөлийн ажлын чиг үүргийн талаар танилцуулж, иргэдээс хэсгийн төлөөлөгч,хэсгийн цагдаа, замын цагдаагийн албан хаагч нар ажил үүргээ хэрхэн гүйцэтгэж байгаа болон хууль сурталчлах талаар ямар ажил зохион байгуулж байгаа талаар сэтгэл ханамжийн судалгаа авч ажиллалаа.</w:t>
      </w:r>
    </w:p>
    <w:p w:rsidR="00B94EE4" w:rsidRDefault="00B94EE4" w:rsidP="00B94EE4">
      <w:pPr>
        <w:spacing w:line="360" w:lineRule="auto"/>
        <w:jc w:val="both"/>
        <w:rPr>
          <w:lang w:val="mn-MN"/>
        </w:rPr>
      </w:pPr>
      <w:r>
        <w:rPr>
          <w:lang w:val="mn-MN"/>
        </w:rPr>
        <w:t>ДҮГНЭЛТ:</w:t>
      </w:r>
    </w:p>
    <w:p w:rsidR="00B94EE4" w:rsidRDefault="00B94EE4" w:rsidP="00B94EE4">
      <w:pPr>
        <w:pStyle w:val="ListParagraph"/>
        <w:numPr>
          <w:ilvl w:val="0"/>
          <w:numId w:val="29"/>
        </w:numPr>
        <w:spacing w:line="360" w:lineRule="auto"/>
        <w:jc w:val="both"/>
        <w:rPr>
          <w:rFonts w:ascii="Arial" w:hAnsi="Arial" w:cs="Arial"/>
          <w:szCs w:val="20"/>
        </w:rPr>
      </w:pPr>
      <w:r w:rsidRPr="004553E7">
        <w:rPr>
          <w:rFonts w:ascii="Arial" w:hAnsi="Arial" w:cs="Arial"/>
          <w:szCs w:val="20"/>
        </w:rPr>
        <w:t>Баянчандмань сумын удирдлага болон хэсгийн төлөөлөгчдийн хэлж ярьж байгаа зүйлүүд амьдрал дээр төдийлөн ард иргэдэд хүрдэггүй,хэсгийн төлөөлөгчийн ажлын тайланг ард иргэдэд сонсгодоггүй асу</w:t>
      </w:r>
      <w:r>
        <w:rPr>
          <w:rFonts w:ascii="Arial" w:hAnsi="Arial" w:cs="Arial"/>
          <w:szCs w:val="20"/>
        </w:rPr>
        <w:t>удал судалгаанаас харагдаж байгаа ба иргэдтэй уулзахад ярьж байна.</w:t>
      </w:r>
    </w:p>
    <w:p w:rsidR="00B94EE4" w:rsidRPr="004553E7" w:rsidRDefault="00B94EE4" w:rsidP="00B94EE4">
      <w:pPr>
        <w:pStyle w:val="ListParagraph"/>
        <w:numPr>
          <w:ilvl w:val="0"/>
          <w:numId w:val="29"/>
        </w:numPr>
        <w:spacing w:line="360" w:lineRule="auto"/>
        <w:jc w:val="both"/>
        <w:rPr>
          <w:rFonts w:ascii="Arial" w:hAnsi="Arial" w:cs="Arial"/>
          <w:szCs w:val="20"/>
        </w:rPr>
      </w:pPr>
      <w:r>
        <w:rPr>
          <w:rFonts w:ascii="Arial" w:hAnsi="Arial" w:cs="Arial"/>
          <w:szCs w:val="20"/>
        </w:rPr>
        <w:t>Хууль сурталчлах болон ард иргэдэд таниулан ойлгуулах асуудал дутуу дулимаг явагддаг.</w:t>
      </w:r>
    </w:p>
    <w:p w:rsidR="00B94EE4" w:rsidRDefault="00B94EE4" w:rsidP="00B94EE4">
      <w:pPr>
        <w:pStyle w:val="ListParagraph"/>
        <w:numPr>
          <w:ilvl w:val="0"/>
          <w:numId w:val="29"/>
        </w:numPr>
        <w:spacing w:line="360" w:lineRule="auto"/>
        <w:jc w:val="both"/>
        <w:rPr>
          <w:rFonts w:ascii="Arial" w:hAnsi="Arial" w:cs="Arial"/>
          <w:szCs w:val="20"/>
        </w:rPr>
      </w:pPr>
      <w:r>
        <w:rPr>
          <w:rFonts w:ascii="Arial" w:hAnsi="Arial" w:cs="Arial"/>
          <w:szCs w:val="20"/>
        </w:rPr>
        <w:t>Цагдаагийн албан хаагчид ард иргэдийн санал гомдлыг цаг тухайд нь шийдэж өгдөггүй юм байна.</w:t>
      </w:r>
    </w:p>
    <w:p w:rsidR="00B94EE4" w:rsidRDefault="00B94EE4" w:rsidP="00B94EE4">
      <w:pPr>
        <w:pStyle w:val="ListParagraph"/>
        <w:numPr>
          <w:ilvl w:val="0"/>
          <w:numId w:val="29"/>
        </w:numPr>
        <w:spacing w:line="360" w:lineRule="auto"/>
        <w:jc w:val="both"/>
        <w:rPr>
          <w:rFonts w:ascii="Arial" w:hAnsi="Arial" w:cs="Arial"/>
          <w:szCs w:val="20"/>
        </w:rPr>
      </w:pPr>
      <w:r>
        <w:rPr>
          <w:rFonts w:ascii="Arial" w:hAnsi="Arial" w:cs="Arial"/>
          <w:szCs w:val="20"/>
        </w:rPr>
        <w:t>Танил тал ихтэй мөнгөтэй хүнд хууль үйлчлэхгүй,цагдаагийн албан хаагчид шаардлага тавихгүй байна.</w:t>
      </w:r>
    </w:p>
    <w:p w:rsidR="00B94EE4" w:rsidRDefault="00B94EE4" w:rsidP="00B94EE4">
      <w:pPr>
        <w:spacing w:line="360" w:lineRule="auto"/>
        <w:jc w:val="both"/>
        <w:rPr>
          <w:lang w:val="mn-MN"/>
        </w:rPr>
      </w:pPr>
      <w:r>
        <w:rPr>
          <w:lang w:val="mn-MN"/>
        </w:rPr>
        <w:t xml:space="preserve">     </w:t>
      </w:r>
      <w:r w:rsidRPr="00B210FA">
        <w:rPr>
          <w:lang w:val="mn-MN"/>
        </w:rPr>
        <w:t>Баянчандмань сумын цагдаагийн хэсэг</w:t>
      </w:r>
      <w:r>
        <w:rPr>
          <w:lang w:val="mn-MN"/>
        </w:rPr>
        <w:t xml:space="preserve">                      9 цэгт камер ажиллаж буй байдал</w:t>
      </w:r>
    </w:p>
    <w:p w:rsidR="00B94EE4" w:rsidRDefault="00B94EE4" w:rsidP="00B94EE4">
      <w:pPr>
        <w:spacing w:line="360" w:lineRule="auto"/>
        <w:jc w:val="both"/>
        <w:rPr>
          <w:lang w:val="mn-MN"/>
        </w:rPr>
      </w:pPr>
      <w:r w:rsidRPr="00B210FA">
        <w:rPr>
          <w:noProof/>
        </w:rPr>
        <w:drawing>
          <wp:inline distT="0" distB="0" distL="0" distR="0" wp14:anchorId="470D0519" wp14:editId="59897BC1">
            <wp:extent cx="2770412" cy="2183686"/>
            <wp:effectExtent l="0" t="285750" r="0" b="274320"/>
            <wp:docPr id="26" name="Picture 26" descr="C:\Users\Sosormaa.Lenovo-PC\Desktop\Иргэний зөвлөл\Зураг\20171206_15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sormaa.Lenovo-PC\Desktop\Иргэний зөвлөл\Зураг\20171206_1549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919999" cy="2301593"/>
                    </a:xfrm>
                    <a:prstGeom prst="rect">
                      <a:avLst/>
                    </a:prstGeom>
                    <a:noFill/>
                    <a:ln>
                      <a:noFill/>
                    </a:ln>
                  </pic:spPr>
                </pic:pic>
              </a:graphicData>
            </a:graphic>
          </wp:inline>
        </w:drawing>
      </w:r>
      <w:r>
        <w:rPr>
          <w:lang w:val="mn-MN"/>
        </w:rPr>
        <w:t xml:space="preserve">             </w:t>
      </w:r>
      <w:r w:rsidRPr="00B210FA">
        <w:rPr>
          <w:noProof/>
        </w:rPr>
        <w:drawing>
          <wp:inline distT="0" distB="0" distL="0" distR="0" wp14:anchorId="0A5D75A1" wp14:editId="3E766526">
            <wp:extent cx="2260121" cy="2767046"/>
            <wp:effectExtent l="0" t="0" r="0" b="0"/>
            <wp:docPr id="27" name="Picture 27" descr="C:\Users\Sosormaa.Lenovo-PC\Desktop\Иргэний зөвлөл\Зураг\20171206_15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sormaa.Lenovo-PC\Desktop\Иргэний зөвлөл\Зураг\20171206_15495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8610" cy="2801924"/>
                    </a:xfrm>
                    <a:prstGeom prst="rect">
                      <a:avLst/>
                    </a:prstGeom>
                    <a:noFill/>
                    <a:ln>
                      <a:noFill/>
                    </a:ln>
                  </pic:spPr>
                </pic:pic>
              </a:graphicData>
            </a:graphic>
          </wp:inline>
        </w:drawing>
      </w: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pPr>
    </w:p>
    <w:p w:rsidR="00993182" w:rsidRPr="00993182" w:rsidRDefault="00993182" w:rsidP="00B94EE4">
      <w:pPr>
        <w:spacing w:line="360" w:lineRule="auto"/>
        <w:jc w:val="both"/>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r>
        <w:rPr>
          <w:lang w:val="mn-MN"/>
        </w:rPr>
        <w:lastRenderedPageBreak/>
        <w:t>хэсгийн ахлагч Цагдаагийн хошууч С.Батсайхан                            Сумын удирдлагууд</w:t>
      </w:r>
    </w:p>
    <w:p w:rsidR="00B94EE4" w:rsidRDefault="00B94EE4" w:rsidP="00B94EE4">
      <w:pPr>
        <w:spacing w:line="360" w:lineRule="auto"/>
        <w:ind w:left="360"/>
        <w:jc w:val="both"/>
        <w:rPr>
          <w:lang w:val="mn-MN"/>
        </w:rPr>
      </w:pPr>
      <w:r w:rsidRPr="00B210FA">
        <w:rPr>
          <w:noProof/>
        </w:rPr>
        <w:drawing>
          <wp:inline distT="0" distB="0" distL="0" distR="0" wp14:anchorId="5F133D77" wp14:editId="0029F632">
            <wp:extent cx="2371725" cy="3105509"/>
            <wp:effectExtent l="0" t="0" r="0" b="0"/>
            <wp:docPr id="28" name="Picture 28" descr="C:\Users\Sosormaa.Lenovo-PC\Desktop\Иргэний зөвлөл\Зураг\20171206_15562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sormaa.Lenovo-PC\Desktop\Иргэний зөвлөл\Зураг\20171206_155620 - Cop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5194" cy="3110052"/>
                    </a:xfrm>
                    <a:prstGeom prst="rect">
                      <a:avLst/>
                    </a:prstGeom>
                    <a:noFill/>
                    <a:ln>
                      <a:noFill/>
                    </a:ln>
                  </pic:spPr>
                </pic:pic>
              </a:graphicData>
            </a:graphic>
          </wp:inline>
        </w:drawing>
      </w:r>
      <w:r>
        <w:rPr>
          <w:lang w:val="mn-MN"/>
        </w:rPr>
        <w:t xml:space="preserve">               </w:t>
      </w:r>
      <w:r w:rsidRPr="00B210FA">
        <w:rPr>
          <w:noProof/>
        </w:rPr>
        <w:drawing>
          <wp:inline distT="0" distB="0" distL="0" distR="0" wp14:anchorId="64D68838" wp14:editId="1534C50F">
            <wp:extent cx="2556855" cy="3087706"/>
            <wp:effectExtent l="0" t="0" r="0" b="0"/>
            <wp:docPr id="29" name="Picture 29" descr="C:\Users\Sosormaa.Lenovo-PC\Desktop\Иргэний зөвлөл\Зураг\20171206_19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sormaa.Lenovo-PC\Desktop\Иргэний зөвлөл\Зураг\20171206_1936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2429" cy="3106514"/>
                    </a:xfrm>
                    <a:prstGeom prst="rect">
                      <a:avLst/>
                    </a:prstGeom>
                    <a:noFill/>
                    <a:ln>
                      <a:noFill/>
                    </a:ln>
                  </pic:spPr>
                </pic:pic>
              </a:graphicData>
            </a:graphic>
          </wp:inline>
        </w:drawing>
      </w:r>
    </w:p>
    <w:p w:rsidR="00B94EE4" w:rsidRDefault="00B94EE4" w:rsidP="00B94EE4">
      <w:pPr>
        <w:spacing w:line="360" w:lineRule="auto"/>
        <w:ind w:left="360"/>
        <w:jc w:val="both"/>
        <w:rPr>
          <w:lang w:val="mn-MN"/>
        </w:rPr>
      </w:pPr>
      <w:r>
        <w:rPr>
          <w:lang w:val="mn-MN"/>
        </w:rPr>
        <w:t xml:space="preserve">          Сумын удирдлагуудтай                                       Иргэдээс судалгаа авч буй байдал</w:t>
      </w:r>
    </w:p>
    <w:p w:rsidR="00B94EE4" w:rsidRDefault="00B94EE4" w:rsidP="00B94EE4">
      <w:pPr>
        <w:spacing w:line="360" w:lineRule="auto"/>
        <w:ind w:left="360"/>
        <w:jc w:val="both"/>
        <w:rPr>
          <w:noProof/>
          <w:lang w:val="mn-MN" w:eastAsia="mn-MN"/>
        </w:rPr>
      </w:pPr>
      <w:r w:rsidRPr="00C605C2">
        <w:rPr>
          <w:noProof/>
        </w:rPr>
        <w:drawing>
          <wp:inline distT="0" distB="0" distL="0" distR="0" wp14:anchorId="247883DA" wp14:editId="3E670CE6">
            <wp:extent cx="2389516" cy="2665095"/>
            <wp:effectExtent l="0" t="0" r="0" b="1905"/>
            <wp:docPr id="30" name="Picture 30" descr="C:\Users\Sosormaa.Lenovo-PC\Desktop\Иргэний зөвлөл\Зураг\20171206_19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sormaa.Lenovo-PC\Desktop\Иргэний зөвлөл\Зураг\20171206_1937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1635" cy="2667458"/>
                    </a:xfrm>
                    <a:prstGeom prst="rect">
                      <a:avLst/>
                    </a:prstGeom>
                    <a:noFill/>
                    <a:ln>
                      <a:noFill/>
                    </a:ln>
                  </pic:spPr>
                </pic:pic>
              </a:graphicData>
            </a:graphic>
          </wp:inline>
        </w:drawing>
      </w:r>
      <w:r w:rsidRPr="00C605C2">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noProof/>
          <w:lang w:val="mn-MN" w:eastAsia="mn-MN"/>
        </w:rPr>
        <w:t xml:space="preserve">                </w:t>
      </w:r>
      <w:r w:rsidRPr="00C605C2">
        <w:rPr>
          <w:noProof/>
        </w:rPr>
        <w:drawing>
          <wp:inline distT="0" distB="0" distL="0" distR="0" wp14:anchorId="1266B111" wp14:editId="08A3A708">
            <wp:extent cx="2570672" cy="2664460"/>
            <wp:effectExtent l="0" t="0" r="1270" b="2540"/>
            <wp:docPr id="31" name="Picture 31" descr="C:\Users\Sosormaa.Lenovo-PC\Desktop\Иргэний зөвлөл\Зураг\20171206_17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sormaa.Lenovo-PC\Desktop\Иргэний зөвлөл\Зураг\20171206_17234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5704" cy="2669676"/>
                    </a:xfrm>
                    <a:prstGeom prst="rect">
                      <a:avLst/>
                    </a:prstGeom>
                    <a:noFill/>
                    <a:ln>
                      <a:noFill/>
                    </a:ln>
                  </pic:spPr>
                </pic:pic>
              </a:graphicData>
            </a:graphic>
          </wp:inline>
        </w:drawing>
      </w:r>
    </w:p>
    <w:p w:rsidR="00B94EE4" w:rsidRDefault="00B94EE4" w:rsidP="00B94EE4">
      <w:pPr>
        <w:spacing w:line="360" w:lineRule="auto"/>
        <w:ind w:left="360"/>
        <w:jc w:val="both"/>
        <w:rPr>
          <w:lang w:val="mn-MN"/>
        </w:rPr>
      </w:pPr>
      <w:r>
        <w:rPr>
          <w:noProof/>
          <w:lang w:val="mn-MN" w:eastAsia="mn-MN"/>
        </w:rPr>
        <w:t xml:space="preserve">                                                                               </w:t>
      </w:r>
      <w:r>
        <w:rPr>
          <w:lang w:val="mn-MN"/>
        </w:rPr>
        <w:t xml:space="preserve">Замын цагдаагийн хэсгийн ахлах зохицуулагч </w:t>
      </w:r>
    </w:p>
    <w:p w:rsidR="00B94EE4" w:rsidRDefault="00B94EE4" w:rsidP="00B94EE4">
      <w:pPr>
        <w:spacing w:line="360" w:lineRule="auto"/>
        <w:ind w:left="360"/>
        <w:jc w:val="both"/>
        <w:rPr>
          <w:noProof/>
          <w:lang w:val="mn-MN" w:eastAsia="mn-MN"/>
        </w:rPr>
      </w:pPr>
      <w:r>
        <w:rPr>
          <w:lang w:val="mn-MN"/>
        </w:rPr>
        <w:t xml:space="preserve">     </w:t>
      </w:r>
      <w:r>
        <w:rPr>
          <w:noProof/>
          <w:lang w:val="mn-MN" w:eastAsia="mn-MN"/>
        </w:rPr>
        <w:t>Замын цагдаагийн хяналтын байр</w:t>
      </w:r>
      <w:r>
        <w:rPr>
          <w:lang w:val="mn-MN"/>
        </w:rPr>
        <w:t xml:space="preserve">                           Цагдаагийн ахмад Г.Мягмархишиг</w:t>
      </w:r>
      <w:r>
        <w:rPr>
          <w:noProof/>
          <w:lang w:val="mn-MN" w:eastAsia="mn-MN"/>
        </w:rPr>
        <w:t xml:space="preserve">                 </w:t>
      </w:r>
    </w:p>
    <w:p w:rsidR="00B94EE4" w:rsidRDefault="00B94EE4" w:rsidP="00B94EE4">
      <w:pPr>
        <w:spacing w:line="360" w:lineRule="auto"/>
        <w:ind w:left="360"/>
        <w:jc w:val="both"/>
        <w:rPr>
          <w:noProof/>
          <w:lang w:val="mn-MN" w:eastAsia="mn-MN"/>
        </w:rPr>
      </w:pPr>
      <w:r w:rsidRPr="00C605C2">
        <w:rPr>
          <w:noProof/>
        </w:rPr>
        <w:drawing>
          <wp:inline distT="0" distB="0" distL="0" distR="0" wp14:anchorId="094B86D2" wp14:editId="317FE082">
            <wp:extent cx="2343035" cy="2414822"/>
            <wp:effectExtent l="0" t="0" r="0" b="0"/>
            <wp:docPr id="33" name="Picture 33" descr="C:\Users\Sosormaa.Lenovo-PC\Desktop\Иргэний зөвлөл\Зураг\20171206_15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sormaa.Lenovo-PC\Desktop\Иргэний зөвлөл\Зураг\20171206_15372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3681" cy="2446407"/>
                    </a:xfrm>
                    <a:prstGeom prst="rect">
                      <a:avLst/>
                    </a:prstGeom>
                    <a:noFill/>
                    <a:ln>
                      <a:noFill/>
                    </a:ln>
                  </pic:spPr>
                </pic:pic>
              </a:graphicData>
            </a:graphic>
          </wp:inline>
        </w:drawing>
      </w:r>
      <w:r>
        <w:rPr>
          <w:noProof/>
          <w:lang w:val="mn-MN" w:eastAsia="mn-MN"/>
        </w:rPr>
        <w:t xml:space="preserve">                  </w:t>
      </w:r>
      <w:r w:rsidRPr="00C605C2">
        <w:rPr>
          <w:noProof/>
        </w:rPr>
        <w:drawing>
          <wp:inline distT="0" distB="0" distL="0" distR="0" wp14:anchorId="11D4BA3D" wp14:editId="28F975ED">
            <wp:extent cx="2473960" cy="2432649"/>
            <wp:effectExtent l="0" t="0" r="0" b="0"/>
            <wp:docPr id="32" name="Picture 32" descr="C:\Users\Sosormaa.Lenovo-PC\Desktop\Иргэний зөвлөл\Зураг\20171206_14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sormaa.Lenovo-PC\Desktop\Иргэний зөвлөл\Зураг\20171206_14461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5364" cy="2473362"/>
                    </a:xfrm>
                    <a:prstGeom prst="rect">
                      <a:avLst/>
                    </a:prstGeom>
                    <a:noFill/>
                    <a:ln>
                      <a:noFill/>
                    </a:ln>
                  </pic:spPr>
                </pic:pic>
              </a:graphicData>
            </a:graphic>
          </wp:inline>
        </w:drawing>
      </w:r>
    </w:p>
    <w:p w:rsidR="00B94EE4" w:rsidRDefault="00B94EE4" w:rsidP="00B94EE4">
      <w:pPr>
        <w:spacing w:line="360" w:lineRule="auto"/>
        <w:ind w:left="360"/>
        <w:jc w:val="both"/>
        <w:rPr>
          <w:noProof/>
          <w:lang w:val="mn-MN" w:eastAsia="mn-MN"/>
        </w:rPr>
      </w:pPr>
      <w:r>
        <w:rPr>
          <w:noProof/>
          <w:lang w:val="mn-MN" w:eastAsia="mn-MN"/>
        </w:rPr>
        <w:lastRenderedPageBreak/>
        <w:t xml:space="preserve">                    Хяналтын байр                               Өөрсдийн унаагаар ажил үүргээ гүйцэтгэж</w:t>
      </w:r>
    </w:p>
    <w:p w:rsidR="00B94EE4" w:rsidRDefault="00B94EE4" w:rsidP="00B94EE4">
      <w:pPr>
        <w:spacing w:line="360" w:lineRule="auto"/>
        <w:ind w:left="360"/>
        <w:jc w:val="both"/>
        <w:rPr>
          <w:noProof/>
          <w:lang w:val="mn-MN" w:eastAsia="mn-MN"/>
        </w:rPr>
      </w:pPr>
      <w:r>
        <w:rPr>
          <w:noProof/>
          <w:lang w:val="mn-MN" w:eastAsia="mn-MN"/>
        </w:rPr>
        <w:t xml:space="preserve">                                                                                                              буй байдал</w:t>
      </w:r>
    </w:p>
    <w:p w:rsidR="00B94EE4" w:rsidRDefault="00B94EE4" w:rsidP="00B94EE4">
      <w:pPr>
        <w:spacing w:line="360" w:lineRule="auto"/>
        <w:ind w:left="360"/>
        <w:jc w:val="both"/>
        <w:rPr>
          <w:noProof/>
          <w:lang w:val="mn-MN" w:eastAsia="mn-MN"/>
        </w:rPr>
      </w:pPr>
      <w:r w:rsidRPr="00C605C2">
        <w:rPr>
          <w:noProof/>
        </w:rPr>
        <w:drawing>
          <wp:inline distT="0" distB="0" distL="0" distR="0" wp14:anchorId="052DCEAE" wp14:editId="495EAAEC">
            <wp:extent cx="2475781" cy="3061970"/>
            <wp:effectExtent l="0" t="0" r="1270" b="5080"/>
            <wp:docPr id="34" name="Picture 34" descr="C:\Users\Sosormaa.Lenovo-PC\Desktop\Иргэний зөвлөл\Зураг\20171206_15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sormaa.Lenovo-PC\Desktop\Иргэний зөвлөл\Зураг\20171206_1538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9856" cy="3067010"/>
                    </a:xfrm>
                    <a:prstGeom prst="rect">
                      <a:avLst/>
                    </a:prstGeom>
                    <a:noFill/>
                    <a:ln>
                      <a:noFill/>
                    </a:ln>
                  </pic:spPr>
                </pic:pic>
              </a:graphicData>
            </a:graphic>
          </wp:inline>
        </w:drawing>
      </w:r>
      <w:r>
        <w:rPr>
          <w:noProof/>
          <w:lang w:val="mn-MN" w:eastAsia="mn-MN"/>
        </w:rPr>
        <w:t xml:space="preserve">              </w:t>
      </w:r>
      <w:r w:rsidRPr="00D951FE">
        <w:rPr>
          <w:noProof/>
        </w:rPr>
        <w:drawing>
          <wp:inline distT="0" distB="0" distL="0" distR="0" wp14:anchorId="4FD00509" wp14:editId="7A5E1A49">
            <wp:extent cx="2397760" cy="3070751"/>
            <wp:effectExtent l="0" t="0" r="0" b="0"/>
            <wp:docPr id="35" name="Picture 35" descr="C:\Users\Sosormaa.Lenovo-PC\Desktop\Иргэний зөвлөл\Зураг\20171206_15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sormaa.Lenovo-PC\Desktop\Иргэний зөвлөл\Зураг\20171206_15390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27299" cy="3108580"/>
                    </a:xfrm>
                    <a:prstGeom prst="rect">
                      <a:avLst/>
                    </a:prstGeom>
                    <a:noFill/>
                    <a:ln>
                      <a:noFill/>
                    </a:ln>
                  </pic:spPr>
                </pic:pic>
              </a:graphicData>
            </a:graphic>
          </wp:inline>
        </w:drawing>
      </w:r>
    </w:p>
    <w:p w:rsidR="00B94EE4" w:rsidRDefault="00B94EE4" w:rsidP="00B94EE4">
      <w:pPr>
        <w:spacing w:line="360" w:lineRule="auto"/>
        <w:ind w:left="360"/>
        <w:jc w:val="both"/>
        <w:rPr>
          <w:noProof/>
          <w:lang w:val="mn-MN" w:eastAsia="mn-MN"/>
        </w:rPr>
      </w:pPr>
      <w:r>
        <w:rPr>
          <w:noProof/>
          <w:lang w:val="mn-MN" w:eastAsia="mn-MN"/>
        </w:rPr>
        <w:t xml:space="preserve">                                                                                     Замын цагдаагийн хэсгийн зохицуулагч</w:t>
      </w:r>
    </w:p>
    <w:p w:rsidR="00B94EE4" w:rsidRDefault="00B94EE4" w:rsidP="00B94EE4">
      <w:pPr>
        <w:spacing w:line="360" w:lineRule="auto"/>
        <w:ind w:left="360"/>
        <w:jc w:val="both"/>
        <w:rPr>
          <w:noProof/>
          <w:lang w:val="mn-MN" w:eastAsia="mn-MN"/>
        </w:rPr>
      </w:pPr>
      <w:r>
        <w:rPr>
          <w:noProof/>
          <w:lang w:val="mn-MN" w:eastAsia="mn-MN"/>
        </w:rPr>
        <w:t xml:space="preserve">                                                                                        Цагдаагийн дэслэгч Х.Мөнх-Эрдэнэ</w:t>
      </w:r>
    </w:p>
    <w:p w:rsidR="00B94EE4" w:rsidRDefault="00B94EE4" w:rsidP="00B94EE4">
      <w:pPr>
        <w:spacing w:line="360" w:lineRule="auto"/>
        <w:ind w:left="360"/>
        <w:jc w:val="both"/>
        <w:rPr>
          <w:noProof/>
          <w:lang w:val="mn-MN" w:eastAsia="mn-MN"/>
        </w:rPr>
      </w:pPr>
      <w:r w:rsidRPr="00D951FE">
        <w:rPr>
          <w:noProof/>
        </w:rPr>
        <w:drawing>
          <wp:inline distT="0" distB="0" distL="0" distR="0" wp14:anchorId="07235191" wp14:editId="70FCE2A4">
            <wp:extent cx="2440940" cy="2786332"/>
            <wp:effectExtent l="0" t="0" r="0" b="0"/>
            <wp:docPr id="36" name="Picture 36" descr="C:\Users\Sosormaa.Lenovo-PC\Desktop\Иргэний зөвлөл\Зураг\20171206_15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sormaa.Lenovo-PC\Desktop\Иргэний зөвлөл\Зураг\20171206_15393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8712" cy="2806618"/>
                    </a:xfrm>
                    <a:prstGeom prst="rect">
                      <a:avLst/>
                    </a:prstGeom>
                    <a:noFill/>
                    <a:ln>
                      <a:noFill/>
                    </a:ln>
                  </pic:spPr>
                </pic:pic>
              </a:graphicData>
            </a:graphic>
          </wp:inline>
        </w:drawing>
      </w:r>
      <w:r>
        <w:rPr>
          <w:noProof/>
          <w:lang w:val="mn-MN" w:eastAsia="mn-MN"/>
        </w:rPr>
        <w:t xml:space="preserve">                </w:t>
      </w:r>
      <w:r w:rsidRPr="00D951FE">
        <w:rPr>
          <w:noProof/>
        </w:rPr>
        <w:drawing>
          <wp:inline distT="0" distB="0" distL="0" distR="0" wp14:anchorId="308FABE9" wp14:editId="12C2C6B7">
            <wp:extent cx="2428013" cy="2786045"/>
            <wp:effectExtent l="0" t="0" r="0" b="0"/>
            <wp:docPr id="37" name="Picture 37" descr="C:\Users\Sosormaa.Lenovo-PC\Desktop\Иргэний зөвлөл\Зураг\20171206_15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sormaa.Lenovo-PC\Desktop\Иргэний зөвлөл\Зураг\20171206_15404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46207" cy="2806922"/>
                    </a:xfrm>
                    <a:prstGeom prst="rect">
                      <a:avLst/>
                    </a:prstGeom>
                    <a:noFill/>
                    <a:ln>
                      <a:noFill/>
                    </a:ln>
                  </pic:spPr>
                </pic:pic>
              </a:graphicData>
            </a:graphic>
          </wp:inline>
        </w:drawing>
      </w:r>
    </w:p>
    <w:p w:rsidR="00B94EE4" w:rsidRDefault="00B94EE4" w:rsidP="00B94EE4">
      <w:pPr>
        <w:spacing w:line="360" w:lineRule="auto"/>
        <w:jc w:val="both"/>
      </w:pPr>
    </w:p>
    <w:p w:rsidR="00B94EE4" w:rsidRDefault="00B94EE4" w:rsidP="00B94EE4">
      <w:pPr>
        <w:spacing w:line="360" w:lineRule="auto"/>
        <w:jc w:val="both"/>
        <w:rPr>
          <w:lang w:val="mn-MN"/>
        </w:rPr>
      </w:pPr>
      <w:r w:rsidRPr="00897E7A">
        <w:t>2.</w:t>
      </w:r>
      <w:r>
        <w:rPr>
          <w:lang w:val="mn-MN"/>
        </w:rPr>
        <w:t xml:space="preserve">БОРНУУР </w:t>
      </w:r>
      <w:r w:rsidRPr="00897E7A">
        <w:rPr>
          <w:lang w:val="mn-MN"/>
        </w:rPr>
        <w:t>СУМ</w:t>
      </w:r>
      <w:r>
        <w:rPr>
          <w:lang w:val="mn-MN"/>
        </w:rPr>
        <w:t>-2017-12-06-07</w:t>
      </w:r>
    </w:p>
    <w:p w:rsidR="00B94EE4" w:rsidRDefault="00B94EE4" w:rsidP="00B94EE4">
      <w:pPr>
        <w:spacing w:line="360" w:lineRule="auto"/>
        <w:jc w:val="both"/>
        <w:rPr>
          <w:lang w:val="mn-MN"/>
        </w:rPr>
      </w:pPr>
      <w:r w:rsidRPr="00453687">
        <w:rPr>
          <w:noProof/>
        </w:rPr>
        <w:drawing>
          <wp:anchor distT="0" distB="0" distL="114300" distR="114300" simplePos="0" relativeHeight="251658240" behindDoc="0" locked="0" layoutInCell="1" allowOverlap="1" wp14:anchorId="554E0F61" wp14:editId="2EB0DF38">
            <wp:simplePos x="0" y="0"/>
            <wp:positionH relativeFrom="column">
              <wp:posOffset>-827</wp:posOffset>
            </wp:positionH>
            <wp:positionV relativeFrom="paragraph">
              <wp:posOffset>875</wp:posOffset>
            </wp:positionV>
            <wp:extent cx="1672590" cy="2009954"/>
            <wp:effectExtent l="0" t="0" r="3810" b="9525"/>
            <wp:wrapSquare wrapText="bothSides"/>
            <wp:docPr id="38" name="Picture 38" descr="C:\Users\Sosormaa.Lenovo-PC\Videos\БОРНУУР-ЗУРАГ-ТАНИЛЦУУЛГА-479x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sormaa.Lenovo-PC\Videos\БОРНУУР-ЗУРАГ-ТАНИЛЦУУЛГА-479x36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2590" cy="2009954"/>
                    </a:xfrm>
                    <a:prstGeom prst="rect">
                      <a:avLst/>
                    </a:prstGeom>
                    <a:noFill/>
                    <a:ln>
                      <a:noFill/>
                    </a:ln>
                  </pic:spPr>
                </pic:pic>
              </a:graphicData>
            </a:graphic>
          </wp:anchor>
        </w:drawing>
      </w:r>
      <w:r>
        <w:rPr>
          <w:lang w:val="mn-MN"/>
        </w:rPr>
        <w:t xml:space="preserve">Борнуур сумын засаг дарга Б.Ууганбаяртай Аймгийн ИТХ-ын даргын баталсан ажлын удирдамжийг танилцуулан Иргэний зөвлөлийн ажлын чиг үүргийг танилцуулан сумын хэсгийн төлөөлөгч,хэсгийн хэв журмын цагдаагийн албан хаагч нар ажил үүргээ хэрхэн гүйцэтгэж байгаа талаар засаг даргын санал бодлыг сонссон. Борнуур сумын хэсгийн төлөөлөгч цагдаагийн дэслэгч Амартүвшин,цагдаагийн ахлах ахлагч Мөнгөнхүү нар нь 2017 оны 11 дүгээр сард тус суманд томилогдон ирээд 1 сар гаруй үүргээ гүйцэтгэж байна.Ер нь залуу </w:t>
      </w:r>
      <w:r>
        <w:rPr>
          <w:lang w:val="mn-MN"/>
        </w:rPr>
        <w:lastRenderedPageBreak/>
        <w:t>боловсон хүчин томилогдон ирсэн явдалд сумын засаг дарга хамтран ажиллахад маш таатай байгаагаа илэрхийлсэн.Цагдаагийн албан хаагчдыг дэмжиж ажиллах бодолтой байгаагаа сумын засаг дарга хэлж байсан.Хэсгийн төлөөлөгчийн ажлын байр нэгдсэн халаалтад орсон.Халаалт болон байрны мөнгийг сумын тамгын газраас шийдвэрлэдэг тул хэсгийн төлөөлөгч болон хэсгийн хэв журмын цагдаа ажил үүргээ гүйцэтгэхэд ажлын байр болон орон сууцаар хангагдсан.Дутагдах зүйлгүй байна.Олон улсын төв зам дагуух 46 км замын хэсгийг хариуцан ажилладаг.Сумын ГХУСАЗЗ-өөс 5 чиглэлийн уриалга гарган 4 багийн дарга болон ард иргэдтэй ажлаа төлөвлөн ажиллаж байна.Хэсгийн төлөөлөгч,хэв журмын цагдаа нарт ажил үүргээ гүйцэтгэхэд нь зориулж “Драггер” багажийг 1,6 сая төгрөгөөр авч өгсөн.Мөн машины шатахууны асуудлыг сар болгон нормоор нь олгодог.Одоогоор зам тээврийн зөрчлийн мөнгийг өөрийн сумын санд оруулах зорилгоор торгуулийн машин авч өгөх шаардлагатай байна.Тус сумын эрүүгийн нөхцөл байдал урьд оныхтой харьцуулахад харьцангуй буурсан үзүүлэлттэй байна.Ард иргэдээс 12 өргөдөл гомдол хүлээн авч:</w:t>
      </w:r>
    </w:p>
    <w:p w:rsidR="00B94EE4" w:rsidRDefault="00B94EE4" w:rsidP="00B94EE4">
      <w:pPr>
        <w:pStyle w:val="ListParagraph"/>
        <w:numPr>
          <w:ilvl w:val="0"/>
          <w:numId w:val="39"/>
        </w:numPr>
        <w:spacing w:line="360" w:lineRule="auto"/>
        <w:jc w:val="both"/>
        <w:rPr>
          <w:rFonts w:ascii="Arial" w:hAnsi="Arial" w:cs="Arial"/>
          <w:szCs w:val="20"/>
        </w:rPr>
      </w:pPr>
      <w:r>
        <w:rPr>
          <w:rFonts w:ascii="Arial" w:hAnsi="Arial" w:cs="Arial"/>
          <w:szCs w:val="20"/>
        </w:rPr>
        <w:t>1-хэрэгт эрүүгийн хэрэг үүсгэсэн</w:t>
      </w:r>
    </w:p>
    <w:p w:rsidR="00B94EE4" w:rsidRDefault="00B94EE4" w:rsidP="00B94EE4">
      <w:pPr>
        <w:pStyle w:val="ListParagraph"/>
        <w:numPr>
          <w:ilvl w:val="0"/>
          <w:numId w:val="39"/>
        </w:numPr>
        <w:spacing w:line="360" w:lineRule="auto"/>
        <w:jc w:val="both"/>
        <w:rPr>
          <w:rFonts w:ascii="Arial" w:hAnsi="Arial" w:cs="Arial"/>
          <w:szCs w:val="20"/>
        </w:rPr>
      </w:pPr>
      <w:r>
        <w:rPr>
          <w:rFonts w:ascii="Arial" w:hAnsi="Arial" w:cs="Arial"/>
          <w:szCs w:val="20"/>
        </w:rPr>
        <w:t>1-хулгайн хэрэгт эзэн холбогдогчийг тогтоосон</w:t>
      </w:r>
    </w:p>
    <w:p w:rsidR="00B94EE4" w:rsidRDefault="00B94EE4" w:rsidP="00B94EE4">
      <w:pPr>
        <w:pStyle w:val="ListParagraph"/>
        <w:numPr>
          <w:ilvl w:val="0"/>
          <w:numId w:val="39"/>
        </w:numPr>
        <w:spacing w:line="360" w:lineRule="auto"/>
        <w:jc w:val="both"/>
        <w:rPr>
          <w:rFonts w:ascii="Arial" w:hAnsi="Arial" w:cs="Arial"/>
          <w:szCs w:val="20"/>
        </w:rPr>
      </w:pPr>
      <w:r>
        <w:rPr>
          <w:rFonts w:ascii="Arial" w:hAnsi="Arial" w:cs="Arial"/>
          <w:szCs w:val="20"/>
        </w:rPr>
        <w:t>1-танхайн хэргийг шүүхээр шийдвэрлүүлсэн</w:t>
      </w:r>
    </w:p>
    <w:p w:rsidR="00B94EE4" w:rsidRDefault="00B94EE4" w:rsidP="00B94EE4">
      <w:pPr>
        <w:pStyle w:val="ListParagraph"/>
        <w:numPr>
          <w:ilvl w:val="0"/>
          <w:numId w:val="39"/>
        </w:numPr>
        <w:spacing w:line="360" w:lineRule="auto"/>
        <w:jc w:val="both"/>
        <w:rPr>
          <w:rFonts w:ascii="Arial" w:hAnsi="Arial" w:cs="Arial"/>
          <w:szCs w:val="20"/>
        </w:rPr>
      </w:pPr>
      <w:r>
        <w:rPr>
          <w:rFonts w:ascii="Arial" w:hAnsi="Arial" w:cs="Arial"/>
          <w:szCs w:val="20"/>
        </w:rPr>
        <w:t>9-</w:t>
      </w:r>
      <w:r w:rsidRPr="00941210">
        <w:rPr>
          <w:rFonts w:ascii="Arial" w:hAnsi="Arial" w:cs="Arial"/>
          <w:szCs w:val="20"/>
        </w:rPr>
        <w:t xml:space="preserve"> </w:t>
      </w:r>
      <w:r>
        <w:rPr>
          <w:rFonts w:ascii="Arial" w:hAnsi="Arial" w:cs="Arial"/>
          <w:szCs w:val="20"/>
        </w:rPr>
        <w:t xml:space="preserve">хэргийг гэмт хэргийн бүрэлдэхүүнгүй гэж үзээд татгалзсан байна. </w:t>
      </w:r>
    </w:p>
    <w:p w:rsidR="00B94EE4" w:rsidRPr="00941210" w:rsidRDefault="00B94EE4" w:rsidP="00B94EE4">
      <w:pPr>
        <w:spacing w:line="360" w:lineRule="auto"/>
        <w:jc w:val="both"/>
        <w:rPr>
          <w:lang w:val="mn-MN"/>
        </w:rPr>
      </w:pPr>
      <w:r>
        <w:rPr>
          <w:lang w:val="mn-MN"/>
        </w:rPr>
        <w:t>Сар бүрийн 4 дэх долоо хоногийн “Баасан” гаригт шинээр гарсан хууль болон түүний хэрэгжилтийг ард иргэдэд сурталчлах ажиллагааг тогтмол явуулдаг.Хууль эрх зүйн ажилтан Сарангэрэл хариуцдаг. Авто тээврийн болон малын хулгай бусад хэргүүдээс давуу байдалтай гардаг.Үүнийг багасгахын тулд засаг дарга болон багийн засаг дарга нартай байнга хамтран ажиллаж байна.Тус суманд ажлын байр хомс учир ажилгүй иргэд их байгаагаас архидан согтуурах явдал ихээхэн гардаг.Хэсгийн төлөөлөгч,хэв журмын цагдаа нарыг дуудлагаар ажлаар явсан болон сургалтанд сууж байх тохиолдолд олон нийтийн цагдаагийн ажилтан ажиллуулах зайлшгүй шаардлага гарч байна.Цаашид сум орон нутагт гарч байгаа гэмт хэргүүдийн гаралтыг багасгах,таслан зогсооход ашиглах үүднээс сумын нутаг дэвсгэрийн хэрэг зөрчил гарч магадгүй гэсэн гол гол цэгүүдийг камержуулах болон гэрэлтүүлгийн асуудлыг нэн түрүүнд шийдвэрлэх ажлыг сумын удирдах ажилтнуудтай ярилцан зохион байгуулах ажлыг эхлүүлэн ажиллаж байна гэж сумын ИТХ-ын дарга Г.Бат-Очиртой уулзаж ярилцлаа. Сумын иргэдээс хэсгийн төлөөлөгч, хэсгийн цагдаа, замын цагдаагийн албан хаагч нар ажил үүргээ хэрхэн гүйцэтгэж байгаа болон хууль сурталчлах талаар ямар ажил зохион байгуулж байгаа талаар сэтгэл ханамжийн судалгаа авч ажиллалаа.</w:t>
      </w:r>
    </w:p>
    <w:p w:rsidR="007966C0" w:rsidRDefault="007966C0" w:rsidP="00B94EE4">
      <w:pPr>
        <w:spacing w:line="360" w:lineRule="auto"/>
        <w:jc w:val="both"/>
        <w:rPr>
          <w:lang w:val="mn-MN"/>
        </w:rPr>
      </w:pPr>
    </w:p>
    <w:p w:rsidR="00B94EE4" w:rsidRDefault="00B94EE4" w:rsidP="00B94EE4">
      <w:pPr>
        <w:spacing w:line="360" w:lineRule="auto"/>
        <w:jc w:val="both"/>
        <w:rPr>
          <w:lang w:val="mn-MN"/>
        </w:rPr>
      </w:pPr>
      <w:r>
        <w:rPr>
          <w:lang w:val="mn-MN"/>
        </w:rPr>
        <w:t>ДҮГНЭЛТ:</w:t>
      </w:r>
    </w:p>
    <w:p w:rsidR="00B94EE4" w:rsidRDefault="00B94EE4" w:rsidP="00B94EE4">
      <w:pPr>
        <w:pStyle w:val="ListParagraph"/>
        <w:numPr>
          <w:ilvl w:val="0"/>
          <w:numId w:val="30"/>
        </w:numPr>
        <w:spacing w:line="360" w:lineRule="auto"/>
        <w:jc w:val="both"/>
        <w:rPr>
          <w:rFonts w:ascii="Arial" w:hAnsi="Arial" w:cs="Arial"/>
          <w:szCs w:val="20"/>
        </w:rPr>
      </w:pPr>
      <w:r>
        <w:rPr>
          <w:rFonts w:ascii="Arial" w:hAnsi="Arial" w:cs="Arial"/>
          <w:szCs w:val="20"/>
        </w:rPr>
        <w:t>Сумын захиргааны байранд “Иргэний танхим”-д иргэдэд үйлчилж байгаа сумын  удирдлагын гаргасан тогтоол,шийдвэр,шинээр гарсан хуулиудын гарын авлага,мэдээ мэдээллийн зүйлүүд дутагдалтай байлаа.</w:t>
      </w:r>
    </w:p>
    <w:p w:rsidR="00B94EE4" w:rsidRDefault="00B94EE4" w:rsidP="00B94EE4">
      <w:pPr>
        <w:pStyle w:val="ListParagraph"/>
        <w:numPr>
          <w:ilvl w:val="0"/>
          <w:numId w:val="30"/>
        </w:numPr>
        <w:spacing w:line="360" w:lineRule="auto"/>
        <w:jc w:val="both"/>
        <w:rPr>
          <w:rFonts w:ascii="Arial" w:hAnsi="Arial" w:cs="Arial"/>
          <w:szCs w:val="20"/>
        </w:rPr>
      </w:pPr>
      <w:r>
        <w:rPr>
          <w:rFonts w:ascii="Arial" w:hAnsi="Arial" w:cs="Arial"/>
          <w:szCs w:val="20"/>
        </w:rPr>
        <w:t>Хэсгийн төлөөлөгчийг ажлын машинтай болгох,дуудлага хүлээн авах байнгын утастай болгох</w:t>
      </w:r>
    </w:p>
    <w:p w:rsidR="00B94EE4" w:rsidRDefault="00B94EE4" w:rsidP="00B94EE4">
      <w:pPr>
        <w:pStyle w:val="ListParagraph"/>
        <w:numPr>
          <w:ilvl w:val="0"/>
          <w:numId w:val="30"/>
        </w:numPr>
        <w:spacing w:line="360" w:lineRule="auto"/>
        <w:jc w:val="both"/>
        <w:rPr>
          <w:rFonts w:ascii="Arial" w:hAnsi="Arial" w:cs="Arial"/>
          <w:szCs w:val="20"/>
        </w:rPr>
      </w:pPr>
      <w:r>
        <w:rPr>
          <w:rFonts w:ascii="Arial" w:hAnsi="Arial" w:cs="Arial"/>
          <w:szCs w:val="20"/>
        </w:rPr>
        <w:t>Зөрчлийн тухай хууль болон гэр бүлийн хүчирхийлэлтэй тэмцэх тухай хуулиуд,бусад хууль тогтоомжийг ард иргэдэд таниулах,сурталчлах,хэлэлцүүлэг явуулах асуудал хоцрогдож байна.</w:t>
      </w:r>
    </w:p>
    <w:p w:rsidR="00B94EE4" w:rsidRDefault="00B94EE4" w:rsidP="00B94EE4">
      <w:pPr>
        <w:pStyle w:val="ListParagraph"/>
        <w:numPr>
          <w:ilvl w:val="0"/>
          <w:numId w:val="30"/>
        </w:numPr>
        <w:spacing w:line="360" w:lineRule="auto"/>
        <w:jc w:val="both"/>
        <w:rPr>
          <w:rFonts w:ascii="Arial" w:hAnsi="Arial" w:cs="Arial"/>
          <w:szCs w:val="20"/>
        </w:rPr>
      </w:pPr>
      <w:r>
        <w:rPr>
          <w:rFonts w:ascii="Arial" w:hAnsi="Arial" w:cs="Arial"/>
          <w:szCs w:val="20"/>
        </w:rPr>
        <w:lastRenderedPageBreak/>
        <w:t>Сумын төвд гэмт хэрэг гарч болзошгүй газруудыг камержуулах,түүнчлэн гэрэлтүүлгийн асуудлыг нэмэгдүүлэх шаардлагатай байна.</w:t>
      </w:r>
    </w:p>
    <w:p w:rsidR="00B94EE4" w:rsidRDefault="00B94EE4" w:rsidP="00B94EE4">
      <w:pPr>
        <w:pStyle w:val="ListParagraph"/>
        <w:numPr>
          <w:ilvl w:val="0"/>
          <w:numId w:val="30"/>
        </w:numPr>
        <w:spacing w:line="360" w:lineRule="auto"/>
        <w:jc w:val="both"/>
        <w:rPr>
          <w:rFonts w:ascii="Arial" w:hAnsi="Arial" w:cs="Arial"/>
          <w:szCs w:val="20"/>
        </w:rPr>
      </w:pPr>
      <w:r>
        <w:rPr>
          <w:rFonts w:ascii="Arial" w:hAnsi="Arial" w:cs="Arial"/>
          <w:szCs w:val="20"/>
        </w:rPr>
        <w:t xml:space="preserve">Малчдад, төрийн байгууллагын албан хаагчдад ГХУСАЗЗ-өөс зохион байгуулах ажлыг эрчимжүүлэх  </w:t>
      </w:r>
    </w:p>
    <w:p w:rsidR="00B94EE4" w:rsidRDefault="00B94EE4" w:rsidP="00B94EE4">
      <w:pPr>
        <w:pStyle w:val="ListParagraph"/>
        <w:spacing w:line="360" w:lineRule="auto"/>
        <w:jc w:val="both"/>
        <w:rPr>
          <w:rFonts w:ascii="Arial" w:hAnsi="Arial" w:cs="Arial"/>
          <w:szCs w:val="20"/>
        </w:rPr>
      </w:pPr>
      <w:r>
        <w:rPr>
          <w:rFonts w:ascii="Arial" w:hAnsi="Arial" w:cs="Arial"/>
          <w:szCs w:val="20"/>
        </w:rPr>
        <w:t xml:space="preserve">                                                                       Хэсгийн төлөөлөгч цагдаагийн дэслэгч </w:t>
      </w:r>
    </w:p>
    <w:p w:rsidR="00B94EE4" w:rsidRDefault="00B94EE4" w:rsidP="00B94EE4">
      <w:pPr>
        <w:pStyle w:val="ListParagraph"/>
        <w:spacing w:line="360" w:lineRule="auto"/>
        <w:jc w:val="both"/>
        <w:rPr>
          <w:rFonts w:ascii="Arial" w:hAnsi="Arial" w:cs="Arial"/>
          <w:szCs w:val="20"/>
        </w:rPr>
      </w:pPr>
      <w:r>
        <w:rPr>
          <w:rFonts w:ascii="Arial" w:hAnsi="Arial" w:cs="Arial"/>
          <w:szCs w:val="20"/>
        </w:rPr>
        <w:t xml:space="preserve">          Засаг дарга Б.Ууганбаяр                                         Амартүвшин</w:t>
      </w:r>
    </w:p>
    <w:p w:rsidR="00B94EE4" w:rsidRDefault="00B94EE4" w:rsidP="00B94EE4">
      <w:pPr>
        <w:spacing w:line="360" w:lineRule="auto"/>
        <w:ind w:left="360"/>
        <w:jc w:val="both"/>
        <w:rPr>
          <w:lang w:val="mn-MN"/>
        </w:rPr>
      </w:pPr>
      <w:r w:rsidRPr="00607735">
        <w:rPr>
          <w:lang w:val="mn-MN"/>
        </w:rPr>
        <w:t xml:space="preserve">   </w:t>
      </w:r>
      <w:r w:rsidRPr="00607735">
        <w:rPr>
          <w:noProof/>
        </w:rPr>
        <w:drawing>
          <wp:inline distT="0" distB="0" distL="0" distR="0" wp14:anchorId="52703F29" wp14:editId="3733DD3D">
            <wp:extent cx="2337067" cy="2461846"/>
            <wp:effectExtent l="0" t="0" r="0" b="0"/>
            <wp:docPr id="39" name="Picture 39" descr="C:\Users\Sosormaa.Lenovo-PC\Desktop\Иргэний зөвлөл\Зураг\20171206_22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sormaa.Lenovo-PC\Desktop\Иргэний зөвлөл\Зураг\20171206_22144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9482" cy="2485458"/>
                    </a:xfrm>
                    <a:prstGeom prst="rect">
                      <a:avLst/>
                    </a:prstGeom>
                    <a:noFill/>
                    <a:ln>
                      <a:noFill/>
                    </a:ln>
                  </pic:spPr>
                </pic:pic>
              </a:graphicData>
            </a:graphic>
          </wp:inline>
        </w:drawing>
      </w:r>
      <w:r>
        <w:rPr>
          <w:lang w:val="mn-MN"/>
        </w:rPr>
        <w:t xml:space="preserve">         </w:t>
      </w:r>
      <w:r w:rsidRPr="00CD6D2B">
        <w:rPr>
          <w:noProof/>
        </w:rPr>
        <w:drawing>
          <wp:inline distT="0" distB="0" distL="0" distR="0" wp14:anchorId="5BBB42BA" wp14:editId="39FBC40B">
            <wp:extent cx="2528987" cy="2461846"/>
            <wp:effectExtent l="0" t="0" r="0" b="0"/>
            <wp:docPr id="40" name="Picture 40" descr="C:\Users\Sosormaa.Lenovo-PC\Desktop\Иргэний зөвлөл\Зураг\20171206_23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osormaa.Lenovo-PC\Desktop\Иргэний зөвлөл\Зураг\20171206_23335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41307" cy="2473839"/>
                    </a:xfrm>
                    <a:prstGeom prst="rect">
                      <a:avLst/>
                    </a:prstGeom>
                    <a:noFill/>
                    <a:ln>
                      <a:noFill/>
                    </a:ln>
                  </pic:spPr>
                </pic:pic>
              </a:graphicData>
            </a:graphic>
          </wp:inline>
        </w:drawing>
      </w:r>
    </w:p>
    <w:p w:rsidR="00B94EE4" w:rsidRDefault="00B94EE4" w:rsidP="00B94EE4">
      <w:pPr>
        <w:spacing w:line="360" w:lineRule="auto"/>
        <w:jc w:val="both"/>
        <w:rPr>
          <w:lang w:val="mn-MN"/>
        </w:rPr>
      </w:pPr>
    </w:p>
    <w:p w:rsidR="00B94EE4" w:rsidRDefault="00B94EE4" w:rsidP="00B94EE4">
      <w:pPr>
        <w:spacing w:line="360" w:lineRule="auto"/>
        <w:ind w:left="360"/>
        <w:jc w:val="both"/>
        <w:rPr>
          <w:lang w:val="mn-MN"/>
        </w:rPr>
      </w:pPr>
      <w:r>
        <w:rPr>
          <w:lang w:val="mn-MN"/>
        </w:rPr>
        <w:t xml:space="preserve">                                      Хэсгийн төлөөлөгчийн ажлын байр          </w:t>
      </w:r>
    </w:p>
    <w:p w:rsidR="00B94EE4" w:rsidRDefault="00B94EE4" w:rsidP="00B94EE4">
      <w:pPr>
        <w:spacing w:line="360" w:lineRule="auto"/>
        <w:ind w:left="360"/>
        <w:jc w:val="both"/>
        <w:rPr>
          <w:lang w:val="mn-MN"/>
        </w:rPr>
      </w:pPr>
      <w:r>
        <w:rPr>
          <w:lang w:val="mn-MN"/>
        </w:rPr>
        <w:t xml:space="preserve">  </w:t>
      </w:r>
      <w:r w:rsidRPr="00F14A02">
        <w:rPr>
          <w:noProof/>
        </w:rPr>
        <w:drawing>
          <wp:inline distT="0" distB="0" distL="0" distR="0" wp14:anchorId="0A9CB81C" wp14:editId="394FC30B">
            <wp:extent cx="2016369" cy="1875594"/>
            <wp:effectExtent l="0" t="0" r="0" b="0"/>
            <wp:docPr id="41" name="Picture 41" descr="C:\Users\Sosormaa.Lenovo-PC\Desktop\Иргэний зөвлөл\Зураг\20171206_23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osormaa.Lenovo-PC\Desktop\Иргэний зөвлөл\Зураг\20171206_23341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22985" cy="1881748"/>
                    </a:xfrm>
                    <a:prstGeom prst="rect">
                      <a:avLst/>
                    </a:prstGeom>
                    <a:noFill/>
                    <a:ln>
                      <a:noFill/>
                    </a:ln>
                  </pic:spPr>
                </pic:pic>
              </a:graphicData>
            </a:graphic>
          </wp:inline>
        </w:drawing>
      </w:r>
      <w:r>
        <w:rPr>
          <w:lang w:val="mn-MN"/>
        </w:rPr>
        <w:t xml:space="preserve">                  </w:t>
      </w:r>
      <w:r w:rsidRPr="009E0AAA">
        <w:rPr>
          <w:noProof/>
        </w:rPr>
        <w:drawing>
          <wp:inline distT="0" distB="0" distL="0" distR="0" wp14:anchorId="43FA51AA" wp14:editId="751BCA56">
            <wp:extent cx="2039816" cy="1873111"/>
            <wp:effectExtent l="0" t="0" r="0" b="0"/>
            <wp:docPr id="42" name="Picture 42" descr="C:\Users\Sosormaa.Lenovo-PC\Desktop\Иргэний зөвлөл\Зураг\20171206_23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osormaa.Lenovo-PC\Desktop\Иргэний зөвлөл\Зураг\20171206_23342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40227" cy="1873489"/>
                    </a:xfrm>
                    <a:prstGeom prst="rect">
                      <a:avLst/>
                    </a:prstGeom>
                    <a:noFill/>
                    <a:ln>
                      <a:noFill/>
                    </a:ln>
                  </pic:spPr>
                </pic:pic>
              </a:graphicData>
            </a:graphic>
          </wp:inline>
        </w:drawing>
      </w:r>
    </w:p>
    <w:p w:rsidR="00B94EE4" w:rsidRDefault="00B94EE4" w:rsidP="00B94EE4">
      <w:pPr>
        <w:spacing w:line="360" w:lineRule="auto"/>
        <w:ind w:left="360"/>
        <w:jc w:val="both"/>
        <w:rPr>
          <w:lang w:val="mn-MN"/>
        </w:rPr>
      </w:pPr>
    </w:p>
    <w:p w:rsidR="00B94EE4" w:rsidRDefault="00B94EE4" w:rsidP="00B94EE4">
      <w:pPr>
        <w:spacing w:line="360" w:lineRule="auto"/>
        <w:ind w:left="360"/>
        <w:jc w:val="both"/>
        <w:rPr>
          <w:lang w:val="mn-MN"/>
        </w:rPr>
      </w:pPr>
      <w:r>
        <w:rPr>
          <w:lang w:val="mn-MN"/>
        </w:rPr>
        <w:t xml:space="preserve">        ИТХ-ын дарга Г.Бат-Очир                           ГХУСАЗЗ-өөс  гаргасан 5 уриалга</w:t>
      </w:r>
    </w:p>
    <w:p w:rsidR="00B94EE4" w:rsidRDefault="00B94EE4" w:rsidP="00B94EE4">
      <w:pPr>
        <w:spacing w:line="360" w:lineRule="auto"/>
        <w:ind w:left="360"/>
        <w:jc w:val="both"/>
        <w:rPr>
          <w:lang w:val="mn-MN"/>
        </w:rPr>
      </w:pPr>
      <w:r>
        <w:rPr>
          <w:lang w:val="mn-MN"/>
        </w:rPr>
        <w:t xml:space="preserve">  </w:t>
      </w:r>
      <w:r w:rsidRPr="009E0AAA">
        <w:rPr>
          <w:noProof/>
        </w:rPr>
        <w:drawing>
          <wp:inline distT="0" distB="0" distL="0" distR="0" wp14:anchorId="462E2E71" wp14:editId="74B87FC9">
            <wp:extent cx="2016369" cy="2170617"/>
            <wp:effectExtent l="0" t="0" r="0" b="0"/>
            <wp:docPr id="43" name="Picture 43" descr="C:\Users\Sosormaa.Lenovo-PC\Desktop\Иргэний зөвлөл\Зураг\20171207_10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osormaa.Lenovo-PC\Desktop\Иргэний зөвлөл\Зураг\20171207_10070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23344" cy="2178126"/>
                    </a:xfrm>
                    <a:prstGeom prst="rect">
                      <a:avLst/>
                    </a:prstGeom>
                    <a:noFill/>
                    <a:ln>
                      <a:noFill/>
                    </a:ln>
                  </pic:spPr>
                </pic:pic>
              </a:graphicData>
            </a:graphic>
          </wp:inline>
        </w:drawing>
      </w:r>
      <w:r>
        <w:rPr>
          <w:lang w:val="mn-MN"/>
        </w:rPr>
        <w:t xml:space="preserve">                  </w:t>
      </w:r>
      <w:r w:rsidRPr="009E0AAA">
        <w:rPr>
          <w:noProof/>
        </w:rPr>
        <w:drawing>
          <wp:inline distT="0" distB="0" distL="0" distR="0" wp14:anchorId="650B40F2" wp14:editId="7BC778B9">
            <wp:extent cx="2063261" cy="2216908"/>
            <wp:effectExtent l="0" t="0" r="0" b="0"/>
            <wp:docPr id="44" name="Picture 44" descr="C:\Users\Sosormaa.Lenovo-PC\Desktop\Иргэний зөвлөл\Зураг\20171207_10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sormaa.Lenovo-PC\Desktop\Иргэний зөвлөл\Зураг\20171207_10244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65119" cy="2218904"/>
                    </a:xfrm>
                    <a:prstGeom prst="rect">
                      <a:avLst/>
                    </a:prstGeom>
                    <a:noFill/>
                    <a:ln>
                      <a:noFill/>
                    </a:ln>
                  </pic:spPr>
                </pic:pic>
              </a:graphicData>
            </a:graphic>
          </wp:inline>
        </w:drawing>
      </w:r>
    </w:p>
    <w:p w:rsidR="007966C0" w:rsidRDefault="00B94EE4" w:rsidP="00B94EE4">
      <w:pPr>
        <w:spacing w:line="360" w:lineRule="auto"/>
        <w:ind w:left="360"/>
        <w:jc w:val="both"/>
        <w:rPr>
          <w:lang w:val="mn-MN"/>
        </w:rPr>
      </w:pPr>
      <w:r>
        <w:rPr>
          <w:lang w:val="mn-MN"/>
        </w:rPr>
        <w:t xml:space="preserve">                       </w:t>
      </w:r>
    </w:p>
    <w:p w:rsidR="00B94EE4" w:rsidRDefault="00B94EE4" w:rsidP="00B94EE4">
      <w:pPr>
        <w:spacing w:line="360" w:lineRule="auto"/>
        <w:ind w:left="360"/>
        <w:jc w:val="both"/>
        <w:rPr>
          <w:lang w:val="mn-MN"/>
        </w:rPr>
      </w:pPr>
      <w:r>
        <w:rPr>
          <w:lang w:val="mn-MN"/>
        </w:rPr>
        <w:lastRenderedPageBreak/>
        <w:t xml:space="preserve">   Хууль эрх зүйн ажилтан  С.Сарангэрэл             </w:t>
      </w:r>
    </w:p>
    <w:p w:rsidR="00B94EE4" w:rsidRDefault="00B94EE4" w:rsidP="00B94EE4">
      <w:pPr>
        <w:spacing w:line="360" w:lineRule="auto"/>
        <w:ind w:left="360"/>
        <w:jc w:val="both"/>
        <w:rPr>
          <w:lang w:val="mn-MN"/>
        </w:rPr>
      </w:pPr>
      <w:r>
        <w:rPr>
          <w:lang w:val="mn-MN"/>
        </w:rPr>
        <w:t xml:space="preserve">  </w:t>
      </w:r>
      <w:r w:rsidRPr="009C45A2">
        <w:rPr>
          <w:noProof/>
        </w:rPr>
        <w:drawing>
          <wp:inline distT="0" distB="0" distL="0" distR="0" wp14:anchorId="2E6F583B" wp14:editId="00988F34">
            <wp:extent cx="2154741" cy="2203939"/>
            <wp:effectExtent l="0" t="0" r="0" b="0"/>
            <wp:docPr id="45" name="Picture 45" descr="C:\Users\Sosormaa.Lenovo-PC\Desktop\Иргэний зөвлөл\Зураг\20171207_10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osormaa.Lenovo-PC\Desktop\Иргэний зөвлөл\Зураг\20171207_1028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70470" cy="2220027"/>
                    </a:xfrm>
                    <a:prstGeom prst="rect">
                      <a:avLst/>
                    </a:prstGeom>
                    <a:noFill/>
                    <a:ln>
                      <a:noFill/>
                    </a:ln>
                  </pic:spPr>
                </pic:pic>
              </a:graphicData>
            </a:graphic>
          </wp:inline>
        </w:drawing>
      </w:r>
      <w:r>
        <w:rPr>
          <w:lang w:val="mn-MN"/>
        </w:rPr>
        <w:t xml:space="preserve">                  </w:t>
      </w:r>
      <w:r w:rsidRPr="00A0477D">
        <w:rPr>
          <w:noProof/>
        </w:rPr>
        <w:drawing>
          <wp:inline distT="0" distB="0" distL="0" distR="0" wp14:anchorId="77BA611B" wp14:editId="442C30E3">
            <wp:extent cx="2268773" cy="2344616"/>
            <wp:effectExtent l="0" t="0" r="0" b="0"/>
            <wp:docPr id="46" name="Picture 46" descr="C:\Users\Sosormaa.Lenovo-PC\Desktop\Иргэний зөвлөл\Зураг\20171207_10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osormaa.Lenovo-PC\Desktop\Иргэний зөвлөл\Зураг\20171207_10313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2891" cy="2359206"/>
                    </a:xfrm>
                    <a:prstGeom prst="rect">
                      <a:avLst/>
                    </a:prstGeom>
                    <a:noFill/>
                    <a:ln>
                      <a:noFill/>
                    </a:ln>
                  </pic:spPr>
                </pic:pic>
              </a:graphicData>
            </a:graphic>
          </wp:inline>
        </w:drawing>
      </w:r>
    </w:p>
    <w:p w:rsidR="00B94EE4" w:rsidRDefault="00B94EE4" w:rsidP="00B94EE4">
      <w:pPr>
        <w:spacing w:line="360" w:lineRule="auto"/>
        <w:ind w:left="360"/>
        <w:jc w:val="both"/>
        <w:rPr>
          <w:lang w:val="mn-MN"/>
        </w:rPr>
      </w:pPr>
      <w:r>
        <w:rPr>
          <w:lang w:val="mn-MN"/>
        </w:rPr>
        <w:t xml:space="preserve">   </w:t>
      </w:r>
      <w:r w:rsidR="00A642C2">
        <w:rPr>
          <w:lang w:val="mn-MN"/>
        </w:rPr>
        <w:t xml:space="preserve">  </w:t>
      </w:r>
      <w:r>
        <w:rPr>
          <w:lang w:val="mn-MN"/>
        </w:rPr>
        <w:t>ГХУСАЗЗ-өөс  хийсэн ажлууд                                     Иргэдээс авсан судалгаа</w:t>
      </w:r>
    </w:p>
    <w:p w:rsidR="00B94EE4" w:rsidRDefault="00B94EE4" w:rsidP="00B94EE4">
      <w:pPr>
        <w:spacing w:line="360" w:lineRule="auto"/>
        <w:ind w:left="360"/>
        <w:jc w:val="both"/>
        <w:rPr>
          <w:lang w:val="mn-MN"/>
        </w:rPr>
      </w:pPr>
      <w:r w:rsidRPr="00A618D2">
        <w:rPr>
          <w:noProof/>
        </w:rPr>
        <w:drawing>
          <wp:inline distT="0" distB="0" distL="0" distR="0" wp14:anchorId="6E5C3F04" wp14:editId="63EA7263">
            <wp:extent cx="2274277" cy="2344615"/>
            <wp:effectExtent l="0" t="0" r="0" b="0"/>
            <wp:docPr id="47" name="Picture 47" descr="C:\Users\Sosormaa.Lenovo-PC\Desktop\Иргэний зөвлөл\Зураг\20171207_10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sormaa.Lenovo-PC\Desktop\Иргэний зөвлөл\Зураг\20171207_10333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77813" cy="2451353"/>
                    </a:xfrm>
                    <a:prstGeom prst="rect">
                      <a:avLst/>
                    </a:prstGeom>
                    <a:noFill/>
                    <a:ln>
                      <a:noFill/>
                    </a:ln>
                  </pic:spPr>
                </pic:pic>
              </a:graphicData>
            </a:graphic>
          </wp:inline>
        </w:drawing>
      </w:r>
      <w:r w:rsidR="00A642C2">
        <w:rPr>
          <w:lang w:val="mn-MN"/>
        </w:rPr>
        <w:t xml:space="preserve">  </w:t>
      </w:r>
      <w:r>
        <w:rPr>
          <w:lang w:val="mn-MN"/>
        </w:rPr>
        <w:t xml:space="preserve">  </w:t>
      </w:r>
      <w:r w:rsidR="00A642C2">
        <w:rPr>
          <w:lang w:val="mn-MN"/>
        </w:rPr>
        <w:t xml:space="preserve">     </w:t>
      </w:r>
      <w:r>
        <w:rPr>
          <w:lang w:val="mn-MN"/>
        </w:rPr>
        <w:t xml:space="preserve"> </w:t>
      </w:r>
      <w:r w:rsidRPr="00A618D2">
        <w:rPr>
          <w:noProof/>
        </w:rPr>
        <w:drawing>
          <wp:inline distT="0" distB="0" distL="0" distR="0" wp14:anchorId="34333C92" wp14:editId="2CA78981">
            <wp:extent cx="2332528" cy="2203939"/>
            <wp:effectExtent l="0" t="57150" r="0" b="44450"/>
            <wp:docPr id="48" name="Picture 48" descr="C:\Users\Sosormaa.Lenovo-PC\Desktop\Иргэний зөвлөл\Зураг\20171207_09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osormaa.Lenovo-PC\Desktop\Иргэний зөвлөл\Зураг\20171207_09494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813334" cy="2658239"/>
                    </a:xfrm>
                    <a:prstGeom prst="rect">
                      <a:avLst/>
                    </a:prstGeom>
                    <a:noFill/>
                    <a:ln>
                      <a:noFill/>
                    </a:ln>
                  </pic:spPr>
                </pic:pic>
              </a:graphicData>
            </a:graphic>
          </wp:inline>
        </w:drawing>
      </w:r>
    </w:p>
    <w:p w:rsidR="00B94EE4" w:rsidRDefault="00B94EE4" w:rsidP="00B94EE4">
      <w:pPr>
        <w:spacing w:line="360" w:lineRule="auto"/>
        <w:jc w:val="both"/>
      </w:pPr>
    </w:p>
    <w:p w:rsidR="00B94EE4" w:rsidRDefault="00B94EE4" w:rsidP="00B94EE4">
      <w:pPr>
        <w:spacing w:line="360" w:lineRule="auto"/>
        <w:jc w:val="both"/>
        <w:rPr>
          <w:lang w:val="mn-MN"/>
        </w:rPr>
      </w:pPr>
      <w:r>
        <w:t>3.</w:t>
      </w:r>
      <w:r>
        <w:rPr>
          <w:lang w:val="mn-MN"/>
        </w:rPr>
        <w:t>БАТСҮМБЭР СУМ-2017-12-08</w:t>
      </w:r>
    </w:p>
    <w:p w:rsidR="00B94EE4" w:rsidRDefault="00B94EE4" w:rsidP="00B94EE4">
      <w:pPr>
        <w:spacing w:line="360" w:lineRule="auto"/>
        <w:jc w:val="both"/>
        <w:rPr>
          <w:lang w:val="mn-MN"/>
        </w:rPr>
      </w:pPr>
      <w:r w:rsidRPr="006D4A7B">
        <w:rPr>
          <w:noProof/>
        </w:rPr>
        <w:drawing>
          <wp:anchor distT="0" distB="0" distL="114300" distR="114300" simplePos="0" relativeHeight="251660288" behindDoc="0" locked="0" layoutInCell="1" allowOverlap="1" wp14:anchorId="3252D2E3" wp14:editId="2E710AB5">
            <wp:simplePos x="0" y="0"/>
            <wp:positionH relativeFrom="column">
              <wp:posOffset>-827</wp:posOffset>
            </wp:positionH>
            <wp:positionV relativeFrom="paragraph">
              <wp:posOffset>216</wp:posOffset>
            </wp:positionV>
            <wp:extent cx="1414732" cy="1492250"/>
            <wp:effectExtent l="0" t="0" r="0" b="0"/>
            <wp:wrapSquare wrapText="bothSides"/>
            <wp:docPr id="50" name="Picture 50" descr="C:\Users\Sosormaa.Lenovo-PC\Videos\77faef36-caf4-4a19-9852-fe8c91629f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osormaa.Lenovo-PC\Videos\77faef36-caf4-4a19-9852-fe8c91629fee.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4732" cy="1492250"/>
                    </a:xfrm>
                    <a:prstGeom prst="rect">
                      <a:avLst/>
                    </a:prstGeom>
                    <a:noFill/>
                    <a:ln>
                      <a:noFill/>
                    </a:ln>
                  </pic:spPr>
                </pic:pic>
              </a:graphicData>
            </a:graphic>
          </wp:anchor>
        </w:drawing>
      </w:r>
      <w:r w:rsidRPr="006D4A7B">
        <w:rPr>
          <w:lang w:val="mn-MN"/>
        </w:rPr>
        <w:t xml:space="preserve"> </w:t>
      </w:r>
      <w:r>
        <w:rPr>
          <w:lang w:val="mn-MN"/>
        </w:rPr>
        <w:t>Батсүмбэр сумын Засаг дарга Д.Ганболд малын хяналтын тооллогоор явсан учир сумын ИТХ-ын  дарга М.Бат-Эрдэнэтэй уулзан</w:t>
      </w:r>
      <w:r w:rsidRPr="00794035">
        <w:rPr>
          <w:lang w:val="mn-MN"/>
        </w:rPr>
        <w:t xml:space="preserve"> </w:t>
      </w:r>
      <w:r>
        <w:rPr>
          <w:lang w:val="mn-MN"/>
        </w:rPr>
        <w:t>Аймгийн ИТХ-ын даргын баталсан ажлын удирдамжийг танилцуулан Иргэний зөвлөлийн ажлын чиг үүргийг танилцуулан сумын хэсгийн төлөөлөгч,хэсгийн хэв журмын цагдаагийн албан хаагч нар ажил үүргээ хэрхэн гүйцэтгэж байгаа талаар санал бодлыг сонссон.ГХУСАЗЗ-ийн даргын хувьд хэсгийн төлөөлөгч ахлах дэслэгч Наранбаатар болон бусад албан хаагчидтай хамтран ажил төрлөө явуулж байна.ГХУСАЗЗ-ийн  ажлын төлөвлөгөөг  баталж,дэд зөвлөлүүдэд хуваарилан тус тусын үүрэгт ажлаа хийж байна.Малын хулгайтай тэмцэх дэд зөвлөлийн ажил төдийлэн сайн явагдахгүй байна.Ажил сайжруулах албан тоот өгсөн боловч одоогоор хийж гүйцэтгэсэн ажлын тайлангаа ирүүлээгүй байна.</w:t>
      </w:r>
      <w:r w:rsidRPr="007763D3">
        <w:rPr>
          <w:lang w:val="mn-MN"/>
        </w:rPr>
        <w:t xml:space="preserve"> </w:t>
      </w:r>
      <w:r>
        <w:rPr>
          <w:lang w:val="mn-MN"/>
        </w:rPr>
        <w:t>ГХУСАЗЗ-ийн тайланг авч хэлэлцэх хуралд хэсгийн төлөөлөгч ахлах дэслэгч Наранбаатар оролцоогүй учир одоо хүртэл тайлангийн хурал хийгдээгүй хойшлогдож байна.</w:t>
      </w:r>
      <w:r w:rsidRPr="0029670F">
        <w:rPr>
          <w:lang w:val="mn-MN"/>
        </w:rPr>
        <w:t xml:space="preserve"> </w:t>
      </w:r>
      <w:r>
        <w:rPr>
          <w:lang w:val="mn-MN"/>
        </w:rPr>
        <w:t xml:space="preserve">Хэсгийн төлөөлөгч ахлах дэслэгч Наранбаатар нь Баянчандмань суманд ажиллаж байна.Сургуулийн өмнөх болон сургуулийн насны хүүхдүүдийн дунд замын хөдөлгөөний аюулгүй байдлын талаар шат дараалсан сургалтыг явуулан сурталчилсан.Хэсгийн төлөөлөгч болон хэв журмын цагдаагийн ажлын байр болон амьдрах </w:t>
      </w:r>
      <w:r>
        <w:rPr>
          <w:lang w:val="mn-MN"/>
        </w:rPr>
        <w:lastRenderedPageBreak/>
        <w:t>орчинтой танилцах явцад замын цагдаагийн зохицуулагч цагдаагийн ахмад Халиунтай ажил байдлын талаар ярилцсан.Тус суманд  ирээд 2 жил ажиллаж байна.2016 онд замын хөдөлгөөний 17 хэрэг бүртгэгдсэн.Өнөөдрийн байдлаар 2 зөрчил илэрсэн нь урьд оныхтой харьцуулахад буурсан үзүүлэлттэй байна.Батсүмбэр суманд хэсгийн төлөөлөгч ахлах дэслэгч Наранбаатар,хэв журмын цагдаа ахлагч Цэндбаяр,замын цагдаагийн зохицуулагч цагдаагийн ахмад Халиун гэсэн 3 хүний бүрэлдэхүүнтэй үүрэг гүйцэтгэж байна.Одоогоор албан ажилд техник хэрэгсэл байхгүй,автомашин засвартай.Энэ талаар сумын засаг даргад албан тоот гарган нэхэмжлэл өгсөн.2017 оны 10 дугаар сарын 1-ний байдлаар ард иргэдээс 90 өргөдөл гомдол хүлээн авснаас:</w:t>
      </w:r>
    </w:p>
    <w:p w:rsidR="00B94EE4" w:rsidRDefault="00B94EE4" w:rsidP="00B94EE4">
      <w:pPr>
        <w:pStyle w:val="ListParagraph"/>
        <w:numPr>
          <w:ilvl w:val="0"/>
          <w:numId w:val="39"/>
        </w:numPr>
        <w:spacing w:line="360" w:lineRule="auto"/>
        <w:jc w:val="both"/>
        <w:rPr>
          <w:rFonts w:ascii="Arial" w:hAnsi="Arial" w:cs="Arial"/>
          <w:szCs w:val="20"/>
        </w:rPr>
      </w:pPr>
      <w:r>
        <w:rPr>
          <w:rFonts w:ascii="Arial" w:hAnsi="Arial" w:cs="Arial"/>
          <w:szCs w:val="20"/>
        </w:rPr>
        <w:t>47-хэрэгт  эрүүгийн хэрэг үүсгэн шүүхэд шилжүүлсэн</w:t>
      </w:r>
    </w:p>
    <w:p w:rsidR="00B94EE4" w:rsidRPr="000D0CC1" w:rsidRDefault="00B94EE4" w:rsidP="00B94EE4">
      <w:pPr>
        <w:pStyle w:val="ListParagraph"/>
        <w:numPr>
          <w:ilvl w:val="0"/>
          <w:numId w:val="39"/>
        </w:numPr>
        <w:spacing w:line="360" w:lineRule="auto"/>
        <w:jc w:val="both"/>
        <w:rPr>
          <w:rFonts w:ascii="Arial" w:hAnsi="Arial" w:cs="Arial"/>
          <w:szCs w:val="20"/>
        </w:rPr>
      </w:pPr>
      <w:r>
        <w:rPr>
          <w:rFonts w:ascii="Arial" w:hAnsi="Arial" w:cs="Arial"/>
          <w:szCs w:val="20"/>
        </w:rPr>
        <w:t>10- хэргийг харьяаллын дагуу мөрдөн байцаах тасагт шилжүүлсэн</w:t>
      </w:r>
    </w:p>
    <w:p w:rsidR="00B94EE4" w:rsidRDefault="00B94EE4" w:rsidP="00B94EE4">
      <w:pPr>
        <w:pStyle w:val="ListParagraph"/>
        <w:numPr>
          <w:ilvl w:val="0"/>
          <w:numId w:val="39"/>
        </w:numPr>
        <w:spacing w:line="360" w:lineRule="auto"/>
        <w:jc w:val="both"/>
        <w:rPr>
          <w:rFonts w:ascii="Arial" w:hAnsi="Arial" w:cs="Arial"/>
          <w:szCs w:val="20"/>
        </w:rPr>
      </w:pPr>
      <w:r>
        <w:rPr>
          <w:rFonts w:ascii="Arial" w:hAnsi="Arial" w:cs="Arial"/>
          <w:szCs w:val="20"/>
        </w:rPr>
        <w:t>33-</w:t>
      </w:r>
      <w:r w:rsidRPr="00941210">
        <w:rPr>
          <w:rFonts w:ascii="Arial" w:hAnsi="Arial" w:cs="Arial"/>
          <w:szCs w:val="20"/>
        </w:rPr>
        <w:t xml:space="preserve"> </w:t>
      </w:r>
      <w:r>
        <w:rPr>
          <w:rFonts w:ascii="Arial" w:hAnsi="Arial" w:cs="Arial"/>
          <w:szCs w:val="20"/>
        </w:rPr>
        <w:t>хэрэгт эрүү үүсгэхээс татгалзсан шийдвэр гаргасан.</w:t>
      </w:r>
    </w:p>
    <w:p w:rsidR="00B94EE4" w:rsidRDefault="00B94EE4" w:rsidP="00B94EE4">
      <w:pPr>
        <w:spacing w:line="360" w:lineRule="auto"/>
        <w:jc w:val="both"/>
        <w:rPr>
          <w:lang w:val="mn-MN"/>
        </w:rPr>
      </w:pPr>
      <w:r>
        <w:rPr>
          <w:lang w:val="mn-MN"/>
        </w:rPr>
        <w:t>443 иргэнийг 29,5 сая төгрөгөөр торгосон.</w:t>
      </w:r>
    </w:p>
    <w:p w:rsidR="00B94EE4" w:rsidRDefault="00B94EE4" w:rsidP="00B94EE4">
      <w:pPr>
        <w:spacing w:line="360" w:lineRule="auto"/>
        <w:jc w:val="both"/>
        <w:rPr>
          <w:lang w:val="mn-MN"/>
        </w:rPr>
      </w:pPr>
      <w:r>
        <w:rPr>
          <w:lang w:val="mn-MN"/>
        </w:rPr>
        <w:t>15 иргэнийг шүүхээр баривчлуулсан.</w:t>
      </w:r>
    </w:p>
    <w:p w:rsidR="00B94EE4" w:rsidRDefault="00B94EE4" w:rsidP="00B94EE4">
      <w:pPr>
        <w:spacing w:line="360" w:lineRule="auto"/>
        <w:jc w:val="both"/>
        <w:rPr>
          <w:lang w:val="mn-MN"/>
        </w:rPr>
      </w:pPr>
      <w:r>
        <w:rPr>
          <w:lang w:val="mn-MN"/>
        </w:rPr>
        <w:t>17 иргэний тээврийн хэрэгсэл жолоодох эрхийг нь хассан.</w:t>
      </w:r>
    </w:p>
    <w:p w:rsidR="00B94EE4" w:rsidRPr="000D0CC1" w:rsidRDefault="00B94EE4" w:rsidP="00B94EE4">
      <w:pPr>
        <w:spacing w:line="360" w:lineRule="auto"/>
        <w:jc w:val="both"/>
        <w:rPr>
          <w:lang w:val="mn-MN"/>
        </w:rPr>
      </w:pPr>
      <w:r>
        <w:rPr>
          <w:lang w:val="mn-MN"/>
        </w:rPr>
        <w:t>Малын хулгайн 19 хэрэг бүртгэгдсэнээс эзэн холбогдогч нь тогтоогдоогүй 5 хэрэг байна.Зам тээврийн ослын талаар багуудын өдөрлөг дээр нь ард иргэдэд сайн танилцуулж сурталчилж байгаа учир зам тээврийн осол харьцангуй бага гарч байна.</w:t>
      </w:r>
    </w:p>
    <w:p w:rsidR="00B94EE4" w:rsidRDefault="00B94EE4" w:rsidP="00B94EE4">
      <w:pPr>
        <w:spacing w:line="360" w:lineRule="auto"/>
        <w:jc w:val="both"/>
        <w:rPr>
          <w:lang w:val="mn-MN"/>
        </w:rPr>
      </w:pPr>
      <w:r>
        <w:rPr>
          <w:lang w:val="mn-MN"/>
        </w:rPr>
        <w:t>ДҮГНЭЛТ:</w:t>
      </w:r>
    </w:p>
    <w:p w:rsidR="00B94EE4" w:rsidRDefault="00B94EE4" w:rsidP="00B94EE4">
      <w:pPr>
        <w:pStyle w:val="ListParagraph"/>
        <w:numPr>
          <w:ilvl w:val="0"/>
          <w:numId w:val="40"/>
        </w:numPr>
        <w:spacing w:line="360" w:lineRule="auto"/>
        <w:jc w:val="both"/>
        <w:rPr>
          <w:rFonts w:ascii="Arial" w:hAnsi="Arial" w:cs="Arial"/>
          <w:szCs w:val="20"/>
        </w:rPr>
      </w:pPr>
      <w:r>
        <w:rPr>
          <w:rFonts w:ascii="Arial" w:hAnsi="Arial" w:cs="Arial"/>
          <w:szCs w:val="20"/>
        </w:rPr>
        <w:t>Сумын ард иргэдэд ГХУСАЗЗ-өөс гэмт хэргээс хэрхэн урьдчилан сэргийлэх талаар яриа таниулга болон мэдээ мэдээллээр тогтмол байнга тасралтгүй явуулдаг байх</w:t>
      </w:r>
    </w:p>
    <w:p w:rsidR="00B94EE4" w:rsidRDefault="00B94EE4" w:rsidP="00B94EE4">
      <w:pPr>
        <w:pStyle w:val="ListParagraph"/>
        <w:numPr>
          <w:ilvl w:val="0"/>
          <w:numId w:val="40"/>
        </w:numPr>
        <w:spacing w:line="360" w:lineRule="auto"/>
        <w:jc w:val="both"/>
        <w:rPr>
          <w:rFonts w:ascii="Arial" w:hAnsi="Arial" w:cs="Arial"/>
          <w:szCs w:val="20"/>
        </w:rPr>
      </w:pPr>
      <w:r>
        <w:rPr>
          <w:rFonts w:ascii="Arial" w:hAnsi="Arial" w:cs="Arial"/>
          <w:szCs w:val="20"/>
        </w:rPr>
        <w:t>Замын хөдөлгөөний осол гэмтлээс сэргийлэх үүднээс сумын замын хөдөлгөөний тэмдэг тэмдэглэгээг сайжруулан нэмэгдүүлэх хэрэгтэй байна.</w:t>
      </w:r>
    </w:p>
    <w:p w:rsidR="00B94EE4" w:rsidRDefault="00B94EE4" w:rsidP="00B94EE4">
      <w:pPr>
        <w:pStyle w:val="ListParagraph"/>
        <w:numPr>
          <w:ilvl w:val="0"/>
          <w:numId w:val="40"/>
        </w:numPr>
        <w:spacing w:line="360" w:lineRule="auto"/>
        <w:jc w:val="both"/>
        <w:rPr>
          <w:rFonts w:ascii="Arial" w:hAnsi="Arial" w:cs="Arial"/>
          <w:szCs w:val="20"/>
        </w:rPr>
      </w:pPr>
      <w:r>
        <w:rPr>
          <w:rFonts w:ascii="Arial" w:hAnsi="Arial" w:cs="Arial"/>
          <w:szCs w:val="20"/>
        </w:rPr>
        <w:t>Суманд хэрэг зөрчил гарч болзошгүй газруудыг камержуулан байнга хяналтад байлгах хэрэгтэй байна.</w:t>
      </w:r>
    </w:p>
    <w:p w:rsidR="00B94EE4" w:rsidRDefault="00B94EE4" w:rsidP="00B94EE4">
      <w:pPr>
        <w:pStyle w:val="ListParagraph"/>
        <w:numPr>
          <w:ilvl w:val="0"/>
          <w:numId w:val="40"/>
        </w:numPr>
        <w:spacing w:line="360" w:lineRule="auto"/>
        <w:jc w:val="both"/>
        <w:rPr>
          <w:rFonts w:ascii="Arial" w:hAnsi="Arial" w:cs="Arial"/>
          <w:szCs w:val="20"/>
        </w:rPr>
      </w:pPr>
      <w:r>
        <w:rPr>
          <w:rFonts w:ascii="Arial" w:hAnsi="Arial" w:cs="Arial"/>
          <w:szCs w:val="20"/>
        </w:rPr>
        <w:t>Хэсгийн төлөөлөгч болон хэв журмын цагдаа,замын цагдаагийн зохицуулагч нарын хувийн соёл,хүнтэй харьцах харилцаандаа онцгой анхаарах хэрэгтэй байна.</w:t>
      </w:r>
    </w:p>
    <w:p w:rsidR="00B94EE4" w:rsidRDefault="00B94EE4" w:rsidP="00B94EE4">
      <w:pPr>
        <w:pStyle w:val="ListParagraph"/>
        <w:numPr>
          <w:ilvl w:val="0"/>
          <w:numId w:val="40"/>
        </w:numPr>
        <w:spacing w:line="360" w:lineRule="auto"/>
        <w:jc w:val="both"/>
        <w:rPr>
          <w:rFonts w:ascii="Arial" w:hAnsi="Arial" w:cs="Arial"/>
          <w:szCs w:val="20"/>
        </w:rPr>
      </w:pPr>
      <w:r>
        <w:rPr>
          <w:rFonts w:ascii="Arial" w:hAnsi="Arial" w:cs="Arial"/>
          <w:szCs w:val="20"/>
        </w:rPr>
        <w:t>Улиралд 1-ээс доошгүй удаа иргэд,албан байгууллагын ажилчдад хэсгийн төлөөлөгчийн хийсэн ажлын талаар тайлагнаж байх шаардлагатай байна.</w:t>
      </w:r>
    </w:p>
    <w:p w:rsidR="00B94EE4" w:rsidRDefault="00B94EE4" w:rsidP="00B94EE4">
      <w:pPr>
        <w:pStyle w:val="ListParagraph"/>
        <w:spacing w:line="360" w:lineRule="auto"/>
        <w:jc w:val="both"/>
        <w:rPr>
          <w:rFonts w:ascii="Arial" w:hAnsi="Arial" w:cs="Arial"/>
          <w:szCs w:val="20"/>
        </w:rPr>
      </w:pPr>
      <w:r>
        <w:rPr>
          <w:rFonts w:ascii="Arial" w:hAnsi="Arial" w:cs="Arial"/>
          <w:szCs w:val="20"/>
        </w:rPr>
        <w:t xml:space="preserve">Замын цагдаагийн зохицуулагч </w:t>
      </w:r>
    </w:p>
    <w:p w:rsidR="00B94EE4" w:rsidRDefault="00B94EE4" w:rsidP="00B94EE4">
      <w:pPr>
        <w:pStyle w:val="ListParagraph"/>
        <w:spacing w:line="360" w:lineRule="auto"/>
        <w:jc w:val="both"/>
        <w:rPr>
          <w:rFonts w:ascii="Arial" w:hAnsi="Arial" w:cs="Arial"/>
          <w:szCs w:val="20"/>
        </w:rPr>
      </w:pPr>
      <w:r>
        <w:rPr>
          <w:rFonts w:ascii="Arial" w:hAnsi="Arial" w:cs="Arial"/>
          <w:szCs w:val="20"/>
        </w:rPr>
        <w:t xml:space="preserve">    цагдаагийн ахмад Халиун                      Батсүмбэр сумын Цагдаагийн хэсэг</w:t>
      </w:r>
    </w:p>
    <w:p w:rsidR="00B94EE4" w:rsidRDefault="00B94EE4" w:rsidP="00B94EE4">
      <w:pPr>
        <w:pStyle w:val="ListParagraph"/>
        <w:spacing w:line="360" w:lineRule="auto"/>
        <w:jc w:val="both"/>
        <w:rPr>
          <w:rFonts w:ascii="Arial" w:hAnsi="Arial" w:cs="Arial"/>
          <w:szCs w:val="20"/>
        </w:rPr>
      </w:pPr>
      <w:r w:rsidRPr="00622F47">
        <w:rPr>
          <w:rFonts w:ascii="Arial" w:hAnsi="Arial" w:cs="Arial"/>
          <w:noProof/>
          <w:szCs w:val="20"/>
          <w:lang w:val="en-US"/>
        </w:rPr>
        <w:drawing>
          <wp:inline distT="0" distB="0" distL="0" distR="0" wp14:anchorId="41B49D17" wp14:editId="48FB654E">
            <wp:extent cx="2078893" cy="2227385"/>
            <wp:effectExtent l="0" t="0" r="0" b="0"/>
            <wp:docPr id="51" name="Picture 51" descr="C:\Users\Sosormaa.Lenovo-PC\Desktop\Иргэний зөвлөл\Зураг\2017-12-07 14.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sormaa.Lenovo-PC\Desktop\Иргэний зөвлөл\Зураг\2017-12-07 14.39.3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20464" cy="2271926"/>
                    </a:xfrm>
                    <a:prstGeom prst="rect">
                      <a:avLst/>
                    </a:prstGeom>
                    <a:noFill/>
                    <a:ln>
                      <a:noFill/>
                    </a:ln>
                  </pic:spPr>
                </pic:pic>
              </a:graphicData>
            </a:graphic>
          </wp:inline>
        </w:drawing>
      </w:r>
      <w:r>
        <w:rPr>
          <w:rFonts w:ascii="Arial" w:hAnsi="Arial" w:cs="Arial"/>
          <w:szCs w:val="20"/>
        </w:rPr>
        <w:t xml:space="preserve">              </w:t>
      </w:r>
      <w:r w:rsidRPr="000D3874">
        <w:rPr>
          <w:rFonts w:ascii="Arial" w:hAnsi="Arial" w:cs="Arial"/>
          <w:noProof/>
          <w:szCs w:val="20"/>
          <w:lang w:val="en-US"/>
        </w:rPr>
        <w:drawing>
          <wp:inline distT="0" distB="0" distL="0" distR="0" wp14:anchorId="6F6A3507" wp14:editId="5881499F">
            <wp:extent cx="2105001" cy="2227385"/>
            <wp:effectExtent l="0" t="0" r="0" b="0"/>
            <wp:docPr id="54" name="Picture 54" descr="C:\Users\Sosormaa.Lenovo-PC\Desktop\Иргэний зөвлөл\Зураг\2017-12-07 15.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sormaa.Lenovo-PC\Desktop\Иргэний зөвлөл\Зураг\2017-12-07 15.05.2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37836" cy="2262129"/>
                    </a:xfrm>
                    <a:prstGeom prst="rect">
                      <a:avLst/>
                    </a:prstGeom>
                    <a:noFill/>
                    <a:ln>
                      <a:noFill/>
                    </a:ln>
                  </pic:spPr>
                </pic:pic>
              </a:graphicData>
            </a:graphic>
          </wp:inline>
        </w:drawing>
      </w:r>
    </w:p>
    <w:p w:rsidR="00B94EE4" w:rsidRDefault="00B94EE4" w:rsidP="00B94EE4">
      <w:pPr>
        <w:pStyle w:val="ListParagraph"/>
        <w:spacing w:line="360" w:lineRule="auto"/>
        <w:jc w:val="both"/>
        <w:rPr>
          <w:rFonts w:ascii="Arial" w:hAnsi="Arial" w:cs="Arial"/>
          <w:szCs w:val="20"/>
        </w:rPr>
      </w:pPr>
      <w:r>
        <w:rPr>
          <w:rFonts w:ascii="Arial" w:hAnsi="Arial" w:cs="Arial"/>
          <w:szCs w:val="20"/>
        </w:rPr>
        <w:lastRenderedPageBreak/>
        <w:t xml:space="preserve">                                    Батсүмбэр сумын Цагдаагийн хэсэг</w:t>
      </w:r>
    </w:p>
    <w:p w:rsidR="00B94EE4" w:rsidRDefault="00B94EE4" w:rsidP="00B94EE4">
      <w:pPr>
        <w:pStyle w:val="ListParagraph"/>
        <w:spacing w:line="360" w:lineRule="auto"/>
        <w:jc w:val="both"/>
        <w:rPr>
          <w:rFonts w:ascii="Arial" w:hAnsi="Arial" w:cs="Arial"/>
          <w:szCs w:val="20"/>
        </w:rPr>
      </w:pPr>
      <w:r w:rsidRPr="000D3874">
        <w:rPr>
          <w:rFonts w:ascii="Arial" w:hAnsi="Arial" w:cs="Arial"/>
          <w:noProof/>
          <w:szCs w:val="20"/>
          <w:lang w:val="en-US"/>
        </w:rPr>
        <w:drawing>
          <wp:inline distT="0" distB="0" distL="0" distR="0" wp14:anchorId="72F2512B" wp14:editId="5520DADA">
            <wp:extent cx="2173857" cy="2906126"/>
            <wp:effectExtent l="0" t="0" r="0" b="8890"/>
            <wp:docPr id="56" name="Picture 56" descr="C:\Users\Sosormaa.Lenovo-PC\Desktop\Иргэний зөвлөл\Зураг\20171207_13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sormaa.Lenovo-PC\Desktop\Иргэний зөвлөл\Зураг\20171207_13514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78262" cy="2912015"/>
                    </a:xfrm>
                    <a:prstGeom prst="rect">
                      <a:avLst/>
                    </a:prstGeom>
                    <a:noFill/>
                    <a:ln>
                      <a:noFill/>
                    </a:ln>
                  </pic:spPr>
                </pic:pic>
              </a:graphicData>
            </a:graphic>
          </wp:inline>
        </w:drawing>
      </w:r>
      <w:r>
        <w:rPr>
          <w:rFonts w:ascii="Arial" w:hAnsi="Arial" w:cs="Arial"/>
          <w:szCs w:val="20"/>
        </w:rPr>
        <w:t xml:space="preserve">            </w:t>
      </w:r>
      <w:r w:rsidRPr="000D3874">
        <w:rPr>
          <w:rFonts w:ascii="Arial" w:hAnsi="Arial" w:cs="Arial"/>
          <w:noProof/>
          <w:szCs w:val="20"/>
          <w:lang w:val="en-US"/>
        </w:rPr>
        <w:drawing>
          <wp:inline distT="0" distB="0" distL="0" distR="0" wp14:anchorId="6878BD53" wp14:editId="7B041B13">
            <wp:extent cx="2484407" cy="2906395"/>
            <wp:effectExtent l="0" t="0" r="0" b="8255"/>
            <wp:docPr id="57" name="Picture 57" descr="C:\Users\Sosormaa.Lenovo-PC\Desktop\Иргэний зөвлөл\Зураг\2017-12-07 15.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sormaa.Lenovo-PC\Desktop\Иргэний зөвлөл\Зураг\2017-12-07 15.05.3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98432" cy="2922802"/>
                    </a:xfrm>
                    <a:prstGeom prst="rect">
                      <a:avLst/>
                    </a:prstGeom>
                    <a:noFill/>
                    <a:ln>
                      <a:noFill/>
                    </a:ln>
                  </pic:spPr>
                </pic:pic>
              </a:graphicData>
            </a:graphic>
          </wp:inline>
        </w:drawing>
      </w:r>
    </w:p>
    <w:p w:rsidR="00A642C2" w:rsidRDefault="00B94EE4" w:rsidP="00B94EE4">
      <w:pPr>
        <w:pStyle w:val="ListParagraph"/>
        <w:spacing w:line="360" w:lineRule="auto"/>
        <w:rPr>
          <w:rFonts w:ascii="Arial" w:hAnsi="Arial" w:cs="Arial"/>
          <w:szCs w:val="20"/>
        </w:rPr>
      </w:pPr>
      <w:r>
        <w:rPr>
          <w:rFonts w:ascii="Arial" w:hAnsi="Arial" w:cs="Arial"/>
          <w:szCs w:val="20"/>
        </w:rPr>
        <w:t xml:space="preserve">                                   </w:t>
      </w:r>
    </w:p>
    <w:p w:rsidR="00B94EE4" w:rsidRDefault="00A642C2" w:rsidP="00B94EE4">
      <w:pPr>
        <w:pStyle w:val="ListParagraph"/>
        <w:spacing w:line="360" w:lineRule="auto"/>
        <w:rPr>
          <w:rFonts w:ascii="Arial" w:hAnsi="Arial" w:cs="Arial"/>
          <w:szCs w:val="20"/>
        </w:rPr>
      </w:pPr>
      <w:r>
        <w:rPr>
          <w:rFonts w:ascii="Arial" w:hAnsi="Arial" w:cs="Arial"/>
          <w:szCs w:val="20"/>
        </w:rPr>
        <w:t xml:space="preserve">                                    </w:t>
      </w:r>
      <w:r w:rsidR="00B94EE4">
        <w:rPr>
          <w:rFonts w:ascii="Arial" w:hAnsi="Arial" w:cs="Arial"/>
          <w:szCs w:val="20"/>
        </w:rPr>
        <w:t>Өөрсдийн хөрөнгөөр тохижуулсан</w:t>
      </w:r>
    </w:p>
    <w:p w:rsidR="00B94EE4" w:rsidRDefault="00B94EE4" w:rsidP="00B94EE4">
      <w:pPr>
        <w:pStyle w:val="ListParagraph"/>
        <w:spacing w:line="360" w:lineRule="auto"/>
        <w:jc w:val="both"/>
        <w:rPr>
          <w:rFonts w:ascii="Arial" w:hAnsi="Arial" w:cs="Arial"/>
          <w:szCs w:val="20"/>
        </w:rPr>
      </w:pPr>
      <w:r w:rsidRPr="000D3874">
        <w:rPr>
          <w:rFonts w:ascii="Arial" w:hAnsi="Arial" w:cs="Arial"/>
          <w:noProof/>
          <w:szCs w:val="20"/>
          <w:lang w:val="en-US"/>
        </w:rPr>
        <w:drawing>
          <wp:inline distT="0" distB="0" distL="0" distR="0" wp14:anchorId="678FA6C1" wp14:editId="0CFD27E3">
            <wp:extent cx="2207895" cy="2536166"/>
            <wp:effectExtent l="0" t="0" r="1905" b="0"/>
            <wp:docPr id="58" name="Picture 58" descr="C:\Users\Sosormaa.Lenovo-PC\Desktop\Иргэний зөвлөл\Зураг\2017-12-07 15.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sormaa.Lenovo-PC\Desktop\Иргэний зөвлөл\Зураг\2017-12-07 15.25.0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26233" cy="2557231"/>
                    </a:xfrm>
                    <a:prstGeom prst="rect">
                      <a:avLst/>
                    </a:prstGeom>
                    <a:noFill/>
                    <a:ln>
                      <a:noFill/>
                    </a:ln>
                  </pic:spPr>
                </pic:pic>
              </a:graphicData>
            </a:graphic>
          </wp:inline>
        </w:drawing>
      </w:r>
      <w:r>
        <w:rPr>
          <w:rFonts w:ascii="Arial" w:hAnsi="Arial" w:cs="Arial"/>
          <w:szCs w:val="20"/>
        </w:rPr>
        <w:t xml:space="preserve">            </w:t>
      </w:r>
      <w:r w:rsidRPr="000D3874">
        <w:rPr>
          <w:rFonts w:ascii="Arial" w:hAnsi="Arial" w:cs="Arial"/>
          <w:noProof/>
          <w:szCs w:val="20"/>
          <w:lang w:val="en-US"/>
        </w:rPr>
        <w:drawing>
          <wp:inline distT="0" distB="0" distL="0" distR="0" wp14:anchorId="66EFE6E9" wp14:editId="1C7A625F">
            <wp:extent cx="2371976" cy="2517483"/>
            <wp:effectExtent l="0" t="0" r="0" b="0"/>
            <wp:docPr id="16" name="Picture 16" descr="C:\Users\Sosormaa.Lenovo-PC\Desktop\Иргэний зөвлөл\Зураг\2017-12-07 15.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sormaa.Lenovo-PC\Desktop\Иргэний зөвлөл\Зураг\2017-12-07 15.25.1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97578" cy="2544656"/>
                    </a:xfrm>
                    <a:prstGeom prst="rect">
                      <a:avLst/>
                    </a:prstGeom>
                    <a:noFill/>
                    <a:ln>
                      <a:noFill/>
                    </a:ln>
                  </pic:spPr>
                </pic:pic>
              </a:graphicData>
            </a:graphic>
          </wp:inline>
        </w:drawing>
      </w:r>
    </w:p>
    <w:p w:rsidR="00B94EE4" w:rsidRDefault="00B94EE4" w:rsidP="00B94EE4">
      <w:pPr>
        <w:pStyle w:val="ListParagraph"/>
        <w:spacing w:line="360" w:lineRule="auto"/>
        <w:jc w:val="both"/>
        <w:rPr>
          <w:rFonts w:ascii="Arial" w:hAnsi="Arial" w:cs="Arial"/>
          <w:szCs w:val="20"/>
        </w:rPr>
      </w:pPr>
      <w:r>
        <w:rPr>
          <w:rFonts w:ascii="Arial" w:hAnsi="Arial" w:cs="Arial"/>
          <w:szCs w:val="20"/>
        </w:rPr>
        <w:t xml:space="preserve">                                  Орон байрны нөхцөл маш  хангалтгүй хүйтэн</w:t>
      </w:r>
    </w:p>
    <w:p w:rsidR="00B94EE4" w:rsidRDefault="00B94EE4" w:rsidP="00B94EE4">
      <w:pPr>
        <w:pStyle w:val="ListParagraph"/>
        <w:spacing w:line="360" w:lineRule="auto"/>
        <w:jc w:val="both"/>
        <w:rPr>
          <w:rFonts w:ascii="Arial" w:hAnsi="Arial" w:cs="Arial"/>
          <w:szCs w:val="20"/>
        </w:rPr>
      </w:pPr>
      <w:r w:rsidRPr="00DA1D4A">
        <w:rPr>
          <w:rFonts w:ascii="Arial" w:hAnsi="Arial" w:cs="Arial"/>
          <w:noProof/>
          <w:szCs w:val="20"/>
          <w:lang w:val="en-US"/>
        </w:rPr>
        <w:drawing>
          <wp:inline distT="0" distB="0" distL="0" distR="0" wp14:anchorId="1E1C954E" wp14:editId="49988D0E">
            <wp:extent cx="2207895" cy="2432050"/>
            <wp:effectExtent l="0" t="0" r="1905" b="6350"/>
            <wp:docPr id="59" name="Picture 59" descr="C:\Users\Sosormaa.Lenovo-PC\Desktop\Иргэний зөвлөл\Зураг\2017-12-07 15.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sormaa.Lenovo-PC\Desktop\Иргэний зөвлөл\Зураг\2017-12-07 15.28.4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34013" cy="2460820"/>
                    </a:xfrm>
                    <a:prstGeom prst="rect">
                      <a:avLst/>
                    </a:prstGeom>
                    <a:noFill/>
                    <a:ln>
                      <a:noFill/>
                    </a:ln>
                  </pic:spPr>
                </pic:pic>
              </a:graphicData>
            </a:graphic>
          </wp:inline>
        </w:drawing>
      </w:r>
      <w:r>
        <w:rPr>
          <w:rFonts w:ascii="Arial" w:hAnsi="Arial" w:cs="Arial"/>
          <w:szCs w:val="20"/>
        </w:rPr>
        <w:t xml:space="preserve">            </w:t>
      </w:r>
      <w:r w:rsidRPr="00DA1D4A">
        <w:rPr>
          <w:rFonts w:ascii="Arial" w:hAnsi="Arial" w:cs="Arial"/>
          <w:noProof/>
          <w:szCs w:val="20"/>
          <w:lang w:val="en-US"/>
        </w:rPr>
        <w:drawing>
          <wp:inline distT="0" distB="0" distL="0" distR="0" wp14:anchorId="7C682301" wp14:editId="4213E429">
            <wp:extent cx="2438400" cy="2329441"/>
            <wp:effectExtent l="0" t="2540" r="0" b="0"/>
            <wp:docPr id="60" name="Picture 60" descr="C:\Users\Sosormaa.Lenovo-PC\Desktop\Иргэний зөвлөл\Зураг\2017-12-07 15.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sormaa.Lenovo-PC\Desktop\Иргэний зөвлөл\Зураг\2017-12-07 15.30.0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5400000">
                      <a:off x="0" y="0"/>
                      <a:ext cx="2482425" cy="2371499"/>
                    </a:xfrm>
                    <a:prstGeom prst="rect">
                      <a:avLst/>
                    </a:prstGeom>
                    <a:noFill/>
                    <a:ln>
                      <a:noFill/>
                    </a:ln>
                  </pic:spPr>
                </pic:pic>
              </a:graphicData>
            </a:graphic>
          </wp:inline>
        </w:drawing>
      </w:r>
    </w:p>
    <w:p w:rsidR="00B94EE4" w:rsidRDefault="00B94EE4" w:rsidP="00B94EE4">
      <w:pPr>
        <w:spacing w:line="360" w:lineRule="auto"/>
        <w:jc w:val="both"/>
        <w:rPr>
          <w:lang w:val="mn-MN"/>
        </w:rPr>
      </w:pPr>
    </w:p>
    <w:p w:rsidR="00B94EE4" w:rsidRDefault="00B94EE4" w:rsidP="00B94EE4">
      <w:pPr>
        <w:spacing w:line="360" w:lineRule="auto"/>
        <w:jc w:val="both"/>
        <w:rPr>
          <w:lang w:val="mn-MN"/>
        </w:rPr>
      </w:pPr>
      <w:r>
        <w:rPr>
          <w:lang w:val="mn-MN"/>
        </w:rPr>
        <w:lastRenderedPageBreak/>
        <w:t xml:space="preserve">               </w:t>
      </w:r>
      <w:r w:rsidRPr="00DA1D4A">
        <w:rPr>
          <w:lang w:val="mn-MN"/>
        </w:rPr>
        <w:t xml:space="preserve">Хэсгийн төлөөлөгчийн амьдарч              </w:t>
      </w:r>
      <w:r>
        <w:rPr>
          <w:lang w:val="mn-MN"/>
        </w:rPr>
        <w:t xml:space="preserve">  </w:t>
      </w:r>
      <w:r w:rsidR="00A642C2">
        <w:rPr>
          <w:lang w:val="mn-MN"/>
        </w:rPr>
        <w:t xml:space="preserve">              </w:t>
      </w:r>
      <w:r>
        <w:rPr>
          <w:lang w:val="mn-MN"/>
        </w:rPr>
        <w:t xml:space="preserve"> </w:t>
      </w:r>
      <w:r w:rsidRPr="00DA1D4A">
        <w:rPr>
          <w:lang w:val="mn-MN"/>
        </w:rPr>
        <w:t>ИТХ-ын дарга М.Бат-Эрдэнэ</w:t>
      </w:r>
    </w:p>
    <w:p w:rsidR="00B94EE4" w:rsidRPr="00DA1D4A" w:rsidRDefault="00B94EE4" w:rsidP="00B94EE4">
      <w:pPr>
        <w:spacing w:line="360" w:lineRule="auto"/>
        <w:jc w:val="both"/>
        <w:rPr>
          <w:lang w:val="mn-MN"/>
        </w:rPr>
      </w:pPr>
      <w:r>
        <w:rPr>
          <w:lang w:val="mn-MN"/>
        </w:rPr>
        <w:t xml:space="preserve">                                </w:t>
      </w:r>
      <w:r w:rsidRPr="00DA1D4A">
        <w:rPr>
          <w:lang w:val="mn-MN"/>
        </w:rPr>
        <w:t>буй байр</w:t>
      </w:r>
    </w:p>
    <w:p w:rsidR="00B94EE4" w:rsidRPr="00A642C2" w:rsidRDefault="00B94EE4" w:rsidP="00A642C2">
      <w:pPr>
        <w:pStyle w:val="ListParagraph"/>
        <w:spacing w:line="360" w:lineRule="auto"/>
        <w:jc w:val="both"/>
        <w:rPr>
          <w:rFonts w:ascii="Arial" w:hAnsi="Arial" w:cs="Arial"/>
          <w:szCs w:val="20"/>
        </w:rPr>
      </w:pPr>
      <w:r w:rsidRPr="00DA1D4A">
        <w:rPr>
          <w:rFonts w:ascii="Arial" w:hAnsi="Arial" w:cs="Arial"/>
          <w:noProof/>
          <w:szCs w:val="20"/>
          <w:lang w:val="en-US"/>
        </w:rPr>
        <w:drawing>
          <wp:inline distT="0" distB="0" distL="0" distR="0" wp14:anchorId="1024CA0C" wp14:editId="6E67D6F8">
            <wp:extent cx="2208363" cy="2898140"/>
            <wp:effectExtent l="0" t="0" r="1905" b="0"/>
            <wp:docPr id="61" name="Picture 61" descr="C:\Users\Sosormaa.Lenovo-PC\Desktop\Иргэний зөвлөл\Зураг\2017-12-07 15.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sormaa.Lenovo-PC\Desktop\Иргэний зөвлөл\Зураг\2017-12-07 15.32.2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15373" cy="2907340"/>
                    </a:xfrm>
                    <a:prstGeom prst="rect">
                      <a:avLst/>
                    </a:prstGeom>
                    <a:noFill/>
                    <a:ln>
                      <a:noFill/>
                    </a:ln>
                  </pic:spPr>
                </pic:pic>
              </a:graphicData>
            </a:graphic>
          </wp:inline>
        </w:drawing>
      </w:r>
      <w:r>
        <w:rPr>
          <w:rFonts w:ascii="Arial" w:hAnsi="Arial" w:cs="Arial"/>
          <w:szCs w:val="20"/>
        </w:rPr>
        <w:t xml:space="preserve">              </w:t>
      </w:r>
      <w:r w:rsidRPr="00DA1D4A">
        <w:rPr>
          <w:rFonts w:ascii="Arial" w:hAnsi="Arial" w:cs="Arial"/>
          <w:noProof/>
          <w:szCs w:val="20"/>
          <w:lang w:val="en-US"/>
        </w:rPr>
        <w:drawing>
          <wp:inline distT="0" distB="0" distL="0" distR="0" wp14:anchorId="20AED32B" wp14:editId="6DE7E1D3">
            <wp:extent cx="2285324" cy="2880360"/>
            <wp:effectExtent l="0" t="0" r="1270" b="0"/>
            <wp:docPr id="62" name="Picture 62" descr="C:\Users\Sosormaa.Lenovo-PC\Desktop\Иргэний зөвлөл\Зураг\2017-12-07 15.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sormaa.Lenovo-PC\Desktop\Иргэний зөвлөл\Зураг\2017-12-07 15.45.0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04148" cy="2904085"/>
                    </a:xfrm>
                    <a:prstGeom prst="rect">
                      <a:avLst/>
                    </a:prstGeom>
                    <a:noFill/>
                    <a:ln>
                      <a:noFill/>
                    </a:ln>
                  </pic:spPr>
                </pic:pic>
              </a:graphicData>
            </a:graphic>
          </wp:inline>
        </w:drawing>
      </w:r>
    </w:p>
    <w:p w:rsidR="00B94EE4" w:rsidRDefault="00B94EE4" w:rsidP="00B94EE4">
      <w:pPr>
        <w:spacing w:line="360" w:lineRule="auto"/>
        <w:jc w:val="center"/>
        <w:rPr>
          <w:lang w:val="mn-MN"/>
        </w:rPr>
      </w:pPr>
      <w:r>
        <w:rPr>
          <w:lang w:val="mn-MN"/>
        </w:rPr>
        <w:t xml:space="preserve">Баянчандмань,Борнуур,Батсүмбэр сумдын Цагдаагийн ажилтны үйл ажиллагааны </w:t>
      </w:r>
    </w:p>
    <w:p w:rsidR="00B94EE4" w:rsidRDefault="00B94EE4" w:rsidP="00B94EE4">
      <w:pPr>
        <w:spacing w:line="360" w:lineRule="auto"/>
        <w:jc w:val="center"/>
        <w:rPr>
          <w:lang w:val="mn-MN"/>
        </w:rPr>
      </w:pPr>
      <w:r>
        <w:rPr>
          <w:lang w:val="mn-MN"/>
        </w:rPr>
        <w:t>талаарх иргэдийн нэгдсэн үнэлгээ.</w:t>
      </w:r>
    </w:p>
    <w:p w:rsidR="00B94EE4" w:rsidRDefault="00B94EE4" w:rsidP="00B94EE4">
      <w:pPr>
        <w:spacing w:line="360" w:lineRule="auto"/>
        <w:rPr>
          <w:lang w:val="mn-MN"/>
        </w:rPr>
      </w:pPr>
      <w:r>
        <w:rPr>
          <w:lang w:val="mn-MN"/>
        </w:rPr>
        <w:t>2017-12-06</w:t>
      </w:r>
    </w:p>
    <w:p w:rsidR="00B94EE4" w:rsidRDefault="00B94EE4" w:rsidP="00B94EE4">
      <w:pPr>
        <w:spacing w:line="360" w:lineRule="auto"/>
        <w:ind w:firstLine="720"/>
        <w:rPr>
          <w:lang w:val="mn-MN"/>
        </w:rPr>
      </w:pPr>
      <w:r>
        <w:rPr>
          <w:lang w:val="mn-MN"/>
        </w:rPr>
        <w:t>Иргэний зөвлөлөөс тухайн сум орон нутгийн цагдаагийн байгууллагын үйл ажиллагаа, ажил үйлчилгээний талаарх иргэдээс авсан судалгааг  нэгтгэн, саналаа хуваалцлаа.</w:t>
      </w:r>
    </w:p>
    <w:p w:rsidR="00B94EE4" w:rsidRPr="00DC1998" w:rsidRDefault="00B94EE4" w:rsidP="00B94EE4">
      <w:pPr>
        <w:spacing w:line="360" w:lineRule="auto"/>
        <w:ind w:firstLine="720"/>
        <w:rPr>
          <w:lang w:val="mn-MN"/>
        </w:rPr>
      </w:pPr>
      <w:r>
        <w:rPr>
          <w:lang w:val="mn-MN"/>
        </w:rPr>
        <w:t>1.Нас,хүйсийн судалгаа</w:t>
      </w:r>
    </w:p>
    <w:p w:rsidR="00B94EE4" w:rsidRDefault="00B94EE4" w:rsidP="00B94EE4">
      <w:pPr>
        <w:spacing w:line="360" w:lineRule="auto"/>
        <w:ind w:firstLine="720"/>
      </w:pPr>
      <w:r>
        <w:rPr>
          <w:noProof/>
        </w:rPr>
        <w:drawing>
          <wp:inline distT="0" distB="0" distL="0" distR="0" wp14:anchorId="73CF473F" wp14:editId="71ED35CB">
            <wp:extent cx="4545965" cy="2061713"/>
            <wp:effectExtent l="0" t="0" r="6985" b="1524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94EE4" w:rsidRDefault="00B94EE4" w:rsidP="00B94EE4">
      <w:pPr>
        <w:spacing w:line="360" w:lineRule="auto"/>
        <w:ind w:firstLine="720"/>
        <w:rPr>
          <w:lang w:val="mn-MN"/>
        </w:rPr>
      </w:pPr>
      <w:r>
        <w:rPr>
          <w:lang w:val="mn-MN"/>
        </w:rPr>
        <w:t>2.</w:t>
      </w:r>
      <w:r>
        <w:t xml:space="preserve"> </w:t>
      </w:r>
      <w:r>
        <w:rPr>
          <w:lang w:val="mn-MN"/>
        </w:rPr>
        <w:t>Боловсролын судалгаа</w:t>
      </w:r>
    </w:p>
    <w:p w:rsidR="00B94EE4" w:rsidRDefault="00B94EE4" w:rsidP="00B94EE4">
      <w:pPr>
        <w:spacing w:line="360" w:lineRule="auto"/>
        <w:ind w:firstLine="720"/>
      </w:pPr>
      <w:r>
        <w:t xml:space="preserve"> </w:t>
      </w:r>
      <w:r>
        <w:rPr>
          <w:noProof/>
        </w:rPr>
        <w:drawing>
          <wp:inline distT="0" distB="0" distL="0" distR="0" wp14:anchorId="34359AF7" wp14:editId="0786D711">
            <wp:extent cx="4502833" cy="2104390"/>
            <wp:effectExtent l="0" t="0" r="12065" b="1016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94EE4" w:rsidRDefault="00B94EE4" w:rsidP="00B94EE4">
      <w:pPr>
        <w:spacing w:line="360" w:lineRule="auto"/>
        <w:ind w:firstLine="720"/>
      </w:pPr>
    </w:p>
    <w:p w:rsidR="00B94EE4" w:rsidRPr="004B0EAF" w:rsidRDefault="00B94EE4" w:rsidP="00B94EE4">
      <w:pPr>
        <w:jc w:val="both"/>
        <w:rPr>
          <w:b/>
          <w:bCs/>
          <w:sz w:val="21"/>
          <w:szCs w:val="21"/>
          <w:lang w:val="mn-MN"/>
        </w:rPr>
      </w:pPr>
      <w:r>
        <w:rPr>
          <w:lang w:val="mn-MN"/>
        </w:rPr>
        <w:t>Судалгааны нэгтгэл:</w:t>
      </w:r>
      <w:r>
        <w:rPr>
          <w:b/>
          <w:bCs/>
          <w:sz w:val="21"/>
          <w:szCs w:val="21"/>
          <w:lang w:val="mn-MN"/>
        </w:rPr>
        <w:t>А. ОРОН НУТГИЙН ЦАГДААГИЙН БАЙГУУЛЛАГЫН</w:t>
      </w:r>
      <w:r>
        <w:rPr>
          <w:sz w:val="21"/>
          <w:szCs w:val="21"/>
          <w:lang w:val="mn-MN"/>
        </w:rPr>
        <w:t xml:space="preserve"> </w:t>
      </w:r>
      <w:r>
        <w:rPr>
          <w:b/>
          <w:bCs/>
          <w:sz w:val="21"/>
          <w:szCs w:val="21"/>
          <w:lang w:val="mn-MN"/>
        </w:rPr>
        <w:t>ҮЙЛ АЖИЛЛАГАА, АЖИЛ ҮЙЛЧИЛГЭЭНИЙ ТАЛААРХ ҮНЭЛГЭЭ</w:t>
      </w:r>
    </w:p>
    <w:p w:rsidR="00B94EE4" w:rsidRPr="001978A5" w:rsidRDefault="00B94EE4" w:rsidP="00B94EE4">
      <w:pPr>
        <w:jc w:val="both"/>
        <w:rPr>
          <w:sz w:val="21"/>
          <w:szCs w:val="21"/>
          <w:lang w:val="mn-MN"/>
        </w:rPr>
      </w:pPr>
      <w:r>
        <w:rPr>
          <w:lang w:val="mn-MN"/>
        </w:rPr>
        <w:t>1.</w:t>
      </w:r>
      <w:r w:rsidRPr="00E95BC8">
        <w:rPr>
          <w:sz w:val="21"/>
          <w:szCs w:val="21"/>
          <w:lang w:val="mn-MN"/>
        </w:rPr>
        <w:t xml:space="preserve"> </w:t>
      </w:r>
      <w:r>
        <w:rPr>
          <w:sz w:val="21"/>
          <w:szCs w:val="21"/>
          <w:lang w:val="mn-MN"/>
        </w:rPr>
        <w:t>Энэ жил та сум, багийнхаа цагдаагийн байгууллагад ямар тусламж үйлчилгээ авахаар хандсан бэ?</w:t>
      </w:r>
    </w:p>
    <w:p w:rsidR="00B94EE4" w:rsidRDefault="00B94EE4" w:rsidP="00B94EE4">
      <w:pPr>
        <w:spacing w:line="360" w:lineRule="auto"/>
        <w:ind w:firstLine="720"/>
        <w:rPr>
          <w:lang w:val="mn-MN"/>
        </w:rPr>
      </w:pPr>
      <w:r>
        <w:rPr>
          <w:noProof/>
        </w:rPr>
        <w:drawing>
          <wp:inline distT="0" distB="0" distL="0" distR="0" wp14:anchorId="5AF558C7" wp14:editId="115BAD93">
            <wp:extent cx="4554220" cy="1811547"/>
            <wp:effectExtent l="0" t="0" r="17780" b="1778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966C0" w:rsidRPr="00E951DB" w:rsidRDefault="007966C0" w:rsidP="00B94EE4">
      <w:pPr>
        <w:spacing w:line="360" w:lineRule="auto"/>
        <w:ind w:firstLine="720"/>
        <w:rPr>
          <w:lang w:val="mn-MN"/>
        </w:rPr>
      </w:pPr>
    </w:p>
    <w:p w:rsidR="00B94EE4" w:rsidRDefault="00B94EE4" w:rsidP="00B94EE4">
      <w:pPr>
        <w:numPr>
          <w:ilvl w:val="0"/>
          <w:numId w:val="32"/>
        </w:numPr>
        <w:autoSpaceDE/>
        <w:autoSpaceDN/>
        <w:adjustRightInd/>
        <w:jc w:val="both"/>
        <w:rPr>
          <w:sz w:val="21"/>
          <w:szCs w:val="21"/>
          <w:lang w:val="mn-MN"/>
        </w:rPr>
      </w:pPr>
      <w:r>
        <w:rPr>
          <w:sz w:val="21"/>
          <w:szCs w:val="21"/>
          <w:lang w:val="mn-MN"/>
        </w:rPr>
        <w:t>Иргэдийн амар тайван, аюулгүй байдлын талаарх мэдээлэл авсан байдал</w:t>
      </w:r>
    </w:p>
    <w:p w:rsidR="00B94EE4" w:rsidRDefault="00B94EE4" w:rsidP="00B94EE4">
      <w:pPr>
        <w:jc w:val="both"/>
        <w:rPr>
          <w:sz w:val="21"/>
          <w:szCs w:val="21"/>
          <w:lang w:val="mn-MN"/>
        </w:rPr>
      </w:pPr>
    </w:p>
    <w:p w:rsidR="00B94EE4" w:rsidRDefault="00B94EE4" w:rsidP="00B94EE4">
      <w:pPr>
        <w:jc w:val="both"/>
        <w:rPr>
          <w:sz w:val="21"/>
          <w:szCs w:val="21"/>
          <w:lang w:val="mn-MN"/>
        </w:rPr>
      </w:pPr>
      <w:r>
        <w:rPr>
          <w:sz w:val="21"/>
          <w:szCs w:val="21"/>
          <w:lang w:val="mn-MN"/>
        </w:rPr>
        <w:t xml:space="preserve"> </w:t>
      </w:r>
      <w:r>
        <w:rPr>
          <w:noProof/>
        </w:rPr>
        <w:drawing>
          <wp:inline distT="0" distB="0" distL="0" distR="0" wp14:anchorId="051EADBB" wp14:editId="04FBA3CC">
            <wp:extent cx="5071745" cy="2674189"/>
            <wp:effectExtent l="0" t="0" r="14605" b="1206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966C0" w:rsidRDefault="007966C0" w:rsidP="00B94EE4">
      <w:pPr>
        <w:jc w:val="both"/>
        <w:rPr>
          <w:sz w:val="21"/>
          <w:szCs w:val="21"/>
          <w:lang w:val="mn-MN"/>
        </w:rPr>
      </w:pPr>
    </w:p>
    <w:p w:rsidR="00B94EE4" w:rsidRDefault="00B94EE4" w:rsidP="00B94EE4">
      <w:pPr>
        <w:jc w:val="both"/>
        <w:rPr>
          <w:sz w:val="21"/>
          <w:szCs w:val="21"/>
          <w:lang w:val="mn-MN"/>
        </w:rPr>
      </w:pPr>
    </w:p>
    <w:p w:rsidR="00B94EE4" w:rsidRDefault="00B94EE4" w:rsidP="00B94EE4">
      <w:pPr>
        <w:numPr>
          <w:ilvl w:val="0"/>
          <w:numId w:val="32"/>
        </w:numPr>
        <w:autoSpaceDE/>
        <w:autoSpaceDN/>
        <w:adjustRightInd/>
        <w:jc w:val="both"/>
        <w:rPr>
          <w:sz w:val="21"/>
          <w:szCs w:val="21"/>
          <w:lang w:val="mn-MN"/>
        </w:rPr>
      </w:pPr>
      <w:r>
        <w:rPr>
          <w:sz w:val="21"/>
          <w:szCs w:val="21"/>
          <w:lang w:val="mn-MN"/>
        </w:rPr>
        <w:t>Цагдаагийн байгууллагын туслалцаа, ажил үйлчилгээ хир зэрэг хүрч байна вэ?</w:t>
      </w:r>
    </w:p>
    <w:p w:rsidR="00B94EE4" w:rsidRDefault="00B94EE4" w:rsidP="00B94EE4">
      <w:pPr>
        <w:jc w:val="both"/>
        <w:rPr>
          <w:sz w:val="21"/>
          <w:szCs w:val="21"/>
          <w:lang w:val="mn-MN"/>
        </w:rPr>
      </w:pPr>
    </w:p>
    <w:p w:rsidR="00B94EE4" w:rsidRDefault="00B94EE4" w:rsidP="00B94EE4">
      <w:pPr>
        <w:jc w:val="both"/>
        <w:rPr>
          <w:sz w:val="21"/>
          <w:szCs w:val="21"/>
        </w:rPr>
      </w:pPr>
      <w:r>
        <w:rPr>
          <w:noProof/>
        </w:rPr>
        <w:drawing>
          <wp:inline distT="0" distB="0" distL="0" distR="0" wp14:anchorId="44C779D0" wp14:editId="3398FCF3">
            <wp:extent cx="5123815" cy="2441275"/>
            <wp:effectExtent l="0" t="0" r="635" b="1651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94EE4" w:rsidRPr="002A325C" w:rsidRDefault="00B94EE4" w:rsidP="00B94EE4">
      <w:pPr>
        <w:jc w:val="both"/>
        <w:rPr>
          <w:sz w:val="21"/>
          <w:szCs w:val="21"/>
        </w:rPr>
      </w:pPr>
    </w:p>
    <w:p w:rsidR="00B94EE4" w:rsidRPr="00F85773" w:rsidRDefault="00B94EE4" w:rsidP="00B94EE4">
      <w:pPr>
        <w:pStyle w:val="ListParagraph"/>
        <w:widowControl w:val="0"/>
        <w:numPr>
          <w:ilvl w:val="0"/>
          <w:numId w:val="32"/>
        </w:numPr>
        <w:jc w:val="both"/>
        <w:rPr>
          <w:rFonts w:ascii="Arial" w:hAnsi="Arial" w:cs="Arial"/>
          <w:sz w:val="21"/>
          <w:szCs w:val="21"/>
        </w:rPr>
      </w:pPr>
      <w:r w:rsidRPr="00F85773">
        <w:rPr>
          <w:rFonts w:ascii="Arial" w:hAnsi="Arial" w:cs="Arial"/>
          <w:sz w:val="21"/>
          <w:szCs w:val="21"/>
        </w:rPr>
        <w:lastRenderedPageBreak/>
        <w:t>Цагдаагийн байгууллагын үйлчилгээ авахад бэрхшээл учирдаг бол ямар байдлаар илэрсэн бэ?</w:t>
      </w:r>
    </w:p>
    <w:p w:rsidR="00B94EE4" w:rsidRDefault="00B94EE4" w:rsidP="00B94EE4">
      <w:pPr>
        <w:pStyle w:val="ListParagraph"/>
        <w:widowControl w:val="0"/>
        <w:ind w:left="0"/>
        <w:jc w:val="both"/>
        <w:rPr>
          <w:rFonts w:ascii="Arial" w:hAnsi="Arial" w:cs="Arial"/>
          <w:sz w:val="21"/>
          <w:szCs w:val="21"/>
        </w:rPr>
      </w:pPr>
    </w:p>
    <w:p w:rsidR="00B94EE4" w:rsidRDefault="00B94EE4" w:rsidP="00B94EE4">
      <w:pPr>
        <w:pStyle w:val="ListParagraph"/>
        <w:widowControl w:val="0"/>
        <w:ind w:left="0"/>
        <w:jc w:val="both"/>
        <w:rPr>
          <w:rFonts w:ascii="Arial" w:hAnsi="Arial" w:cs="Arial"/>
          <w:b/>
          <w:sz w:val="21"/>
          <w:szCs w:val="21"/>
        </w:rPr>
      </w:pPr>
      <w:r>
        <w:rPr>
          <w:noProof/>
          <w:lang w:val="en-US"/>
        </w:rPr>
        <w:drawing>
          <wp:inline distT="0" distB="0" distL="0" distR="0" wp14:anchorId="0F2CCEB2" wp14:editId="45024307">
            <wp:extent cx="5791200" cy="21336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642C2" w:rsidRDefault="00A642C2" w:rsidP="00B94EE4">
      <w:pPr>
        <w:pStyle w:val="ListParagraph"/>
        <w:widowControl w:val="0"/>
        <w:ind w:left="0"/>
        <w:jc w:val="both"/>
        <w:rPr>
          <w:rFonts w:ascii="Arial" w:hAnsi="Arial" w:cs="Arial"/>
          <w:b/>
          <w:sz w:val="21"/>
          <w:szCs w:val="21"/>
        </w:rPr>
      </w:pPr>
    </w:p>
    <w:p w:rsidR="00A642C2" w:rsidRDefault="00A642C2" w:rsidP="00B94EE4">
      <w:pPr>
        <w:pStyle w:val="ListParagraph"/>
        <w:widowControl w:val="0"/>
        <w:ind w:left="0"/>
        <w:jc w:val="both"/>
        <w:rPr>
          <w:rFonts w:ascii="Arial" w:hAnsi="Arial" w:cs="Arial"/>
          <w:b/>
          <w:sz w:val="21"/>
          <w:szCs w:val="21"/>
        </w:rPr>
      </w:pPr>
    </w:p>
    <w:p w:rsidR="00A642C2" w:rsidRDefault="00A642C2" w:rsidP="00B94EE4">
      <w:pPr>
        <w:pStyle w:val="ListParagraph"/>
        <w:widowControl w:val="0"/>
        <w:ind w:left="0"/>
        <w:jc w:val="both"/>
        <w:rPr>
          <w:rFonts w:ascii="Arial" w:hAnsi="Arial" w:cs="Arial"/>
          <w:b/>
          <w:sz w:val="21"/>
          <w:szCs w:val="21"/>
        </w:rPr>
      </w:pPr>
    </w:p>
    <w:p w:rsidR="00B94EE4" w:rsidRDefault="00B94EE4" w:rsidP="00B94EE4">
      <w:pPr>
        <w:pStyle w:val="ListParagraph"/>
        <w:widowControl w:val="0"/>
        <w:ind w:left="0"/>
        <w:jc w:val="both"/>
        <w:rPr>
          <w:rFonts w:ascii="Arial" w:hAnsi="Arial" w:cs="Arial"/>
          <w:b/>
          <w:sz w:val="21"/>
          <w:szCs w:val="21"/>
        </w:rPr>
      </w:pPr>
      <w:r>
        <w:rPr>
          <w:rFonts w:ascii="Arial" w:hAnsi="Arial" w:cs="Arial"/>
          <w:b/>
          <w:sz w:val="21"/>
          <w:szCs w:val="21"/>
        </w:rPr>
        <w:t>Б. ОРОН НУТАГ ХАРИУЦСАН ЦАГДААГИЙН АЖИЛТАНЫ ТАЛААРХ ИРГЭДИЙН ҮНЭЛГЭЭ</w:t>
      </w:r>
    </w:p>
    <w:p w:rsidR="00B94EE4" w:rsidRDefault="00B94EE4" w:rsidP="00B94EE4">
      <w:pPr>
        <w:pStyle w:val="ListParagraph"/>
        <w:widowControl w:val="0"/>
        <w:ind w:left="0"/>
        <w:jc w:val="both"/>
        <w:rPr>
          <w:rFonts w:ascii="Arial" w:hAnsi="Arial" w:cs="Arial"/>
          <w:b/>
          <w:sz w:val="21"/>
          <w:szCs w:val="21"/>
        </w:rPr>
      </w:pPr>
    </w:p>
    <w:p w:rsidR="00B94EE4" w:rsidRDefault="00A642C2" w:rsidP="00A642C2">
      <w:pPr>
        <w:autoSpaceDE/>
        <w:autoSpaceDN/>
        <w:adjustRightInd/>
        <w:jc w:val="both"/>
        <w:rPr>
          <w:sz w:val="21"/>
          <w:szCs w:val="21"/>
          <w:lang w:val="mn-MN"/>
        </w:rPr>
      </w:pPr>
      <w:r>
        <w:rPr>
          <w:sz w:val="21"/>
          <w:szCs w:val="21"/>
          <w:lang w:val="mn-MN"/>
        </w:rPr>
        <w:t>1.</w:t>
      </w:r>
      <w:r w:rsidR="00B94EE4">
        <w:rPr>
          <w:sz w:val="21"/>
          <w:szCs w:val="21"/>
          <w:lang w:val="mn-MN"/>
        </w:rPr>
        <w:t>Цагдаагийн ажилтаны харилцааны соёлыг та хэрхэн үнэлж байна вэ?</w:t>
      </w:r>
    </w:p>
    <w:p w:rsidR="00B94EE4" w:rsidRDefault="00B94EE4" w:rsidP="00B94EE4">
      <w:pPr>
        <w:pStyle w:val="ListParagraph"/>
        <w:widowControl w:val="0"/>
        <w:ind w:left="0"/>
        <w:jc w:val="both"/>
        <w:rPr>
          <w:rFonts w:ascii="Arial" w:hAnsi="Arial" w:cs="Arial"/>
          <w:sz w:val="21"/>
          <w:szCs w:val="21"/>
        </w:rPr>
      </w:pPr>
    </w:p>
    <w:p w:rsidR="00B94EE4" w:rsidRPr="0071130F" w:rsidRDefault="00B94EE4" w:rsidP="00B94EE4">
      <w:pPr>
        <w:pStyle w:val="ListParagraph"/>
        <w:widowControl w:val="0"/>
        <w:ind w:left="0"/>
        <w:jc w:val="both"/>
        <w:rPr>
          <w:rFonts w:ascii="Arial" w:hAnsi="Arial" w:cs="Arial"/>
          <w:sz w:val="21"/>
          <w:szCs w:val="21"/>
        </w:rPr>
      </w:pPr>
      <w:r>
        <w:rPr>
          <w:noProof/>
          <w:lang w:val="en-US"/>
        </w:rPr>
        <w:drawing>
          <wp:inline distT="0" distB="0" distL="0" distR="0" wp14:anchorId="02D23E83" wp14:editId="56B4C855">
            <wp:extent cx="5556739" cy="2391508"/>
            <wp:effectExtent l="0" t="0" r="6350" b="889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94EE4" w:rsidRPr="00BE2ACF" w:rsidRDefault="00B94EE4" w:rsidP="00B94EE4">
      <w:pPr>
        <w:jc w:val="both"/>
        <w:rPr>
          <w:sz w:val="21"/>
          <w:szCs w:val="21"/>
          <w:lang w:val="mn-MN"/>
        </w:rPr>
      </w:pPr>
    </w:p>
    <w:p w:rsidR="00B94EE4" w:rsidRDefault="00A642C2" w:rsidP="00A642C2">
      <w:pPr>
        <w:autoSpaceDE/>
        <w:autoSpaceDN/>
        <w:adjustRightInd/>
        <w:jc w:val="both"/>
        <w:rPr>
          <w:sz w:val="21"/>
          <w:szCs w:val="21"/>
          <w:lang w:val="mn-MN"/>
        </w:rPr>
      </w:pPr>
      <w:r>
        <w:rPr>
          <w:sz w:val="21"/>
          <w:szCs w:val="21"/>
          <w:lang w:val="mn-MN"/>
        </w:rPr>
        <w:t>2.</w:t>
      </w:r>
      <w:r w:rsidR="00B94EE4">
        <w:rPr>
          <w:sz w:val="21"/>
          <w:szCs w:val="21"/>
          <w:lang w:val="mn-MN"/>
        </w:rPr>
        <w:t>Сум багийн цагдаагийн ажилтан тантай харилцахдаа зан харьцааны ямар байдлыг илүүтэй илэрхийлж байна вэ?</w:t>
      </w:r>
    </w:p>
    <w:p w:rsidR="00B94EE4" w:rsidRPr="00AA7261" w:rsidRDefault="00B94EE4" w:rsidP="00B94EE4">
      <w:pPr>
        <w:jc w:val="both"/>
        <w:rPr>
          <w:sz w:val="21"/>
          <w:szCs w:val="21"/>
          <w:lang w:val="mn-MN"/>
        </w:rPr>
      </w:pPr>
      <w:r w:rsidRPr="0054702D">
        <w:rPr>
          <w:noProof/>
        </w:rPr>
        <w:drawing>
          <wp:inline distT="0" distB="0" distL="0" distR="0" wp14:anchorId="70764D2E" wp14:editId="057BC890">
            <wp:extent cx="5791200" cy="2532184"/>
            <wp:effectExtent l="0" t="0" r="0" b="190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642C2" w:rsidRDefault="00A642C2" w:rsidP="00B94EE4">
      <w:pPr>
        <w:jc w:val="both"/>
        <w:rPr>
          <w:lang w:val="mn-MN"/>
        </w:rPr>
      </w:pPr>
    </w:p>
    <w:p w:rsidR="00B94EE4" w:rsidRDefault="00B94EE4" w:rsidP="00B94EE4">
      <w:pPr>
        <w:jc w:val="both"/>
        <w:rPr>
          <w:sz w:val="21"/>
          <w:szCs w:val="21"/>
          <w:lang w:val="mn-MN"/>
        </w:rPr>
      </w:pPr>
      <w:r>
        <w:rPr>
          <w:lang w:val="mn-MN"/>
        </w:rPr>
        <w:lastRenderedPageBreak/>
        <w:t>3.</w:t>
      </w:r>
      <w:r>
        <w:rPr>
          <w:sz w:val="21"/>
          <w:szCs w:val="21"/>
          <w:lang w:val="mn-MN"/>
        </w:rPr>
        <w:t>Цагдаагийн ажилтан, албан хаагчид хууль бус үйлдэлд зөв бодит шаардлага тавьж чаддаг уу?</w:t>
      </w:r>
    </w:p>
    <w:p w:rsidR="00B94EE4" w:rsidRDefault="00B94EE4" w:rsidP="00B94EE4">
      <w:pPr>
        <w:jc w:val="both"/>
        <w:rPr>
          <w:sz w:val="21"/>
          <w:szCs w:val="21"/>
          <w:lang w:val="mn-MN"/>
        </w:rPr>
      </w:pPr>
    </w:p>
    <w:p w:rsidR="00B94EE4" w:rsidRPr="00AA7261" w:rsidRDefault="00B94EE4" w:rsidP="00B94EE4">
      <w:pPr>
        <w:jc w:val="both"/>
        <w:rPr>
          <w:sz w:val="21"/>
          <w:szCs w:val="21"/>
          <w:lang w:val="mn-MN"/>
        </w:rPr>
      </w:pPr>
      <w:r>
        <w:rPr>
          <w:noProof/>
        </w:rPr>
        <w:drawing>
          <wp:inline distT="0" distB="0" distL="0" distR="0" wp14:anchorId="78C9F0AF" wp14:editId="76236880">
            <wp:extent cx="5838092" cy="2016369"/>
            <wp:effectExtent l="0" t="0" r="0" b="317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966C0" w:rsidRDefault="007966C0" w:rsidP="00B94EE4">
      <w:pPr>
        <w:jc w:val="both"/>
        <w:rPr>
          <w:lang w:val="mn-MN"/>
        </w:rPr>
      </w:pPr>
    </w:p>
    <w:p w:rsidR="007966C0" w:rsidRDefault="007966C0" w:rsidP="00B94EE4">
      <w:pPr>
        <w:jc w:val="both"/>
        <w:rPr>
          <w:lang w:val="mn-MN"/>
        </w:rPr>
      </w:pPr>
    </w:p>
    <w:p w:rsidR="00B94EE4" w:rsidRDefault="00B94EE4" w:rsidP="00B94EE4">
      <w:pPr>
        <w:jc w:val="both"/>
        <w:rPr>
          <w:sz w:val="21"/>
          <w:szCs w:val="21"/>
          <w:lang w:val="mn-MN"/>
        </w:rPr>
      </w:pPr>
      <w:r>
        <w:rPr>
          <w:lang w:val="mn-MN"/>
        </w:rPr>
        <w:t>4.</w:t>
      </w:r>
      <w:r w:rsidRPr="00660971">
        <w:rPr>
          <w:sz w:val="21"/>
          <w:szCs w:val="21"/>
          <w:lang w:val="mn-MN"/>
        </w:rPr>
        <w:t xml:space="preserve"> </w:t>
      </w:r>
      <w:r>
        <w:rPr>
          <w:sz w:val="21"/>
          <w:szCs w:val="21"/>
          <w:lang w:val="mn-MN"/>
        </w:rPr>
        <w:t>Цаашид сум, багийнхаа цагдаагийн үйл ажиллагааг сайжруулахын тулд ТАНЫ САНАЛ:</w:t>
      </w:r>
    </w:p>
    <w:p w:rsidR="00B94EE4" w:rsidRDefault="00B94EE4" w:rsidP="00B94EE4">
      <w:pPr>
        <w:spacing w:line="360" w:lineRule="auto"/>
        <w:jc w:val="both"/>
        <w:rPr>
          <w:lang w:val="mn-MN"/>
        </w:rPr>
      </w:pPr>
    </w:p>
    <w:p w:rsidR="007966C0" w:rsidRDefault="007966C0" w:rsidP="00B94EE4">
      <w:pPr>
        <w:spacing w:line="360" w:lineRule="auto"/>
        <w:jc w:val="both"/>
        <w:rPr>
          <w:lang w:val="mn-MN"/>
        </w:rPr>
      </w:pPr>
    </w:p>
    <w:p w:rsidR="00B94EE4" w:rsidRDefault="00B94EE4" w:rsidP="00B94EE4">
      <w:pPr>
        <w:spacing w:line="360" w:lineRule="auto"/>
        <w:jc w:val="both"/>
        <w:rPr>
          <w:lang w:val="mn-MN"/>
        </w:rPr>
      </w:pPr>
      <w:r>
        <w:rPr>
          <w:lang w:val="mn-MN"/>
        </w:rPr>
        <w:t xml:space="preserve">БАЯНЧАНДМАНЬ: </w:t>
      </w:r>
    </w:p>
    <w:p w:rsidR="00B94EE4" w:rsidRDefault="00B94EE4" w:rsidP="00B94EE4">
      <w:pPr>
        <w:pStyle w:val="ListParagraph"/>
        <w:numPr>
          <w:ilvl w:val="0"/>
          <w:numId w:val="34"/>
        </w:numPr>
        <w:spacing w:line="360" w:lineRule="auto"/>
        <w:jc w:val="both"/>
        <w:rPr>
          <w:rFonts w:ascii="Arial" w:hAnsi="Arial" w:cs="Arial"/>
          <w:szCs w:val="20"/>
        </w:rPr>
      </w:pPr>
      <w:r>
        <w:rPr>
          <w:rFonts w:ascii="Arial" w:hAnsi="Arial" w:cs="Arial"/>
          <w:szCs w:val="20"/>
        </w:rPr>
        <w:t>Цагдаагийн ажилчид танил талынхаа хүмүүст шаардлага тавьдаггүй</w:t>
      </w:r>
    </w:p>
    <w:p w:rsidR="00B94EE4" w:rsidRDefault="00B94EE4" w:rsidP="00B94EE4">
      <w:pPr>
        <w:pStyle w:val="ListParagraph"/>
        <w:numPr>
          <w:ilvl w:val="0"/>
          <w:numId w:val="34"/>
        </w:numPr>
        <w:spacing w:line="360" w:lineRule="auto"/>
        <w:jc w:val="both"/>
        <w:rPr>
          <w:rFonts w:ascii="Arial" w:hAnsi="Arial" w:cs="Arial"/>
          <w:szCs w:val="20"/>
        </w:rPr>
      </w:pPr>
      <w:r>
        <w:rPr>
          <w:rFonts w:ascii="Arial" w:hAnsi="Arial" w:cs="Arial"/>
          <w:szCs w:val="20"/>
        </w:rPr>
        <w:t>Иргэдийн санал гомдлыг цаг тухайд нь шийдэж өгч байх</w:t>
      </w:r>
    </w:p>
    <w:p w:rsidR="00B94EE4" w:rsidRDefault="00B94EE4" w:rsidP="00B94EE4">
      <w:pPr>
        <w:pStyle w:val="ListParagraph"/>
        <w:numPr>
          <w:ilvl w:val="0"/>
          <w:numId w:val="34"/>
        </w:numPr>
        <w:spacing w:line="360" w:lineRule="auto"/>
        <w:jc w:val="both"/>
        <w:rPr>
          <w:rFonts w:ascii="Arial" w:hAnsi="Arial" w:cs="Arial"/>
          <w:szCs w:val="20"/>
        </w:rPr>
      </w:pPr>
      <w:r>
        <w:rPr>
          <w:rFonts w:ascii="Arial" w:hAnsi="Arial" w:cs="Arial"/>
          <w:szCs w:val="20"/>
        </w:rPr>
        <w:t>Хүнд сурталтай, цагтаа ирдэггүй их хүлээлгэдэг</w:t>
      </w:r>
    </w:p>
    <w:p w:rsidR="00B94EE4" w:rsidRPr="00EC1D7F" w:rsidRDefault="00B94EE4" w:rsidP="00B94EE4">
      <w:pPr>
        <w:pStyle w:val="ListParagraph"/>
        <w:numPr>
          <w:ilvl w:val="0"/>
          <w:numId w:val="34"/>
        </w:numPr>
        <w:spacing w:line="360" w:lineRule="auto"/>
        <w:jc w:val="both"/>
        <w:rPr>
          <w:rFonts w:ascii="Arial" w:hAnsi="Arial" w:cs="Arial"/>
          <w:szCs w:val="20"/>
        </w:rPr>
      </w:pPr>
      <w:r>
        <w:rPr>
          <w:rFonts w:ascii="Arial" w:hAnsi="Arial" w:cs="Arial"/>
          <w:szCs w:val="20"/>
        </w:rPr>
        <w:t>Танил талтай,мөнгөтэй хүнд үйлчлэхгүй байна.</w:t>
      </w:r>
    </w:p>
    <w:p w:rsidR="007966C0" w:rsidRDefault="007966C0" w:rsidP="00B94EE4">
      <w:pPr>
        <w:spacing w:line="360" w:lineRule="auto"/>
        <w:jc w:val="both"/>
        <w:rPr>
          <w:lang w:val="mn-MN"/>
        </w:rPr>
      </w:pPr>
    </w:p>
    <w:p w:rsidR="00B94EE4" w:rsidRPr="00E31E91" w:rsidRDefault="00B94EE4" w:rsidP="00B94EE4">
      <w:pPr>
        <w:spacing w:line="360" w:lineRule="auto"/>
        <w:jc w:val="both"/>
        <w:rPr>
          <w:lang w:val="mn-MN"/>
        </w:rPr>
      </w:pPr>
      <w:r>
        <w:rPr>
          <w:lang w:val="mn-MN"/>
        </w:rPr>
        <w:t>БОРНУУР</w:t>
      </w:r>
    </w:p>
    <w:p w:rsidR="00B94EE4" w:rsidRDefault="00B94EE4" w:rsidP="00B94EE4">
      <w:pPr>
        <w:pStyle w:val="ListParagraph"/>
        <w:numPr>
          <w:ilvl w:val="0"/>
          <w:numId w:val="35"/>
        </w:numPr>
        <w:spacing w:line="360" w:lineRule="auto"/>
        <w:jc w:val="both"/>
        <w:rPr>
          <w:rFonts w:ascii="Arial" w:hAnsi="Arial" w:cs="Arial"/>
          <w:szCs w:val="20"/>
        </w:rPr>
      </w:pPr>
      <w:r>
        <w:rPr>
          <w:rFonts w:ascii="Arial" w:hAnsi="Arial" w:cs="Arial"/>
          <w:szCs w:val="20"/>
        </w:rPr>
        <w:t>Өгсөн өргөдөл гомдлын талаар хугацаанд нь хариу мэдэгдэж байх</w:t>
      </w:r>
    </w:p>
    <w:p w:rsidR="00B94EE4" w:rsidRDefault="00B94EE4" w:rsidP="00B94EE4">
      <w:pPr>
        <w:pStyle w:val="ListParagraph"/>
        <w:numPr>
          <w:ilvl w:val="0"/>
          <w:numId w:val="35"/>
        </w:numPr>
        <w:spacing w:line="360" w:lineRule="auto"/>
        <w:jc w:val="both"/>
        <w:rPr>
          <w:rFonts w:ascii="Arial" w:hAnsi="Arial" w:cs="Arial"/>
          <w:szCs w:val="20"/>
        </w:rPr>
      </w:pPr>
      <w:r>
        <w:rPr>
          <w:rFonts w:ascii="Arial" w:hAnsi="Arial" w:cs="Arial"/>
          <w:szCs w:val="20"/>
        </w:rPr>
        <w:t>Зөрчлийн хуулийн талаар өрх бүрт хүрч танилцуулах</w:t>
      </w:r>
    </w:p>
    <w:p w:rsidR="00B94EE4" w:rsidRPr="00F6032D" w:rsidRDefault="00B94EE4" w:rsidP="00B94EE4">
      <w:pPr>
        <w:pStyle w:val="ListParagraph"/>
        <w:numPr>
          <w:ilvl w:val="0"/>
          <w:numId w:val="35"/>
        </w:numPr>
        <w:spacing w:line="360" w:lineRule="auto"/>
        <w:jc w:val="both"/>
        <w:rPr>
          <w:rFonts w:ascii="Arial" w:hAnsi="Arial" w:cs="Arial"/>
          <w:szCs w:val="20"/>
        </w:rPr>
      </w:pPr>
      <w:r>
        <w:rPr>
          <w:rFonts w:ascii="Arial" w:hAnsi="Arial" w:cs="Arial"/>
          <w:szCs w:val="20"/>
        </w:rPr>
        <w:t>Хөдөө орон нутагт малчидтайгаа хүрч ажиллах хэрэгтэй</w:t>
      </w:r>
    </w:p>
    <w:p w:rsidR="007966C0" w:rsidRDefault="007966C0" w:rsidP="00B94EE4">
      <w:pPr>
        <w:spacing w:line="360" w:lineRule="auto"/>
        <w:jc w:val="both"/>
        <w:rPr>
          <w:lang w:val="mn-MN"/>
        </w:rPr>
      </w:pPr>
    </w:p>
    <w:p w:rsidR="00B94EE4" w:rsidRPr="00F7773C" w:rsidRDefault="00B94EE4" w:rsidP="00B94EE4">
      <w:pPr>
        <w:spacing w:line="360" w:lineRule="auto"/>
        <w:jc w:val="both"/>
        <w:rPr>
          <w:lang w:val="mn-MN"/>
        </w:rPr>
      </w:pPr>
      <w:r>
        <w:rPr>
          <w:lang w:val="mn-MN"/>
        </w:rPr>
        <w:t>БАТСҮМБЭР</w:t>
      </w:r>
    </w:p>
    <w:p w:rsidR="00B94EE4" w:rsidRDefault="00B94EE4" w:rsidP="00B94EE4">
      <w:pPr>
        <w:pStyle w:val="ListParagraph"/>
        <w:numPr>
          <w:ilvl w:val="0"/>
          <w:numId w:val="41"/>
        </w:numPr>
        <w:spacing w:line="360" w:lineRule="auto"/>
        <w:jc w:val="both"/>
        <w:rPr>
          <w:rFonts w:ascii="Arial" w:hAnsi="Arial" w:cs="Arial"/>
          <w:szCs w:val="20"/>
        </w:rPr>
      </w:pPr>
      <w:r>
        <w:rPr>
          <w:rFonts w:ascii="Arial" w:hAnsi="Arial" w:cs="Arial"/>
          <w:szCs w:val="20"/>
        </w:rPr>
        <w:t>Харилцааны соёл муутай</w:t>
      </w:r>
    </w:p>
    <w:p w:rsidR="00B94EE4" w:rsidRDefault="00B94EE4" w:rsidP="00B94EE4">
      <w:pPr>
        <w:pStyle w:val="ListParagraph"/>
        <w:numPr>
          <w:ilvl w:val="0"/>
          <w:numId w:val="41"/>
        </w:numPr>
        <w:spacing w:line="360" w:lineRule="auto"/>
        <w:jc w:val="both"/>
        <w:rPr>
          <w:rFonts w:ascii="Arial" w:hAnsi="Arial" w:cs="Arial"/>
          <w:szCs w:val="20"/>
        </w:rPr>
      </w:pPr>
      <w:r>
        <w:rPr>
          <w:rFonts w:ascii="Arial" w:hAnsi="Arial" w:cs="Arial"/>
          <w:szCs w:val="20"/>
        </w:rPr>
        <w:t>Хэрэг зөрчлийг хэрхэн шийдсэн талаар хариу мэдэгддэггүй</w:t>
      </w:r>
    </w:p>
    <w:p w:rsidR="00B94EE4" w:rsidRDefault="00B94EE4" w:rsidP="00B94EE4">
      <w:pPr>
        <w:pStyle w:val="ListParagraph"/>
        <w:numPr>
          <w:ilvl w:val="0"/>
          <w:numId w:val="41"/>
        </w:numPr>
        <w:spacing w:line="360" w:lineRule="auto"/>
        <w:jc w:val="both"/>
        <w:rPr>
          <w:rFonts w:ascii="Arial" w:hAnsi="Arial" w:cs="Arial"/>
          <w:szCs w:val="20"/>
        </w:rPr>
      </w:pPr>
      <w:r>
        <w:rPr>
          <w:rFonts w:ascii="Arial" w:hAnsi="Arial" w:cs="Arial"/>
          <w:szCs w:val="20"/>
        </w:rPr>
        <w:t>Улиралд 1-ээс доошгүй удаа албан байгууллага,иргэдэд ажлаа тайлагнаж байх хэрэгтэй байна.</w:t>
      </w:r>
    </w:p>
    <w:p w:rsidR="00B94EE4" w:rsidRDefault="00B94EE4" w:rsidP="00B94EE4">
      <w:pPr>
        <w:pStyle w:val="ListParagraph"/>
        <w:numPr>
          <w:ilvl w:val="0"/>
          <w:numId w:val="41"/>
        </w:numPr>
        <w:spacing w:line="360" w:lineRule="auto"/>
        <w:jc w:val="both"/>
        <w:rPr>
          <w:rFonts w:ascii="Arial" w:hAnsi="Arial" w:cs="Arial"/>
          <w:szCs w:val="20"/>
        </w:rPr>
      </w:pPr>
      <w:r>
        <w:rPr>
          <w:rFonts w:ascii="Arial" w:hAnsi="Arial" w:cs="Arial"/>
          <w:szCs w:val="20"/>
        </w:rPr>
        <w:t>Ард иргэдэд хууль сурталчлах болон мэдээ мэдээллийг тогтмол хийж байх</w:t>
      </w:r>
    </w:p>
    <w:p w:rsidR="00B94EE4" w:rsidRDefault="00B94EE4" w:rsidP="00B94EE4">
      <w:pPr>
        <w:pStyle w:val="ListParagraph"/>
        <w:numPr>
          <w:ilvl w:val="0"/>
          <w:numId w:val="41"/>
        </w:numPr>
        <w:spacing w:line="360" w:lineRule="auto"/>
        <w:jc w:val="both"/>
        <w:rPr>
          <w:rFonts w:ascii="Arial" w:hAnsi="Arial" w:cs="Arial"/>
          <w:szCs w:val="20"/>
        </w:rPr>
      </w:pPr>
      <w:r>
        <w:rPr>
          <w:rFonts w:ascii="Arial" w:hAnsi="Arial" w:cs="Arial"/>
          <w:szCs w:val="20"/>
        </w:rPr>
        <w:t>Замын хөдөлгөөний тэмдэг тэмдэглэгээг сайжруулах</w:t>
      </w:r>
    </w:p>
    <w:p w:rsidR="00B94EE4" w:rsidRPr="00F6032D" w:rsidRDefault="00B94EE4" w:rsidP="00B94EE4">
      <w:pPr>
        <w:pStyle w:val="ListParagraph"/>
        <w:numPr>
          <w:ilvl w:val="0"/>
          <w:numId w:val="41"/>
        </w:numPr>
        <w:spacing w:line="360" w:lineRule="auto"/>
        <w:jc w:val="both"/>
        <w:rPr>
          <w:rFonts w:ascii="Arial" w:hAnsi="Arial" w:cs="Arial"/>
          <w:szCs w:val="20"/>
        </w:rPr>
      </w:pPr>
      <w:r>
        <w:rPr>
          <w:rFonts w:ascii="Arial" w:hAnsi="Arial" w:cs="Arial"/>
          <w:szCs w:val="20"/>
        </w:rPr>
        <w:t>Цагдаа нарын хувийн соёл,хүнтэй харьцах харьцаандаа онцгой анхаарах хэрэгтэй байна.</w:t>
      </w: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center"/>
        <w:rPr>
          <w:lang w:val="mn-MN"/>
        </w:rPr>
      </w:pPr>
      <w:r>
        <w:rPr>
          <w:lang w:val="mn-MN"/>
        </w:rPr>
        <w:lastRenderedPageBreak/>
        <w:t>Төв аймгийн Зуунмод сумын  “Нацагдорж” 5 дугаар багийн Цагдаагийн ажилтны үйл ажиллагааны талаарх иргэдийн нэгдсэн үнэлгээ.</w:t>
      </w:r>
    </w:p>
    <w:p w:rsidR="00B94EE4" w:rsidRDefault="00B94EE4" w:rsidP="00B94EE4">
      <w:pPr>
        <w:spacing w:line="360" w:lineRule="auto"/>
        <w:rPr>
          <w:lang w:val="mn-MN"/>
        </w:rPr>
      </w:pPr>
      <w:r>
        <w:rPr>
          <w:lang w:val="mn-MN"/>
        </w:rPr>
        <w:t>2017-12-01</w:t>
      </w:r>
    </w:p>
    <w:p w:rsidR="00B94EE4" w:rsidRDefault="00B94EE4" w:rsidP="00B94EE4">
      <w:pPr>
        <w:spacing w:line="360" w:lineRule="auto"/>
        <w:ind w:firstLine="720"/>
        <w:rPr>
          <w:lang w:val="mn-MN"/>
        </w:rPr>
      </w:pPr>
      <w:r>
        <w:rPr>
          <w:lang w:val="mn-MN"/>
        </w:rPr>
        <w:t>Иргэний зөвлөлөөс тухайн сум орон нутгийн цагдаагийн байгууллагын үйл ажиллагаа, ажил үйлчилгээний талаарх иргэдээс авсан судалгааг  нэгтгэн, саналаа хуваалцлаа.</w:t>
      </w:r>
    </w:p>
    <w:p w:rsidR="00B94EE4" w:rsidRPr="00DC1998" w:rsidRDefault="00B94EE4" w:rsidP="00B94EE4">
      <w:pPr>
        <w:spacing w:line="360" w:lineRule="auto"/>
        <w:ind w:firstLine="720"/>
        <w:rPr>
          <w:lang w:val="mn-MN"/>
        </w:rPr>
      </w:pPr>
      <w:r>
        <w:rPr>
          <w:lang w:val="mn-MN"/>
        </w:rPr>
        <w:t>1.Нас,хүйсийн судалгаа</w:t>
      </w:r>
    </w:p>
    <w:p w:rsidR="00B94EE4" w:rsidRDefault="00B94EE4" w:rsidP="00B94EE4">
      <w:pPr>
        <w:spacing w:line="360" w:lineRule="auto"/>
        <w:ind w:firstLine="720"/>
      </w:pPr>
      <w:r>
        <w:rPr>
          <w:noProof/>
        </w:rPr>
        <w:drawing>
          <wp:inline distT="0" distB="0" distL="0" distR="0" wp14:anchorId="476CEB50" wp14:editId="388C3CCC">
            <wp:extent cx="4572000" cy="2329132"/>
            <wp:effectExtent l="0" t="0" r="0" b="1460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94EE4" w:rsidRDefault="00B94EE4" w:rsidP="00B94EE4">
      <w:pPr>
        <w:spacing w:line="360" w:lineRule="auto"/>
        <w:ind w:firstLine="720"/>
        <w:rPr>
          <w:lang w:val="mn-MN"/>
        </w:rPr>
      </w:pPr>
      <w:r>
        <w:rPr>
          <w:lang w:val="mn-MN"/>
        </w:rPr>
        <w:t>2.</w:t>
      </w:r>
      <w:r>
        <w:t xml:space="preserve"> </w:t>
      </w:r>
      <w:r>
        <w:rPr>
          <w:lang w:val="mn-MN"/>
        </w:rPr>
        <w:t>Боловсролын судалгаа</w:t>
      </w:r>
    </w:p>
    <w:p w:rsidR="00B94EE4" w:rsidRDefault="00B94EE4" w:rsidP="00B94EE4">
      <w:pPr>
        <w:spacing w:line="360" w:lineRule="auto"/>
        <w:ind w:firstLine="720"/>
      </w:pPr>
      <w:r>
        <w:t xml:space="preserve"> </w:t>
      </w:r>
      <w:r>
        <w:rPr>
          <w:noProof/>
        </w:rPr>
        <w:drawing>
          <wp:inline distT="0" distB="0" distL="0" distR="0" wp14:anchorId="770524B0" wp14:editId="1B5D7830">
            <wp:extent cx="4572000" cy="2027208"/>
            <wp:effectExtent l="0" t="0" r="0" b="1143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94EE4" w:rsidRPr="004B0EAF" w:rsidRDefault="00B94EE4" w:rsidP="00B94EE4">
      <w:pPr>
        <w:jc w:val="both"/>
        <w:rPr>
          <w:b/>
          <w:bCs/>
          <w:sz w:val="21"/>
          <w:szCs w:val="21"/>
          <w:lang w:val="mn-MN"/>
        </w:rPr>
      </w:pPr>
      <w:r>
        <w:rPr>
          <w:lang w:val="mn-MN"/>
        </w:rPr>
        <w:t>Судалгааны нэгтгэл:</w:t>
      </w:r>
      <w:r>
        <w:rPr>
          <w:b/>
          <w:bCs/>
          <w:sz w:val="21"/>
          <w:szCs w:val="21"/>
          <w:lang w:val="mn-MN"/>
        </w:rPr>
        <w:t>А. ОРОН НУТГИЙН ЦАГДААГИЙН БАЙГУУЛЛАГЫН</w:t>
      </w:r>
      <w:r>
        <w:rPr>
          <w:sz w:val="21"/>
          <w:szCs w:val="21"/>
          <w:lang w:val="mn-MN"/>
        </w:rPr>
        <w:t xml:space="preserve"> </w:t>
      </w:r>
      <w:r>
        <w:rPr>
          <w:b/>
          <w:bCs/>
          <w:sz w:val="21"/>
          <w:szCs w:val="21"/>
          <w:lang w:val="mn-MN"/>
        </w:rPr>
        <w:t>ҮЙЛ АЖИЛЛАГАА, АЖИЛ ҮЙЛЧИЛГЭЭНИЙ ТАЛААРХ ҮНЭЛГЭЭ</w:t>
      </w:r>
    </w:p>
    <w:p w:rsidR="00B94EE4" w:rsidRPr="001978A5" w:rsidRDefault="00B94EE4" w:rsidP="00B94EE4">
      <w:pPr>
        <w:jc w:val="both"/>
        <w:rPr>
          <w:sz w:val="21"/>
          <w:szCs w:val="21"/>
          <w:lang w:val="mn-MN"/>
        </w:rPr>
      </w:pPr>
      <w:r>
        <w:rPr>
          <w:lang w:val="mn-MN"/>
        </w:rPr>
        <w:t>1.</w:t>
      </w:r>
      <w:r w:rsidRPr="00E95BC8">
        <w:rPr>
          <w:sz w:val="21"/>
          <w:szCs w:val="21"/>
          <w:lang w:val="mn-MN"/>
        </w:rPr>
        <w:t xml:space="preserve"> </w:t>
      </w:r>
      <w:r>
        <w:rPr>
          <w:sz w:val="21"/>
          <w:szCs w:val="21"/>
          <w:lang w:val="mn-MN"/>
        </w:rPr>
        <w:t>Энэ жил та сум, багийнхаа цагдаагийн байгууллагад ямар тусламж үйлчилгээ авахаар хандсан бэ?</w:t>
      </w:r>
    </w:p>
    <w:p w:rsidR="00B94EE4" w:rsidRPr="00E951DB" w:rsidRDefault="00B94EE4" w:rsidP="00B94EE4">
      <w:pPr>
        <w:spacing w:line="360" w:lineRule="auto"/>
        <w:ind w:firstLine="720"/>
        <w:rPr>
          <w:lang w:val="mn-MN"/>
        </w:rPr>
      </w:pPr>
      <w:r>
        <w:rPr>
          <w:noProof/>
        </w:rPr>
        <w:drawing>
          <wp:inline distT="0" distB="0" distL="0" distR="0" wp14:anchorId="6BD893D7" wp14:editId="6EAC871A">
            <wp:extent cx="4589253" cy="1819910"/>
            <wp:effectExtent l="0" t="0" r="1905" b="889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93182" w:rsidRDefault="00993182" w:rsidP="00B94EE4">
      <w:pPr>
        <w:jc w:val="both"/>
        <w:rPr>
          <w:sz w:val="21"/>
          <w:szCs w:val="21"/>
        </w:rPr>
      </w:pPr>
    </w:p>
    <w:p w:rsidR="00993182" w:rsidRDefault="00993182" w:rsidP="00B94EE4">
      <w:pPr>
        <w:jc w:val="both"/>
        <w:rPr>
          <w:sz w:val="21"/>
          <w:szCs w:val="21"/>
        </w:rPr>
      </w:pPr>
    </w:p>
    <w:p w:rsidR="00993182" w:rsidRDefault="00993182" w:rsidP="00B94EE4">
      <w:pPr>
        <w:jc w:val="both"/>
        <w:rPr>
          <w:sz w:val="21"/>
          <w:szCs w:val="21"/>
        </w:rPr>
      </w:pPr>
    </w:p>
    <w:p w:rsidR="00993182" w:rsidRDefault="00993182" w:rsidP="00B94EE4">
      <w:pPr>
        <w:jc w:val="both"/>
        <w:rPr>
          <w:sz w:val="21"/>
          <w:szCs w:val="21"/>
        </w:rPr>
      </w:pPr>
    </w:p>
    <w:p w:rsidR="00B94EE4" w:rsidRDefault="00B94EE4" w:rsidP="00B94EE4">
      <w:pPr>
        <w:jc w:val="both"/>
        <w:rPr>
          <w:sz w:val="21"/>
          <w:szCs w:val="21"/>
          <w:lang w:val="mn-MN"/>
        </w:rPr>
      </w:pPr>
      <w:r>
        <w:rPr>
          <w:sz w:val="21"/>
          <w:szCs w:val="21"/>
          <w:lang w:val="mn-MN"/>
        </w:rPr>
        <w:lastRenderedPageBreak/>
        <w:t>2.Иргэдийн амар тайван, аюулгүй байдлын талаарх мэдээлэл авсан байдал</w:t>
      </w:r>
    </w:p>
    <w:p w:rsidR="00B94EE4" w:rsidRDefault="00B94EE4" w:rsidP="00B94EE4">
      <w:pPr>
        <w:jc w:val="both"/>
        <w:rPr>
          <w:sz w:val="21"/>
          <w:szCs w:val="21"/>
          <w:lang w:val="mn-MN"/>
        </w:rPr>
      </w:pPr>
    </w:p>
    <w:p w:rsidR="00B94EE4" w:rsidRDefault="00B94EE4" w:rsidP="00B94EE4">
      <w:pPr>
        <w:jc w:val="both"/>
        <w:rPr>
          <w:sz w:val="21"/>
          <w:szCs w:val="21"/>
          <w:lang w:val="mn-MN"/>
        </w:rPr>
      </w:pPr>
      <w:r>
        <w:rPr>
          <w:sz w:val="21"/>
          <w:szCs w:val="21"/>
          <w:lang w:val="mn-MN"/>
        </w:rPr>
        <w:t xml:space="preserve"> </w:t>
      </w:r>
      <w:r>
        <w:rPr>
          <w:noProof/>
        </w:rPr>
        <w:drawing>
          <wp:inline distT="0" distB="0" distL="0" distR="0" wp14:anchorId="6BC7F524" wp14:editId="71145A4A">
            <wp:extent cx="4994275" cy="2708694"/>
            <wp:effectExtent l="0" t="0" r="15875" b="1587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94EE4" w:rsidRDefault="00B94EE4" w:rsidP="00B94EE4">
      <w:pPr>
        <w:jc w:val="both"/>
        <w:rPr>
          <w:sz w:val="21"/>
          <w:szCs w:val="21"/>
          <w:lang w:val="mn-MN"/>
        </w:rPr>
      </w:pPr>
    </w:p>
    <w:p w:rsidR="00B94EE4" w:rsidRPr="002C3721" w:rsidRDefault="00B94EE4" w:rsidP="00B94EE4">
      <w:pPr>
        <w:jc w:val="both"/>
        <w:rPr>
          <w:sz w:val="21"/>
          <w:szCs w:val="21"/>
          <w:lang w:val="mn-MN"/>
        </w:rPr>
      </w:pPr>
      <w:r>
        <w:rPr>
          <w:sz w:val="21"/>
          <w:szCs w:val="21"/>
          <w:lang w:val="mn-MN"/>
        </w:rPr>
        <w:t>3.</w:t>
      </w:r>
      <w:r w:rsidRPr="002C3721">
        <w:rPr>
          <w:sz w:val="21"/>
          <w:szCs w:val="21"/>
          <w:lang w:val="mn-MN"/>
        </w:rPr>
        <w:t>Цагдаагийн байгууллагын туслалцаа, ажил үйлчилгээ хир зэрэг хүрч байна вэ?</w:t>
      </w:r>
    </w:p>
    <w:p w:rsidR="00B94EE4" w:rsidRDefault="00B94EE4" w:rsidP="00B94EE4">
      <w:pPr>
        <w:jc w:val="both"/>
        <w:rPr>
          <w:sz w:val="21"/>
          <w:szCs w:val="21"/>
          <w:lang w:val="mn-MN"/>
        </w:rPr>
      </w:pPr>
    </w:p>
    <w:p w:rsidR="00B94EE4" w:rsidRDefault="00B94EE4" w:rsidP="00B94EE4">
      <w:pPr>
        <w:jc w:val="both"/>
        <w:rPr>
          <w:sz w:val="21"/>
          <w:szCs w:val="21"/>
        </w:rPr>
      </w:pPr>
      <w:r>
        <w:rPr>
          <w:noProof/>
        </w:rPr>
        <w:drawing>
          <wp:inline distT="0" distB="0" distL="0" distR="0" wp14:anchorId="34D8BE99" wp14:editId="7A14B4D7">
            <wp:extent cx="4986068" cy="2743200"/>
            <wp:effectExtent l="0" t="0" r="508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B94EE4" w:rsidRPr="002A325C" w:rsidRDefault="00B94EE4" w:rsidP="00B94EE4">
      <w:pPr>
        <w:jc w:val="both"/>
        <w:rPr>
          <w:sz w:val="21"/>
          <w:szCs w:val="21"/>
        </w:rPr>
      </w:pPr>
    </w:p>
    <w:p w:rsidR="00B94EE4" w:rsidRPr="002C3721" w:rsidRDefault="00B94EE4" w:rsidP="00B94EE4">
      <w:pPr>
        <w:jc w:val="both"/>
        <w:rPr>
          <w:sz w:val="21"/>
          <w:szCs w:val="21"/>
          <w:lang w:val="mn-MN"/>
        </w:rPr>
      </w:pPr>
      <w:r>
        <w:rPr>
          <w:sz w:val="21"/>
          <w:szCs w:val="21"/>
          <w:lang w:val="mn-MN"/>
        </w:rPr>
        <w:t>4.</w:t>
      </w:r>
      <w:r w:rsidRPr="002C3721">
        <w:rPr>
          <w:sz w:val="21"/>
          <w:szCs w:val="21"/>
          <w:lang w:val="mn-MN"/>
        </w:rPr>
        <w:t>Цагдаагийн байгууллагын үйлчилгээ авахад бэрхшээл учирдаг бол ямар байдлаар илэрсэн бэ?</w:t>
      </w:r>
    </w:p>
    <w:p w:rsidR="00B94EE4" w:rsidRPr="00F85773" w:rsidRDefault="00B94EE4" w:rsidP="00B94EE4">
      <w:pPr>
        <w:pStyle w:val="ListParagraph"/>
        <w:widowControl w:val="0"/>
        <w:ind w:left="0"/>
        <w:jc w:val="both"/>
        <w:rPr>
          <w:rFonts w:ascii="Arial" w:hAnsi="Arial" w:cs="Arial"/>
          <w:sz w:val="21"/>
          <w:szCs w:val="21"/>
        </w:rPr>
      </w:pPr>
    </w:p>
    <w:p w:rsidR="00B94EE4" w:rsidRPr="002C3721" w:rsidRDefault="00B94EE4" w:rsidP="00B94EE4">
      <w:pPr>
        <w:pStyle w:val="ListParagraph"/>
        <w:widowControl w:val="0"/>
        <w:ind w:left="0"/>
        <w:jc w:val="both"/>
        <w:rPr>
          <w:rFonts w:ascii="Arial" w:hAnsi="Arial" w:cs="Arial"/>
          <w:sz w:val="21"/>
          <w:szCs w:val="21"/>
        </w:rPr>
      </w:pPr>
      <w:r>
        <w:rPr>
          <w:noProof/>
          <w:lang w:val="en-US"/>
        </w:rPr>
        <w:drawing>
          <wp:inline distT="0" distB="0" distL="0" distR="0" wp14:anchorId="076AA454" wp14:editId="212EE6AF">
            <wp:extent cx="4572000" cy="2225399"/>
            <wp:effectExtent l="0" t="0" r="0" b="381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993182" w:rsidRDefault="00993182" w:rsidP="00B94EE4">
      <w:pPr>
        <w:pStyle w:val="ListParagraph"/>
        <w:widowControl w:val="0"/>
        <w:ind w:left="0"/>
        <w:jc w:val="both"/>
        <w:rPr>
          <w:rFonts w:ascii="Arial" w:hAnsi="Arial" w:cs="Arial"/>
          <w:b/>
          <w:sz w:val="21"/>
          <w:szCs w:val="21"/>
          <w:lang w:val="en-US"/>
        </w:rPr>
      </w:pPr>
    </w:p>
    <w:p w:rsidR="00B94EE4" w:rsidRDefault="00B94EE4" w:rsidP="00B94EE4">
      <w:pPr>
        <w:pStyle w:val="ListParagraph"/>
        <w:widowControl w:val="0"/>
        <w:ind w:left="0"/>
        <w:jc w:val="both"/>
        <w:rPr>
          <w:rFonts w:ascii="Arial" w:hAnsi="Arial" w:cs="Arial"/>
          <w:b/>
          <w:sz w:val="21"/>
          <w:szCs w:val="21"/>
        </w:rPr>
      </w:pPr>
      <w:r>
        <w:rPr>
          <w:rFonts w:ascii="Arial" w:hAnsi="Arial" w:cs="Arial"/>
          <w:b/>
          <w:sz w:val="21"/>
          <w:szCs w:val="21"/>
        </w:rPr>
        <w:lastRenderedPageBreak/>
        <w:t>Б. ОРОН НУТАГ ХАРИУЦСАН ЦАГДААГИЙН АЖИЛТАНЫ ТАЛААРХ ИРГЭДИЙН ҮНЭЛГЭЭ</w:t>
      </w:r>
    </w:p>
    <w:p w:rsidR="00B94EE4" w:rsidRDefault="00B94EE4" w:rsidP="00B94EE4">
      <w:pPr>
        <w:pStyle w:val="ListParagraph"/>
        <w:widowControl w:val="0"/>
        <w:ind w:left="0"/>
        <w:jc w:val="both"/>
        <w:rPr>
          <w:rFonts w:ascii="Arial" w:hAnsi="Arial" w:cs="Arial"/>
          <w:b/>
          <w:sz w:val="21"/>
          <w:szCs w:val="21"/>
          <w:lang w:val="en-US"/>
        </w:rPr>
      </w:pPr>
    </w:p>
    <w:p w:rsidR="00B94EE4" w:rsidRDefault="00B94EE4" w:rsidP="00B94EE4">
      <w:pPr>
        <w:jc w:val="both"/>
        <w:rPr>
          <w:sz w:val="21"/>
          <w:szCs w:val="21"/>
          <w:lang w:val="mn-MN"/>
        </w:rPr>
      </w:pPr>
      <w:r>
        <w:rPr>
          <w:sz w:val="21"/>
          <w:szCs w:val="21"/>
          <w:lang w:val="mn-MN"/>
        </w:rPr>
        <w:t>1.Цагдаагийн ажилтаны харилцааны соёлыг та хэрхэн үнэлж байна вэ?</w:t>
      </w:r>
    </w:p>
    <w:p w:rsidR="00B94EE4" w:rsidRDefault="00B94EE4" w:rsidP="00B94EE4">
      <w:pPr>
        <w:jc w:val="both"/>
        <w:rPr>
          <w:sz w:val="21"/>
          <w:szCs w:val="21"/>
          <w:lang w:val="mn-MN"/>
        </w:rPr>
      </w:pPr>
    </w:p>
    <w:p w:rsidR="00B94EE4" w:rsidRPr="0071130F" w:rsidRDefault="00B94EE4" w:rsidP="00B94EE4">
      <w:pPr>
        <w:pStyle w:val="ListParagraph"/>
        <w:widowControl w:val="0"/>
        <w:ind w:left="0"/>
        <w:jc w:val="both"/>
        <w:rPr>
          <w:rFonts w:ascii="Arial" w:hAnsi="Arial" w:cs="Arial"/>
          <w:sz w:val="21"/>
          <w:szCs w:val="21"/>
        </w:rPr>
      </w:pPr>
      <w:r>
        <w:rPr>
          <w:noProof/>
          <w:lang w:val="en-US"/>
        </w:rPr>
        <w:drawing>
          <wp:inline distT="0" distB="0" distL="0" distR="0" wp14:anchorId="1F549BF2" wp14:editId="0BEF5AA0">
            <wp:extent cx="5003165" cy="2294627"/>
            <wp:effectExtent l="0" t="0" r="6985" b="1079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94EE4" w:rsidRPr="00BE2ACF" w:rsidRDefault="00B94EE4" w:rsidP="00B94EE4">
      <w:pPr>
        <w:jc w:val="both"/>
        <w:rPr>
          <w:sz w:val="21"/>
          <w:szCs w:val="21"/>
          <w:lang w:val="mn-MN"/>
        </w:rPr>
      </w:pPr>
    </w:p>
    <w:p w:rsidR="00B94EE4" w:rsidRDefault="00B94EE4" w:rsidP="00B94EE4">
      <w:pPr>
        <w:jc w:val="both"/>
        <w:rPr>
          <w:sz w:val="21"/>
          <w:szCs w:val="21"/>
          <w:lang w:val="mn-MN"/>
        </w:rPr>
      </w:pPr>
      <w:r>
        <w:rPr>
          <w:sz w:val="21"/>
          <w:szCs w:val="21"/>
          <w:lang w:val="mn-MN"/>
        </w:rPr>
        <w:t>2.Сум багийн цагдаагийн ажилтан тантай харилцахдаа зан харьцааны ямар байдлыг илүүтэй илэрхийлж байна вэ?</w:t>
      </w:r>
    </w:p>
    <w:p w:rsidR="00B94EE4" w:rsidRPr="00AA7261" w:rsidRDefault="00B94EE4" w:rsidP="00B94EE4">
      <w:pPr>
        <w:jc w:val="both"/>
        <w:rPr>
          <w:sz w:val="21"/>
          <w:szCs w:val="21"/>
          <w:lang w:val="mn-MN"/>
        </w:rPr>
      </w:pPr>
      <w:r>
        <w:rPr>
          <w:noProof/>
        </w:rPr>
        <w:drawing>
          <wp:inline distT="0" distB="0" distL="0" distR="0" wp14:anchorId="78745914" wp14:editId="228A53DF">
            <wp:extent cx="5011947" cy="2743200"/>
            <wp:effectExtent l="0" t="0" r="1778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94EE4" w:rsidRDefault="00B94EE4" w:rsidP="00B94EE4">
      <w:pPr>
        <w:jc w:val="both"/>
        <w:rPr>
          <w:sz w:val="21"/>
          <w:szCs w:val="21"/>
          <w:lang w:val="mn-MN"/>
        </w:rPr>
      </w:pPr>
      <w:r>
        <w:rPr>
          <w:lang w:val="mn-MN"/>
        </w:rPr>
        <w:t>3.</w:t>
      </w:r>
      <w:r>
        <w:rPr>
          <w:sz w:val="21"/>
          <w:szCs w:val="21"/>
          <w:lang w:val="mn-MN"/>
        </w:rPr>
        <w:t>Цагдаагийн ажилтан, албан хаагчид хууль бус үйлдэлд зөв бодит шаардлага тавьж чаддаг уу?</w:t>
      </w:r>
    </w:p>
    <w:p w:rsidR="00B94EE4" w:rsidRDefault="00B94EE4" w:rsidP="00B94EE4">
      <w:pPr>
        <w:jc w:val="both"/>
        <w:rPr>
          <w:sz w:val="21"/>
          <w:szCs w:val="21"/>
          <w:lang w:val="mn-MN"/>
        </w:rPr>
      </w:pPr>
    </w:p>
    <w:p w:rsidR="00B94EE4" w:rsidRPr="001C37F6" w:rsidRDefault="00B94EE4" w:rsidP="00B94EE4">
      <w:pPr>
        <w:jc w:val="both"/>
        <w:rPr>
          <w:sz w:val="21"/>
          <w:szCs w:val="21"/>
        </w:rPr>
      </w:pPr>
      <w:r>
        <w:rPr>
          <w:noProof/>
        </w:rPr>
        <w:drawing>
          <wp:inline distT="0" distB="0" distL="0" distR="0" wp14:anchorId="2FC05260" wp14:editId="002507D8">
            <wp:extent cx="5003165" cy="2484408"/>
            <wp:effectExtent l="0" t="0" r="6985" b="1143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93182" w:rsidRDefault="00993182" w:rsidP="00B94EE4">
      <w:pPr>
        <w:jc w:val="both"/>
        <w:rPr>
          <w:sz w:val="21"/>
          <w:szCs w:val="21"/>
        </w:rPr>
      </w:pPr>
    </w:p>
    <w:p w:rsidR="00B94EE4" w:rsidRPr="001C37F6" w:rsidRDefault="00B94EE4" w:rsidP="00B94EE4">
      <w:pPr>
        <w:jc w:val="both"/>
        <w:rPr>
          <w:sz w:val="21"/>
          <w:szCs w:val="21"/>
          <w:lang w:val="mn-MN"/>
        </w:rPr>
      </w:pPr>
      <w:r>
        <w:rPr>
          <w:sz w:val="21"/>
          <w:szCs w:val="21"/>
          <w:lang w:val="mn-MN"/>
        </w:rPr>
        <w:lastRenderedPageBreak/>
        <w:t>4.</w:t>
      </w:r>
      <w:r w:rsidRPr="001C37F6">
        <w:rPr>
          <w:sz w:val="21"/>
          <w:szCs w:val="21"/>
          <w:lang w:val="mn-MN"/>
        </w:rPr>
        <w:t>Цаашид сум, багийнхаа цагдаагийн үйл ажиллагааг сайжруулахын тулд ТАНЫ САНАЛ:</w:t>
      </w:r>
    </w:p>
    <w:p w:rsidR="00B94EE4" w:rsidRPr="001C37F6" w:rsidRDefault="00B94EE4" w:rsidP="00B94EE4">
      <w:pPr>
        <w:jc w:val="both"/>
        <w:rPr>
          <w:sz w:val="21"/>
          <w:szCs w:val="21"/>
          <w:lang w:val="mn-MN"/>
        </w:rPr>
      </w:pPr>
    </w:p>
    <w:p w:rsidR="00B94EE4" w:rsidRDefault="00B94EE4" w:rsidP="00B94EE4">
      <w:pPr>
        <w:pStyle w:val="ListParagraph"/>
        <w:numPr>
          <w:ilvl w:val="0"/>
          <w:numId w:val="42"/>
        </w:numPr>
        <w:spacing w:line="360" w:lineRule="auto"/>
        <w:jc w:val="both"/>
        <w:rPr>
          <w:rFonts w:ascii="Arial" w:hAnsi="Arial" w:cs="Arial"/>
          <w:szCs w:val="20"/>
        </w:rPr>
      </w:pPr>
      <w:r>
        <w:rPr>
          <w:rFonts w:ascii="Arial" w:hAnsi="Arial" w:cs="Arial"/>
          <w:szCs w:val="20"/>
        </w:rPr>
        <w:t>5 дугаар баг дээр согтууруулах ундааны холбогдолтой хэрүүл тэмцэл хулгай их гардаг.</w:t>
      </w:r>
    </w:p>
    <w:p w:rsidR="00B94EE4" w:rsidRDefault="00B94EE4" w:rsidP="00B94EE4">
      <w:pPr>
        <w:pStyle w:val="ListParagraph"/>
        <w:numPr>
          <w:ilvl w:val="0"/>
          <w:numId w:val="42"/>
        </w:numPr>
        <w:spacing w:line="360" w:lineRule="auto"/>
        <w:jc w:val="both"/>
        <w:rPr>
          <w:rFonts w:ascii="Arial" w:hAnsi="Arial" w:cs="Arial"/>
          <w:szCs w:val="20"/>
        </w:rPr>
      </w:pPr>
      <w:r>
        <w:rPr>
          <w:rFonts w:ascii="Arial" w:hAnsi="Arial" w:cs="Arial"/>
          <w:szCs w:val="20"/>
        </w:rPr>
        <w:t>Багийн цагдаа тогтвор суурьшилтай ажилладаггүй,байнгын цагдаатай байх шаардлагатай байна.</w:t>
      </w:r>
    </w:p>
    <w:p w:rsidR="00B94EE4" w:rsidRDefault="00B94EE4" w:rsidP="00B94EE4">
      <w:pPr>
        <w:pStyle w:val="ListParagraph"/>
        <w:numPr>
          <w:ilvl w:val="0"/>
          <w:numId w:val="42"/>
        </w:numPr>
        <w:spacing w:line="360" w:lineRule="auto"/>
        <w:jc w:val="both"/>
        <w:rPr>
          <w:rFonts w:ascii="Arial" w:hAnsi="Arial" w:cs="Arial"/>
          <w:szCs w:val="20"/>
        </w:rPr>
      </w:pPr>
      <w:r>
        <w:rPr>
          <w:rFonts w:ascii="Arial" w:hAnsi="Arial" w:cs="Arial"/>
          <w:szCs w:val="20"/>
        </w:rPr>
        <w:t>Олон нийтийн цагдаа шаардлагатай байна.Учир нь манай баг дээр хэсгийн төлөөлөгч тогтвор суурьшилтай ажилладаггүй.Тэгээд ч байсан ч ажлаа хийдэггүй.Ард иргэдэд хууль сурталчлах асуудал дутагдалтай муу явагдаж байна.</w:t>
      </w:r>
    </w:p>
    <w:p w:rsidR="00B94EE4" w:rsidRDefault="00B94EE4" w:rsidP="00B94EE4">
      <w:pPr>
        <w:pStyle w:val="ListParagraph"/>
        <w:numPr>
          <w:ilvl w:val="0"/>
          <w:numId w:val="42"/>
        </w:numPr>
        <w:spacing w:line="360" w:lineRule="auto"/>
        <w:jc w:val="both"/>
        <w:rPr>
          <w:rFonts w:ascii="Arial" w:hAnsi="Arial" w:cs="Arial"/>
          <w:szCs w:val="20"/>
        </w:rPr>
      </w:pPr>
      <w:r>
        <w:rPr>
          <w:rFonts w:ascii="Arial" w:hAnsi="Arial" w:cs="Arial"/>
          <w:szCs w:val="20"/>
        </w:rPr>
        <w:t>24  цагаас хойш архи зардаг дэлгүүрүүдийг хааж үйлчилгээг зогсоох хэрэгтэй байна.Манай баг дээр согтууруулах ундаагаар үйлчилдэг дэлгүүрүүд их байна.Үүнийг журамлах шаардлагатай байна.</w:t>
      </w:r>
    </w:p>
    <w:p w:rsidR="00B94EE4" w:rsidRDefault="00B94EE4" w:rsidP="00B94EE4">
      <w:pPr>
        <w:pStyle w:val="ListParagraph"/>
        <w:numPr>
          <w:ilvl w:val="0"/>
          <w:numId w:val="42"/>
        </w:numPr>
        <w:spacing w:line="360" w:lineRule="auto"/>
        <w:jc w:val="both"/>
        <w:rPr>
          <w:rFonts w:ascii="Arial" w:hAnsi="Arial" w:cs="Arial"/>
          <w:szCs w:val="20"/>
        </w:rPr>
      </w:pPr>
      <w:r>
        <w:rPr>
          <w:rFonts w:ascii="Arial" w:hAnsi="Arial" w:cs="Arial"/>
          <w:szCs w:val="20"/>
        </w:rPr>
        <w:t>Хэсгийн төлөөлөгчийн тайланг нэг ч сонсож байгаагүй,хууль сурталчлах ажил огт явагддаггүй.</w:t>
      </w:r>
    </w:p>
    <w:p w:rsidR="00B94EE4" w:rsidRDefault="00B94EE4" w:rsidP="00B94EE4">
      <w:pPr>
        <w:pStyle w:val="ListParagraph"/>
        <w:numPr>
          <w:ilvl w:val="0"/>
          <w:numId w:val="42"/>
        </w:numPr>
        <w:spacing w:line="360" w:lineRule="auto"/>
        <w:jc w:val="both"/>
        <w:rPr>
          <w:rFonts w:ascii="Arial" w:hAnsi="Arial" w:cs="Arial"/>
          <w:szCs w:val="20"/>
        </w:rPr>
      </w:pPr>
      <w:r>
        <w:rPr>
          <w:rFonts w:ascii="Arial" w:hAnsi="Arial" w:cs="Arial"/>
          <w:szCs w:val="20"/>
        </w:rPr>
        <w:t>Тус баг дээр архидалт байнга гардаг.Ялангуяа 3,5 дугаар гудамжаар орой үдэш согтуу хүмүүс их байдаг.Эргүүл тогтмол ажиллуулах хэрэгтэй байна.Цагдаад дуудлага өгөхөд маш удаан ирдэг.Үүнийг сайжруулах хэргтэй байна.</w:t>
      </w: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A642C2" w:rsidRDefault="00A642C2" w:rsidP="00B94EE4">
      <w:pPr>
        <w:spacing w:line="360" w:lineRule="auto"/>
        <w:jc w:val="both"/>
        <w:rPr>
          <w:lang w:val="mn-MN"/>
        </w:rPr>
      </w:pPr>
    </w:p>
    <w:p w:rsidR="00A642C2" w:rsidRDefault="00A642C2"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center"/>
        <w:rPr>
          <w:lang w:val="mn-MN"/>
        </w:rPr>
      </w:pPr>
      <w:r>
        <w:rPr>
          <w:lang w:val="mn-MN"/>
        </w:rPr>
        <w:lastRenderedPageBreak/>
        <w:t>Аймгийн Цагдаагийн газраас “Архидан согтуурахтай тэмцэх” тухай хууль тогтоомж,хөтөлбөр,захирамжийн хэрэгжилтийг хангах талаар аймгийн</w:t>
      </w:r>
    </w:p>
    <w:p w:rsidR="00B94EE4" w:rsidRDefault="00B94EE4" w:rsidP="00B94EE4">
      <w:pPr>
        <w:spacing w:line="360" w:lineRule="auto"/>
        <w:jc w:val="center"/>
        <w:rPr>
          <w:lang w:val="mn-MN"/>
        </w:rPr>
      </w:pPr>
      <w:r>
        <w:rPr>
          <w:lang w:val="mn-MN"/>
        </w:rPr>
        <w:t xml:space="preserve"> хэмжээнд авч хэрэгжүүлсэн арга хэмжээ,үр дүнгийн талаарх </w:t>
      </w:r>
    </w:p>
    <w:p w:rsidR="00B94EE4" w:rsidRDefault="00B94EE4" w:rsidP="00B94EE4">
      <w:pPr>
        <w:spacing w:line="360" w:lineRule="auto"/>
        <w:jc w:val="center"/>
        <w:rPr>
          <w:lang w:val="mn-MN"/>
        </w:rPr>
      </w:pPr>
      <w:r>
        <w:rPr>
          <w:lang w:val="mn-MN"/>
        </w:rPr>
        <w:t xml:space="preserve">шалгалт </w:t>
      </w:r>
      <w:r>
        <w:t>(</w:t>
      </w:r>
      <w:r>
        <w:rPr>
          <w:lang w:val="mn-MN"/>
        </w:rPr>
        <w:t>үнэлгээ</w:t>
      </w:r>
      <w:r>
        <w:t>)</w:t>
      </w:r>
      <w:r>
        <w:rPr>
          <w:lang w:val="mn-MN"/>
        </w:rPr>
        <w:t xml:space="preserve"> хийсэн дүн</w:t>
      </w:r>
    </w:p>
    <w:p w:rsidR="00B94EE4" w:rsidRDefault="00B94EE4" w:rsidP="00B94EE4">
      <w:pPr>
        <w:spacing w:line="360" w:lineRule="auto"/>
        <w:rPr>
          <w:lang w:val="mn-MN"/>
        </w:rPr>
      </w:pPr>
      <w:r>
        <w:rPr>
          <w:lang w:val="mn-MN"/>
        </w:rPr>
        <w:t>2017.11.21</w:t>
      </w:r>
    </w:p>
    <w:p w:rsidR="00B94EE4" w:rsidRDefault="00B94EE4" w:rsidP="00B94EE4">
      <w:pPr>
        <w:spacing w:line="360" w:lineRule="auto"/>
        <w:ind w:firstLine="720"/>
        <w:jc w:val="both"/>
        <w:rPr>
          <w:lang w:val="mn-MN"/>
        </w:rPr>
      </w:pPr>
      <w:r>
        <w:rPr>
          <w:lang w:val="mn-MN"/>
        </w:rPr>
        <w:t>Аймгийн мэргэжлийн хяналтын газар,аймгийн стандарт хэмжил зүйн газар,цагдаагийн байгууллагын хамтарсан “Аттестачлал”-ыг согтууруулах ундаагаар үйлчилгээ эрхэлдэг аж ахуйн нэгж байгууллагуудад явуулсан.Нийт 392 байгууллага,144 дэлгүүр аж ахуйн нэгж 70-аас дээш оноо авч тэнцсэн байна.46 аж ахуйн нэгж байгууллага тэнцээгүй.202 байгууллага хамрагдаагүй байна.</w:t>
      </w:r>
    </w:p>
    <w:p w:rsidR="00B94EE4" w:rsidRDefault="00B94EE4" w:rsidP="00B94EE4">
      <w:pPr>
        <w:spacing w:line="360" w:lineRule="auto"/>
        <w:ind w:firstLine="720"/>
        <w:jc w:val="both"/>
        <w:rPr>
          <w:lang w:val="mn-MN"/>
        </w:rPr>
      </w:pPr>
      <w:r>
        <w:rPr>
          <w:lang w:val="mn-MN"/>
        </w:rPr>
        <w:t>Аттестачлалд хамрагдаагүй болон тэнцээгүй байгууллагуудад шаардах хуудас хүргүүлэн дахин явуулах болсон.Аттестачлал явуулсан үр дүн муу байна.Учир нь аттестачлалаар тэнцэхгүй аж ахуйн нэгж байгууллагууд одоо хүртэл үйл ажиллагаагаа явуулсаар байна.Согтуугаар үйлдэгдсэн гэмт хэрэг 40,9%-иар буурсан.Үүний үр дүн нь гэмт хэрэг болохоос нь өмнө зөрчлийн түвшинд нь байгаатай холбоотой юм. 2017 оны 10 дугаар сарын 25-наас 11 дүгээр сарын 18 хүртэл аймгийн 26 сумаар явж 2500 гаруй иргэдэд “Цагдаагийн байгууллагын үйл ажиллагааны талаар мэдээлэл сурталчилгаа хийн “эзэн холбогдогч” нь тогтоогдоогүй 34 хэргийг нөхөн илрүүлсэн байна.Согтууруулах ундаагаар үйлчилж байгаа дэлгүүрүүдийн үйл ажиллагааг шалган зөрчилтэй байсан 14 дэлгүүрийг илрүүлж аймгийн холбогдох байгууллагуудад хүргэсэн байна.Эрүүгийн хууль,Зөрчлийн тухай хуультай холбогдуулан ард иргэдэд гэмт хэргээс урьдчилан сэргийлэх ажлыг зохицуулах зөвлөл,”Монгол туургатан” театр-аас хамтран “Архидан согтуурах”,”Гэр бүлийн хүчирхийлэл”-тэй тэмцэх хууль,”Хулгай”,”Зам тээврийн осол” гэсэн сэдвүүдээр “видео шторк” хийж байна.</w:t>
      </w:r>
    </w:p>
    <w:p w:rsidR="00B94EE4" w:rsidRDefault="00B94EE4" w:rsidP="00B94EE4">
      <w:pPr>
        <w:spacing w:line="360" w:lineRule="auto"/>
        <w:jc w:val="both"/>
        <w:rPr>
          <w:lang w:val="mn-MN"/>
        </w:rPr>
      </w:pPr>
      <w:r>
        <w:rPr>
          <w:lang w:val="mn-MN"/>
        </w:rPr>
        <w:t>САНАЛ:</w:t>
      </w:r>
    </w:p>
    <w:p w:rsidR="00B94EE4" w:rsidRDefault="00B94EE4" w:rsidP="00B94EE4">
      <w:pPr>
        <w:pStyle w:val="ListParagraph"/>
        <w:numPr>
          <w:ilvl w:val="0"/>
          <w:numId w:val="43"/>
        </w:numPr>
        <w:spacing w:line="360" w:lineRule="auto"/>
        <w:jc w:val="both"/>
        <w:rPr>
          <w:rFonts w:ascii="Arial" w:hAnsi="Arial" w:cs="Arial"/>
          <w:szCs w:val="20"/>
        </w:rPr>
      </w:pPr>
      <w:r>
        <w:rPr>
          <w:rFonts w:ascii="Arial" w:hAnsi="Arial" w:cs="Arial"/>
          <w:szCs w:val="20"/>
        </w:rPr>
        <w:t>Зөрчил гаргасан дэлгүүрүүдийг хаалгах санал холбогдох газруудад явуулсан боловч одоо хүртэл шийдэж өгөөгүй байна.Үүнийг шийдвэрлүүлэх</w:t>
      </w:r>
    </w:p>
    <w:p w:rsidR="00B94EE4" w:rsidRDefault="00B94EE4" w:rsidP="00B94EE4">
      <w:pPr>
        <w:pStyle w:val="ListParagraph"/>
        <w:numPr>
          <w:ilvl w:val="0"/>
          <w:numId w:val="43"/>
        </w:numPr>
        <w:spacing w:line="360" w:lineRule="auto"/>
        <w:jc w:val="both"/>
        <w:rPr>
          <w:rFonts w:ascii="Arial" w:hAnsi="Arial" w:cs="Arial"/>
          <w:szCs w:val="20"/>
        </w:rPr>
      </w:pPr>
      <w:r>
        <w:rPr>
          <w:rFonts w:ascii="Arial" w:hAnsi="Arial" w:cs="Arial"/>
          <w:szCs w:val="20"/>
        </w:rPr>
        <w:t>Одоо ажиллаж байгаа камерууд чанарын шаардлага хангахгүй байгаа учир дахин  чанартай камер суурилуулах</w:t>
      </w:r>
    </w:p>
    <w:p w:rsidR="00B94EE4" w:rsidRDefault="00B94EE4" w:rsidP="00B94EE4">
      <w:pPr>
        <w:pStyle w:val="ListParagraph"/>
        <w:numPr>
          <w:ilvl w:val="0"/>
          <w:numId w:val="43"/>
        </w:numPr>
        <w:spacing w:line="360" w:lineRule="auto"/>
        <w:jc w:val="both"/>
        <w:rPr>
          <w:rFonts w:ascii="Arial" w:hAnsi="Arial" w:cs="Arial"/>
          <w:szCs w:val="20"/>
        </w:rPr>
      </w:pPr>
      <w:r>
        <w:rPr>
          <w:rFonts w:ascii="Arial" w:hAnsi="Arial" w:cs="Arial"/>
          <w:szCs w:val="20"/>
        </w:rPr>
        <w:t>Гэмт хэргээс урьдчилан сэргийлэх ажилд ард иргэдийг татан оролцуулах гэхээр урамшууллын асуудал хүндрэлтэй байна.</w:t>
      </w:r>
    </w:p>
    <w:p w:rsidR="00B94EE4" w:rsidRPr="00441C8C" w:rsidRDefault="00B94EE4" w:rsidP="00B94EE4">
      <w:pPr>
        <w:pStyle w:val="ListParagraph"/>
        <w:numPr>
          <w:ilvl w:val="0"/>
          <w:numId w:val="43"/>
        </w:numPr>
        <w:spacing w:line="360" w:lineRule="auto"/>
        <w:jc w:val="both"/>
        <w:rPr>
          <w:rFonts w:ascii="Arial" w:hAnsi="Arial" w:cs="Arial"/>
          <w:szCs w:val="20"/>
        </w:rPr>
      </w:pPr>
      <w:r>
        <w:rPr>
          <w:rFonts w:ascii="Arial" w:hAnsi="Arial" w:cs="Arial"/>
          <w:szCs w:val="20"/>
        </w:rPr>
        <w:t>Архидан согтуурахтай тэмцэх аймгийн хөтөлбөр батлагдаагүй байна.</w:t>
      </w: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center"/>
        <w:rPr>
          <w:lang w:val="mn-MN"/>
        </w:rPr>
      </w:pPr>
      <w:r w:rsidRPr="009557C4">
        <w:rPr>
          <w:lang w:val="mn-MN"/>
        </w:rPr>
        <w:t xml:space="preserve"> </w:t>
      </w:r>
      <w:r>
        <w:rPr>
          <w:lang w:val="mn-MN"/>
        </w:rPr>
        <w:t>ТАЙЛАН БИЧСЭН: ИРГЭНИЙ ЗӨВЛӨЛИЙН ГИШҮҮД</w:t>
      </w:r>
    </w:p>
    <w:p w:rsidR="00B94EE4" w:rsidRDefault="00B94EE4" w:rsidP="00B94EE4">
      <w:pPr>
        <w:spacing w:line="360" w:lineRule="auto"/>
        <w:jc w:val="center"/>
        <w:rPr>
          <w:lang w:val="mn-MN"/>
        </w:rPr>
      </w:pPr>
    </w:p>
    <w:p w:rsidR="00B94EE4" w:rsidRDefault="00B94EE4" w:rsidP="00B94EE4">
      <w:pPr>
        <w:spacing w:line="360" w:lineRule="auto"/>
        <w:jc w:val="center"/>
      </w:pPr>
    </w:p>
    <w:p w:rsidR="00993182" w:rsidRPr="00993182" w:rsidRDefault="00993182" w:rsidP="00B94EE4">
      <w:pPr>
        <w:spacing w:line="360" w:lineRule="auto"/>
        <w:jc w:val="center"/>
      </w:pPr>
    </w:p>
    <w:p w:rsidR="00A642C2" w:rsidRDefault="00A642C2" w:rsidP="00B94EE4">
      <w:pPr>
        <w:spacing w:line="360" w:lineRule="auto"/>
        <w:jc w:val="center"/>
        <w:rPr>
          <w:lang w:val="mn-MN"/>
        </w:rPr>
      </w:pPr>
    </w:p>
    <w:p w:rsidR="00A642C2" w:rsidRDefault="00A642C2" w:rsidP="00B94EE4">
      <w:pPr>
        <w:spacing w:line="360" w:lineRule="auto"/>
        <w:jc w:val="center"/>
        <w:rPr>
          <w:lang w:val="mn-MN"/>
        </w:rPr>
      </w:pPr>
    </w:p>
    <w:p w:rsidR="00A642C2" w:rsidRDefault="00A642C2" w:rsidP="00B94EE4">
      <w:pPr>
        <w:spacing w:line="360" w:lineRule="auto"/>
        <w:jc w:val="center"/>
        <w:rPr>
          <w:lang w:val="mn-MN"/>
        </w:rPr>
      </w:pPr>
    </w:p>
    <w:p w:rsidR="00B94EE4" w:rsidRDefault="00B94EE4" w:rsidP="00B94EE4">
      <w:pPr>
        <w:spacing w:line="360" w:lineRule="auto"/>
        <w:jc w:val="center"/>
        <w:rPr>
          <w:lang w:val="mn-MN"/>
        </w:rPr>
      </w:pPr>
      <w:r>
        <w:rPr>
          <w:lang w:val="mn-MN"/>
        </w:rPr>
        <w:lastRenderedPageBreak/>
        <w:t>Төв аймгийн Иргэний Зөвлөлөөс  Цагдаагийн албан хаагчийн сургалтын төлөвлөгөө,</w:t>
      </w:r>
    </w:p>
    <w:p w:rsidR="00B94EE4" w:rsidRDefault="00B94EE4" w:rsidP="00B94EE4">
      <w:pPr>
        <w:spacing w:line="360" w:lineRule="auto"/>
        <w:jc w:val="center"/>
        <w:rPr>
          <w:lang w:val="mn-MN"/>
        </w:rPr>
      </w:pPr>
      <w:r>
        <w:rPr>
          <w:lang w:val="mn-MN"/>
        </w:rPr>
        <w:t>хөтөлбөртэй танилцан, түүний хэрэгжилтэд шалгалт хийсэн танилцуулга</w:t>
      </w:r>
    </w:p>
    <w:p w:rsidR="00B94EE4" w:rsidRDefault="00B94EE4" w:rsidP="00B94EE4">
      <w:pPr>
        <w:spacing w:line="360" w:lineRule="auto"/>
        <w:rPr>
          <w:lang w:val="mn-MN"/>
        </w:rPr>
      </w:pPr>
      <w:r>
        <w:rPr>
          <w:lang w:val="mn-MN"/>
        </w:rPr>
        <w:t>2017.11.21</w:t>
      </w:r>
    </w:p>
    <w:p w:rsidR="00B94EE4" w:rsidRPr="006A78E9" w:rsidRDefault="00B94EE4" w:rsidP="00B94EE4">
      <w:pPr>
        <w:spacing w:line="360" w:lineRule="auto"/>
        <w:ind w:firstLine="720"/>
        <w:jc w:val="both"/>
        <w:rPr>
          <w:lang w:val="mn-MN"/>
        </w:rPr>
      </w:pPr>
      <w:r>
        <w:rPr>
          <w:lang w:val="mn-MN"/>
        </w:rPr>
        <w:t>Төв аймгийн ИТХ-ын дэргэдэх ажлын алба,Цагдаагийн байгууллагын дүрэмд заасан журмыг үндэслэн цагдаагийн байгууллагын үйл ажиллагаанд дэмжлэг үзүүлэх, хяналт тавих үүрэг бүхий ажлын хүрээнд Төв аймгийн Цагдаагийн байгууллагын  төлөвлөлт,зохион байгуулалт хариуцсан ахлах мэргэжилтэн,Цагдаагийн  ахмад Х.Цэндсүрэнтэй уулзан, сургалтын төлөвлөгөө,хөтөлбөртэй танилцан мэдээлэл авлаа.2017-2018 оны хичээлийн жилийн ерөнхий арга хэмжээний төлөвлөгөөний дагуу 2017-2018 оны хичээлийн жилийн нээлтийн ажиллагаа 10 дугаар сарын 1-нээс 5 удаагийн сургалт явагдаж  99 албан хаагч хамрагдсан байна.Цагдаагийн албан хаагчдад долоо хоногт 1 удаа:</w:t>
      </w:r>
    </w:p>
    <w:p w:rsidR="00B94EE4" w:rsidRDefault="00B94EE4" w:rsidP="00B94EE4">
      <w:pPr>
        <w:pStyle w:val="ListParagraph"/>
        <w:numPr>
          <w:ilvl w:val="0"/>
          <w:numId w:val="45"/>
        </w:numPr>
        <w:spacing w:line="360" w:lineRule="auto"/>
        <w:jc w:val="both"/>
        <w:rPr>
          <w:rFonts w:ascii="Arial" w:hAnsi="Arial" w:cs="Arial"/>
          <w:szCs w:val="20"/>
        </w:rPr>
      </w:pPr>
      <w:r>
        <w:rPr>
          <w:rFonts w:ascii="Arial" w:hAnsi="Arial" w:cs="Arial"/>
          <w:szCs w:val="20"/>
        </w:rPr>
        <w:t>Цагдаагийн албан хаагчийн ёс зүйн болон сахилгын дүрэм</w:t>
      </w:r>
    </w:p>
    <w:p w:rsidR="00B94EE4" w:rsidRDefault="00B94EE4" w:rsidP="00B94EE4">
      <w:pPr>
        <w:pStyle w:val="ListParagraph"/>
        <w:numPr>
          <w:ilvl w:val="0"/>
          <w:numId w:val="45"/>
        </w:numPr>
        <w:spacing w:line="360" w:lineRule="auto"/>
        <w:jc w:val="both"/>
        <w:rPr>
          <w:rFonts w:ascii="Arial" w:hAnsi="Arial" w:cs="Arial"/>
          <w:szCs w:val="20"/>
        </w:rPr>
      </w:pPr>
      <w:r>
        <w:rPr>
          <w:rFonts w:ascii="Arial" w:hAnsi="Arial" w:cs="Arial"/>
          <w:szCs w:val="20"/>
        </w:rPr>
        <w:t>“Уран зохицуулагч”-I замын хөдөлгөөний аюулгүй байдлын дүрэм</w:t>
      </w:r>
    </w:p>
    <w:p w:rsidR="00B94EE4" w:rsidRDefault="00B94EE4" w:rsidP="00B94EE4">
      <w:pPr>
        <w:pStyle w:val="ListParagraph"/>
        <w:numPr>
          <w:ilvl w:val="0"/>
          <w:numId w:val="45"/>
        </w:numPr>
        <w:spacing w:line="360" w:lineRule="auto"/>
        <w:jc w:val="both"/>
        <w:rPr>
          <w:rFonts w:ascii="Arial" w:hAnsi="Arial" w:cs="Arial"/>
          <w:szCs w:val="20"/>
        </w:rPr>
      </w:pPr>
      <w:r>
        <w:rPr>
          <w:rFonts w:ascii="Arial" w:hAnsi="Arial" w:cs="Arial"/>
          <w:szCs w:val="20"/>
        </w:rPr>
        <w:t>Хойшлуулашгүй ажиллагаа</w:t>
      </w:r>
    </w:p>
    <w:p w:rsidR="00B94EE4" w:rsidRDefault="00B94EE4" w:rsidP="00B94EE4">
      <w:pPr>
        <w:pStyle w:val="ListParagraph"/>
        <w:numPr>
          <w:ilvl w:val="0"/>
          <w:numId w:val="45"/>
        </w:numPr>
        <w:spacing w:line="360" w:lineRule="auto"/>
        <w:jc w:val="both"/>
        <w:rPr>
          <w:rFonts w:ascii="Arial" w:hAnsi="Arial" w:cs="Arial"/>
          <w:szCs w:val="20"/>
        </w:rPr>
      </w:pPr>
      <w:r>
        <w:rPr>
          <w:rFonts w:ascii="Arial" w:hAnsi="Arial" w:cs="Arial"/>
          <w:szCs w:val="20"/>
        </w:rPr>
        <w:t>Хүний эрх</w:t>
      </w:r>
    </w:p>
    <w:p w:rsidR="00B94EE4" w:rsidRDefault="00B94EE4" w:rsidP="00B94EE4">
      <w:pPr>
        <w:pStyle w:val="ListParagraph"/>
        <w:numPr>
          <w:ilvl w:val="0"/>
          <w:numId w:val="45"/>
        </w:numPr>
        <w:spacing w:line="360" w:lineRule="auto"/>
        <w:jc w:val="both"/>
        <w:rPr>
          <w:rFonts w:ascii="Arial" w:hAnsi="Arial" w:cs="Arial"/>
          <w:szCs w:val="20"/>
        </w:rPr>
      </w:pPr>
      <w:r>
        <w:rPr>
          <w:rFonts w:ascii="Arial" w:hAnsi="Arial" w:cs="Arial"/>
          <w:szCs w:val="20"/>
        </w:rPr>
        <w:t>Амилуулах суурь тусламж</w:t>
      </w:r>
    </w:p>
    <w:p w:rsidR="00B94EE4" w:rsidRDefault="00B94EE4" w:rsidP="00B94EE4">
      <w:pPr>
        <w:pStyle w:val="ListParagraph"/>
        <w:numPr>
          <w:ilvl w:val="0"/>
          <w:numId w:val="45"/>
        </w:numPr>
        <w:spacing w:line="360" w:lineRule="auto"/>
        <w:jc w:val="both"/>
        <w:rPr>
          <w:rFonts w:ascii="Arial" w:hAnsi="Arial" w:cs="Arial"/>
          <w:szCs w:val="20"/>
        </w:rPr>
      </w:pPr>
      <w:r>
        <w:rPr>
          <w:rFonts w:ascii="Arial" w:hAnsi="Arial" w:cs="Arial"/>
          <w:szCs w:val="20"/>
        </w:rPr>
        <w:t>Гэмт хэргийн шинжтэй мэдээ мэдээлэл</w:t>
      </w:r>
    </w:p>
    <w:p w:rsidR="00B94EE4" w:rsidRDefault="00B94EE4" w:rsidP="00B94EE4">
      <w:pPr>
        <w:pStyle w:val="ListParagraph"/>
        <w:numPr>
          <w:ilvl w:val="0"/>
          <w:numId w:val="45"/>
        </w:numPr>
        <w:spacing w:line="360" w:lineRule="auto"/>
        <w:jc w:val="both"/>
        <w:rPr>
          <w:rFonts w:ascii="Arial" w:hAnsi="Arial" w:cs="Arial"/>
          <w:szCs w:val="20"/>
        </w:rPr>
      </w:pPr>
      <w:r>
        <w:rPr>
          <w:rFonts w:ascii="Arial" w:hAnsi="Arial" w:cs="Arial"/>
          <w:szCs w:val="20"/>
        </w:rPr>
        <w:t>ХДХВ-ийн сайн дурын зөвлөгөө,шинжилгээ хийлгүүлэх зэрэг сэдвүүдээр 1,1 цагаар нийт 9 цагийн хичээл орсон байна.</w:t>
      </w:r>
    </w:p>
    <w:p w:rsidR="00B94EE4" w:rsidRDefault="00B94EE4" w:rsidP="00B94EE4">
      <w:pPr>
        <w:spacing w:line="360" w:lineRule="auto"/>
        <w:jc w:val="both"/>
        <w:rPr>
          <w:lang w:val="mn-MN"/>
        </w:rPr>
      </w:pPr>
      <w:r w:rsidRPr="006A78E9">
        <w:rPr>
          <w:lang w:val="mn-MN"/>
        </w:rPr>
        <w:t>Цагдаагийн газрын сургалтын нэгдсэн төвөөс</w:t>
      </w:r>
      <w:r>
        <w:rPr>
          <w:lang w:val="mn-MN"/>
        </w:rPr>
        <w:t xml:space="preserve"> зохион байгуулж байгаа мэргэшүүлэх сургалтад 36 цагдаагийн албан хаагч,төлбөртэй сургалтанд 4 албан хаагч сургалтанд суусан.Гэмт хэрэгтэй тэмцэхэд орчин үеийн камерыг ашиглаж байна.</w:t>
      </w:r>
      <w:r>
        <w:t>(</w:t>
      </w:r>
      <w:r>
        <w:rPr>
          <w:lang w:val="mn-MN"/>
        </w:rPr>
        <w:t>”Дрон”-1</w:t>
      </w:r>
      <w:r>
        <w:t>)</w:t>
      </w:r>
      <w:r>
        <w:rPr>
          <w:lang w:val="mn-MN"/>
        </w:rPr>
        <w:t>”</w:t>
      </w:r>
    </w:p>
    <w:p w:rsidR="00B94EE4" w:rsidRDefault="00B94EE4" w:rsidP="00B94EE4">
      <w:pPr>
        <w:spacing w:line="360" w:lineRule="auto"/>
        <w:jc w:val="both"/>
        <w:rPr>
          <w:lang w:val="mn-MN"/>
        </w:rPr>
      </w:pPr>
      <w:r>
        <w:rPr>
          <w:lang w:val="mn-MN"/>
        </w:rPr>
        <w:t xml:space="preserve">        Гадны байгууллагуудаас мэргэжлийн хүмүүсээр сургалт явуулах шаардлагатай ч төсөв санхүүгийн байдлаас шалтгаалан сургалт явагдахгүй тохиолдол үүсдэг.</w:t>
      </w:r>
    </w:p>
    <w:p w:rsidR="00B94EE4" w:rsidRDefault="00B94EE4" w:rsidP="00B94EE4">
      <w:pPr>
        <w:spacing w:line="360" w:lineRule="auto"/>
        <w:jc w:val="both"/>
        <w:rPr>
          <w:lang w:val="mn-MN"/>
        </w:rPr>
      </w:pPr>
    </w:p>
    <w:p w:rsidR="00B94EE4" w:rsidRDefault="00B94EE4" w:rsidP="00B94EE4">
      <w:pPr>
        <w:spacing w:line="360" w:lineRule="auto"/>
        <w:jc w:val="both"/>
        <w:rPr>
          <w:lang w:val="mn-MN"/>
        </w:rPr>
      </w:pPr>
      <w:r>
        <w:rPr>
          <w:lang w:val="mn-MN"/>
        </w:rPr>
        <w:t>ЦААШИД АНХААРАХ ЗҮЙЛ :</w:t>
      </w:r>
    </w:p>
    <w:p w:rsidR="00B94EE4" w:rsidRDefault="00B94EE4" w:rsidP="00B94EE4">
      <w:pPr>
        <w:pStyle w:val="ListParagraph"/>
        <w:numPr>
          <w:ilvl w:val="0"/>
          <w:numId w:val="44"/>
        </w:numPr>
        <w:spacing w:line="360" w:lineRule="auto"/>
        <w:jc w:val="both"/>
        <w:rPr>
          <w:rFonts w:ascii="Arial" w:hAnsi="Arial" w:cs="Arial"/>
          <w:szCs w:val="20"/>
        </w:rPr>
      </w:pPr>
      <w:r>
        <w:rPr>
          <w:rFonts w:ascii="Arial" w:hAnsi="Arial" w:cs="Arial"/>
          <w:szCs w:val="20"/>
        </w:rPr>
        <w:t>Хөдөө орон нутагт ажиллаж байгаа  цагдаагийн алба хаагчдын сургалтын хугацааг ойртуулах ( Улиралд 1 удаа цугларалтаар сургалт зохион байгуулдаг.)</w:t>
      </w:r>
    </w:p>
    <w:p w:rsidR="00B94EE4" w:rsidRDefault="00B94EE4" w:rsidP="00B94EE4">
      <w:pPr>
        <w:pStyle w:val="ListParagraph"/>
        <w:numPr>
          <w:ilvl w:val="0"/>
          <w:numId w:val="44"/>
        </w:numPr>
        <w:spacing w:line="360" w:lineRule="auto"/>
        <w:jc w:val="both"/>
        <w:rPr>
          <w:rFonts w:ascii="Arial" w:hAnsi="Arial" w:cs="Arial"/>
          <w:szCs w:val="20"/>
        </w:rPr>
      </w:pPr>
      <w:r>
        <w:rPr>
          <w:rFonts w:ascii="Arial" w:hAnsi="Arial" w:cs="Arial"/>
          <w:szCs w:val="20"/>
        </w:rPr>
        <w:t>Орон нутагт ажилладаг албан хаагчдыг Цагдаагийн Ерөнхий Газраас зохион явуулдаг сургалтанд өргөн хүрээтэй  оролцуулах</w:t>
      </w:r>
    </w:p>
    <w:p w:rsidR="00B94EE4" w:rsidRDefault="00B94EE4" w:rsidP="00B94EE4">
      <w:pPr>
        <w:pStyle w:val="ListParagraph"/>
        <w:numPr>
          <w:ilvl w:val="0"/>
          <w:numId w:val="44"/>
        </w:numPr>
        <w:spacing w:line="360" w:lineRule="auto"/>
        <w:jc w:val="both"/>
        <w:rPr>
          <w:rFonts w:ascii="Arial" w:hAnsi="Arial" w:cs="Arial"/>
          <w:szCs w:val="20"/>
        </w:rPr>
      </w:pPr>
      <w:r>
        <w:rPr>
          <w:rFonts w:ascii="Arial" w:hAnsi="Arial" w:cs="Arial"/>
          <w:szCs w:val="20"/>
        </w:rPr>
        <w:t>Дадлага хийх сургалтын төвтэй болох</w:t>
      </w:r>
    </w:p>
    <w:p w:rsidR="00B94EE4" w:rsidRDefault="00B94EE4" w:rsidP="00B94EE4">
      <w:pPr>
        <w:spacing w:line="360" w:lineRule="auto"/>
        <w:jc w:val="both"/>
        <w:rPr>
          <w:lang w:val="mn-MN"/>
        </w:rPr>
      </w:pPr>
    </w:p>
    <w:p w:rsidR="00B94EE4" w:rsidRDefault="00B94EE4" w:rsidP="00B94EE4">
      <w:pPr>
        <w:spacing w:line="360" w:lineRule="auto"/>
        <w:jc w:val="both"/>
        <w:rPr>
          <w:lang w:val="mn-MN"/>
        </w:rPr>
      </w:pPr>
    </w:p>
    <w:p w:rsidR="00B94EE4" w:rsidRDefault="00B94EE4" w:rsidP="00B94EE4">
      <w:pPr>
        <w:spacing w:line="360" w:lineRule="auto"/>
        <w:jc w:val="center"/>
        <w:rPr>
          <w:lang w:val="mn-MN"/>
        </w:rPr>
      </w:pPr>
    </w:p>
    <w:p w:rsidR="00B94EE4" w:rsidRDefault="00B94EE4" w:rsidP="00B94EE4">
      <w:pPr>
        <w:spacing w:line="360" w:lineRule="auto"/>
        <w:jc w:val="center"/>
        <w:rPr>
          <w:lang w:val="mn-MN"/>
        </w:rPr>
      </w:pPr>
    </w:p>
    <w:p w:rsidR="00B94EE4" w:rsidRDefault="00B94EE4" w:rsidP="00B94EE4">
      <w:pPr>
        <w:spacing w:line="360" w:lineRule="auto"/>
        <w:rPr>
          <w:lang w:val="mn-MN"/>
        </w:rPr>
      </w:pPr>
      <w:r>
        <w:rPr>
          <w:lang w:val="mn-MN"/>
        </w:rPr>
        <w:t xml:space="preserve">       </w:t>
      </w:r>
      <w:r w:rsidRPr="009557C4">
        <w:rPr>
          <w:lang w:val="mn-MN"/>
        </w:rPr>
        <w:t xml:space="preserve"> </w:t>
      </w:r>
      <w:r>
        <w:rPr>
          <w:lang w:val="mn-MN"/>
        </w:rPr>
        <w:t xml:space="preserve">ТОВЧ ТАЙЛАН БИЧСЭН: </w:t>
      </w:r>
    </w:p>
    <w:p w:rsidR="00B94EE4" w:rsidRPr="000C7BE6" w:rsidRDefault="00B94EE4" w:rsidP="00B94EE4">
      <w:pPr>
        <w:spacing w:line="360" w:lineRule="auto"/>
        <w:rPr>
          <w:lang w:val="mn-MN"/>
        </w:rPr>
      </w:pPr>
      <w:r>
        <w:rPr>
          <w:lang w:val="mn-MN"/>
        </w:rPr>
        <w:t xml:space="preserve">                         ИРГЭНИЙ ЗӨВЛӨЛИЙН ГИШҮҮН     .......................................  Б.Нямхүү      </w:t>
      </w:r>
    </w:p>
    <w:p w:rsidR="0082009E" w:rsidRPr="00AD710E" w:rsidRDefault="0082009E" w:rsidP="00AD710E">
      <w:pPr>
        <w:spacing w:line="360" w:lineRule="auto"/>
        <w:ind w:left="360"/>
        <w:jc w:val="both"/>
        <w:rPr>
          <w:rFonts w:ascii="Arial Mon" w:hAnsi="Arial Mon"/>
          <w:sz w:val="24"/>
          <w:szCs w:val="24"/>
          <w:lang w:val="mn-MN"/>
        </w:rPr>
      </w:pPr>
    </w:p>
    <w:p w:rsidR="00AD710E" w:rsidRPr="002B023F" w:rsidRDefault="00AD710E" w:rsidP="00AD710E">
      <w:pPr>
        <w:pStyle w:val="ListParagraph"/>
        <w:spacing w:line="360" w:lineRule="auto"/>
        <w:jc w:val="both"/>
        <w:rPr>
          <w:rFonts w:ascii="Arial" w:hAnsi="Arial" w:cs="Arial"/>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Т</w:t>
      </w:r>
    </w:p>
    <w:p w:rsidR="00AD710E" w:rsidRDefault="00AD710E" w:rsidP="0052602F">
      <w:pPr>
        <w:jc w:val="center"/>
        <w:rPr>
          <w:rFonts w:ascii="Times New Roman" w:hAnsi="Times New Roman" w:cs="Times New Roman"/>
          <w:sz w:val="24"/>
          <w:szCs w:val="24"/>
          <w:lang w:val="mn-MN"/>
        </w:rPr>
      </w:pPr>
    </w:p>
    <w:p w:rsidR="007874BF" w:rsidRDefault="007874BF" w:rsidP="0052602F">
      <w:pPr>
        <w:jc w:val="center"/>
        <w:rPr>
          <w:rFonts w:ascii="Times New Roman" w:hAnsi="Times New Roman" w:cs="Times New Roman"/>
          <w:sz w:val="24"/>
          <w:szCs w:val="24"/>
          <w:lang w:val="mn-MN"/>
        </w:rPr>
      </w:pPr>
    </w:p>
    <w:p w:rsidR="007874BF" w:rsidRDefault="007874BF" w:rsidP="0052602F">
      <w:pPr>
        <w:jc w:val="center"/>
        <w:rPr>
          <w:rFonts w:ascii="Times New Roman" w:hAnsi="Times New Roman" w:cs="Times New Roman"/>
          <w:sz w:val="24"/>
          <w:szCs w:val="24"/>
          <w:lang w:val="mn-MN"/>
        </w:rPr>
      </w:pPr>
    </w:p>
    <w:p w:rsidR="002329A4" w:rsidRPr="00583C6D" w:rsidRDefault="002329A4" w:rsidP="002329A4">
      <w:pPr>
        <w:spacing w:line="360" w:lineRule="auto"/>
        <w:jc w:val="center"/>
        <w:rPr>
          <w:b/>
          <w:sz w:val="24"/>
          <w:lang w:val="mn-MN"/>
        </w:rPr>
      </w:pPr>
      <w:r w:rsidRPr="00583C6D">
        <w:rPr>
          <w:b/>
          <w:sz w:val="24"/>
          <w:lang w:val="mn-MN"/>
        </w:rPr>
        <w:lastRenderedPageBreak/>
        <w:t xml:space="preserve">“Хүмүүн” цогцолбор  Ахлах сургуулийн 10 дугаар ангийн </w:t>
      </w:r>
    </w:p>
    <w:p w:rsidR="002329A4" w:rsidRPr="00583C6D" w:rsidRDefault="002329A4" w:rsidP="002329A4">
      <w:pPr>
        <w:spacing w:line="360" w:lineRule="auto"/>
        <w:jc w:val="center"/>
        <w:rPr>
          <w:b/>
          <w:sz w:val="24"/>
          <w:lang w:val="mn-MN"/>
        </w:rPr>
      </w:pPr>
      <w:r w:rsidRPr="00583C6D">
        <w:rPr>
          <w:b/>
          <w:sz w:val="24"/>
          <w:lang w:val="mn-MN"/>
        </w:rPr>
        <w:t>сурагчдын дунд “Хуулиа дээдэлье”Дэвжээ тэмцээний тайлан</w:t>
      </w:r>
    </w:p>
    <w:p w:rsidR="002329A4" w:rsidRDefault="002329A4" w:rsidP="002329A4">
      <w:pPr>
        <w:spacing w:line="360" w:lineRule="auto"/>
        <w:rPr>
          <w:sz w:val="24"/>
          <w:lang w:val="mn-MN"/>
        </w:rPr>
      </w:pPr>
    </w:p>
    <w:p w:rsidR="002329A4" w:rsidRPr="00727F44" w:rsidRDefault="002329A4" w:rsidP="002329A4">
      <w:pPr>
        <w:spacing w:line="360" w:lineRule="auto"/>
        <w:rPr>
          <w:sz w:val="24"/>
        </w:rPr>
      </w:pPr>
      <w:r>
        <w:rPr>
          <w:sz w:val="24"/>
          <w:lang w:val="mn-MN"/>
        </w:rPr>
        <w:t xml:space="preserve">2017.11.10                                                                                                   </w:t>
      </w:r>
    </w:p>
    <w:p w:rsidR="002329A4" w:rsidRDefault="002329A4" w:rsidP="002329A4">
      <w:pPr>
        <w:spacing w:line="360" w:lineRule="auto"/>
        <w:ind w:firstLine="720"/>
        <w:jc w:val="both"/>
        <w:rPr>
          <w:sz w:val="24"/>
          <w:lang w:val="mn-MN"/>
        </w:rPr>
      </w:pPr>
      <w:r>
        <w:rPr>
          <w:sz w:val="24"/>
          <w:lang w:val="mn-MN"/>
        </w:rPr>
        <w:t>Зуунмод сумын Засаг даргын тамгын газраас гаргасан шинээр батлагдсан хууль тогтоомжийг  иргэдэд сурталчлах ажлыг зохион байгуулах хүрээнд ажлын төлөвлөгөө боловсруулж ажиллаж байна.Энэ төлөвлөгөөний хүрээнд 10 дугаар сард ”Зөрчлийн тухай хууль”,“Архи,тамхины болон гэмт хэргээс урьдчилан сэргийлэх тухай”,”Хүүхдийн эрх”-ийн тухай хууль,”Хүүхэд хамгаалал”-ын тухай хууль,Ахлах сургуулийн сурагчийн баримтлах хэм хэмжээ,Ахлах сургуулийн зорилго,зорилт, хууль тогтоомжийг сурталчлах аяныг өөрийн байгууллагын ажилтан,албан хаагч,сурагчдын дунд амжилттай зохион байгууллаа.</w:t>
      </w:r>
    </w:p>
    <w:p w:rsidR="002329A4" w:rsidRDefault="002329A4" w:rsidP="002329A4">
      <w:pPr>
        <w:spacing w:line="360" w:lineRule="auto"/>
        <w:ind w:firstLine="720"/>
        <w:jc w:val="both"/>
        <w:rPr>
          <w:sz w:val="24"/>
          <w:lang w:val="mn-MN"/>
        </w:rPr>
      </w:pPr>
      <w:r>
        <w:rPr>
          <w:b/>
          <w:sz w:val="24"/>
          <w:lang w:val="mn-MN"/>
        </w:rPr>
        <w:t>Хамрах хүрээ</w:t>
      </w:r>
      <w:r w:rsidRPr="001D275E">
        <w:rPr>
          <w:b/>
          <w:sz w:val="24"/>
          <w:lang w:val="mn-MN"/>
        </w:rPr>
        <w:t>:</w:t>
      </w:r>
      <w:r>
        <w:rPr>
          <w:b/>
          <w:sz w:val="24"/>
          <w:lang w:val="mn-MN"/>
        </w:rPr>
        <w:t xml:space="preserve"> </w:t>
      </w:r>
      <w:r w:rsidRPr="00A9592A">
        <w:rPr>
          <w:sz w:val="24"/>
          <w:lang w:val="mn-MN"/>
        </w:rPr>
        <w:t>“Хүмүүн”-</w:t>
      </w:r>
      <w:r>
        <w:rPr>
          <w:sz w:val="24"/>
          <w:lang w:val="mn-MN"/>
        </w:rPr>
        <w:t>Ахлах сургуулийн 10 дугаар ангийн 7 бүлгийн 35 сурагчид,анги бүрээс хөгжөөн дэмжигч 5 сурагч,шүүгчээр Нийгмийн ажилтан П.Ариунаа,нийгмийн ухааны багш Д.Ундрал,нийгмийн ухааны багш Б.Жавзандулам нар ажилласан.Тэмцээнийг доорх 5 үзүүлэлтээр 5 баллын системээр дүгнэсэн.</w:t>
      </w:r>
    </w:p>
    <w:p w:rsidR="002329A4" w:rsidRDefault="002329A4" w:rsidP="002329A4">
      <w:pPr>
        <w:pStyle w:val="ListParagraph"/>
        <w:numPr>
          <w:ilvl w:val="0"/>
          <w:numId w:val="46"/>
        </w:numPr>
        <w:spacing w:line="360" w:lineRule="auto"/>
        <w:jc w:val="both"/>
        <w:rPr>
          <w:rFonts w:ascii="Arial" w:hAnsi="Arial" w:cs="Arial"/>
          <w:sz w:val="24"/>
          <w:szCs w:val="20"/>
        </w:rPr>
      </w:pPr>
      <w:r>
        <w:rPr>
          <w:rFonts w:ascii="Arial" w:hAnsi="Arial" w:cs="Arial"/>
          <w:sz w:val="24"/>
          <w:szCs w:val="20"/>
        </w:rPr>
        <w:t>Мэндчилгээ</w:t>
      </w:r>
    </w:p>
    <w:p w:rsidR="002329A4" w:rsidRPr="007A3447" w:rsidRDefault="002329A4" w:rsidP="002329A4">
      <w:pPr>
        <w:pStyle w:val="ListParagraph"/>
        <w:numPr>
          <w:ilvl w:val="0"/>
          <w:numId w:val="46"/>
        </w:numPr>
        <w:spacing w:line="360" w:lineRule="auto"/>
        <w:jc w:val="both"/>
        <w:rPr>
          <w:rFonts w:ascii="Arial" w:hAnsi="Arial" w:cs="Arial"/>
          <w:sz w:val="24"/>
          <w:szCs w:val="20"/>
        </w:rPr>
      </w:pPr>
      <w:r>
        <w:rPr>
          <w:rFonts w:ascii="Arial" w:hAnsi="Arial" w:cs="Arial"/>
          <w:sz w:val="24"/>
          <w:szCs w:val="20"/>
        </w:rPr>
        <w:t>Багийн асуулт/”Хүүхдийн эрх”-ийн тухай хууль,”Хүүхэд хамгаалал”-ын тухай хууль,Ахлах сургуулийн сурагчийн баримтлах хэм хэмжээ,Ахлах сургуулийн зорилго,зорилт/</w:t>
      </w:r>
    </w:p>
    <w:p w:rsidR="002329A4" w:rsidRDefault="002329A4" w:rsidP="002329A4">
      <w:pPr>
        <w:pStyle w:val="ListParagraph"/>
        <w:numPr>
          <w:ilvl w:val="0"/>
          <w:numId w:val="46"/>
        </w:numPr>
        <w:spacing w:line="360" w:lineRule="auto"/>
        <w:jc w:val="both"/>
        <w:rPr>
          <w:rFonts w:ascii="Arial" w:hAnsi="Arial" w:cs="Arial"/>
          <w:sz w:val="24"/>
          <w:szCs w:val="20"/>
        </w:rPr>
      </w:pPr>
      <w:r>
        <w:rPr>
          <w:rFonts w:ascii="Arial" w:hAnsi="Arial" w:cs="Arial"/>
          <w:sz w:val="24"/>
          <w:szCs w:val="20"/>
        </w:rPr>
        <w:t xml:space="preserve"> Жүжигчилсэн тоглолт</w:t>
      </w:r>
    </w:p>
    <w:p w:rsidR="002329A4" w:rsidRDefault="002329A4" w:rsidP="002329A4">
      <w:pPr>
        <w:pStyle w:val="ListParagraph"/>
        <w:numPr>
          <w:ilvl w:val="0"/>
          <w:numId w:val="46"/>
        </w:numPr>
        <w:spacing w:line="360" w:lineRule="auto"/>
        <w:jc w:val="both"/>
        <w:rPr>
          <w:rFonts w:ascii="Arial" w:hAnsi="Arial" w:cs="Arial"/>
          <w:sz w:val="24"/>
          <w:szCs w:val="20"/>
        </w:rPr>
      </w:pPr>
      <w:r>
        <w:rPr>
          <w:rFonts w:ascii="Arial" w:hAnsi="Arial" w:cs="Arial"/>
          <w:sz w:val="24"/>
          <w:szCs w:val="20"/>
        </w:rPr>
        <w:t>Багийн ахлагчийн асуулт</w:t>
      </w:r>
    </w:p>
    <w:p w:rsidR="002329A4" w:rsidRPr="002329A4" w:rsidRDefault="002329A4" w:rsidP="002329A4">
      <w:pPr>
        <w:pStyle w:val="ListParagraph"/>
        <w:numPr>
          <w:ilvl w:val="0"/>
          <w:numId w:val="46"/>
        </w:numPr>
        <w:spacing w:line="360" w:lineRule="auto"/>
        <w:jc w:val="both"/>
        <w:rPr>
          <w:rFonts w:ascii="Arial" w:hAnsi="Arial" w:cs="Arial"/>
          <w:sz w:val="24"/>
          <w:szCs w:val="20"/>
        </w:rPr>
      </w:pPr>
      <w:r>
        <w:rPr>
          <w:rFonts w:ascii="Arial" w:hAnsi="Arial" w:cs="Arial"/>
          <w:sz w:val="24"/>
          <w:szCs w:val="20"/>
        </w:rPr>
        <w:t>Гэрийн даалгавар/ ханын сонин/</w:t>
      </w:r>
      <w:r w:rsidRPr="007A3447">
        <w:rPr>
          <w:rFonts w:ascii="Arial" w:hAnsi="Arial" w:cs="Arial"/>
          <w:sz w:val="24"/>
          <w:szCs w:val="20"/>
        </w:rPr>
        <w:t xml:space="preserve"> </w:t>
      </w:r>
    </w:p>
    <w:p w:rsidR="002329A4" w:rsidRPr="00605A6B" w:rsidRDefault="002329A4" w:rsidP="002329A4">
      <w:pPr>
        <w:pStyle w:val="ListParagraph"/>
        <w:numPr>
          <w:ilvl w:val="0"/>
          <w:numId w:val="47"/>
        </w:numPr>
        <w:spacing w:line="360" w:lineRule="auto"/>
        <w:jc w:val="both"/>
        <w:rPr>
          <w:rFonts w:ascii="Arial" w:hAnsi="Arial" w:cs="Arial"/>
          <w:sz w:val="24"/>
          <w:szCs w:val="20"/>
        </w:rPr>
      </w:pPr>
      <w:r w:rsidRPr="00605A6B">
        <w:rPr>
          <w:rFonts w:ascii="Arial" w:hAnsi="Arial" w:cs="Arial"/>
          <w:sz w:val="24"/>
          <w:szCs w:val="20"/>
        </w:rPr>
        <w:t>П.Нанзайбаатар багштай 10 е ангийн “Paradice”  багийн мэндчилгээ</w:t>
      </w:r>
    </w:p>
    <w:p w:rsidR="002329A4" w:rsidRDefault="002329A4" w:rsidP="002329A4">
      <w:pPr>
        <w:spacing w:line="360" w:lineRule="auto"/>
        <w:jc w:val="both"/>
        <w:rPr>
          <w:sz w:val="24"/>
          <w:lang w:val="mn-MN"/>
        </w:rPr>
      </w:pPr>
      <w:r>
        <w:rPr>
          <w:sz w:val="24"/>
          <w:lang w:val="mn-MN"/>
        </w:rPr>
        <w:t xml:space="preserve">             </w:t>
      </w:r>
      <w:r w:rsidRPr="007A3447">
        <w:rPr>
          <w:noProof/>
          <w:sz w:val="24"/>
        </w:rPr>
        <w:drawing>
          <wp:inline distT="0" distB="0" distL="0" distR="0" wp14:anchorId="6FE6FF76" wp14:editId="0BE344A9">
            <wp:extent cx="1974850" cy="2483999"/>
            <wp:effectExtent l="0" t="0" r="0" b="0"/>
            <wp:docPr id="77" name="Picture 77" descr="C:\Users\Sosormaa.Lenovo-PC\Desktop\Эрх зүйн сургалт\New folder\IMG_9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ormaa.Lenovo-PC\Desktop\Эрх зүйн сургалт\New folder\IMG_9927.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08454" cy="2526267"/>
                    </a:xfrm>
                    <a:prstGeom prst="rect">
                      <a:avLst/>
                    </a:prstGeom>
                    <a:noFill/>
                    <a:ln>
                      <a:noFill/>
                    </a:ln>
                  </pic:spPr>
                </pic:pic>
              </a:graphicData>
            </a:graphic>
          </wp:inline>
        </w:drawing>
      </w:r>
      <w:r>
        <w:rPr>
          <w:sz w:val="24"/>
          <w:lang w:val="mn-MN"/>
        </w:rPr>
        <w:t xml:space="preserve">        </w:t>
      </w:r>
      <w:r w:rsidRPr="00583C6D">
        <w:rPr>
          <w:noProof/>
          <w:sz w:val="24"/>
        </w:rPr>
        <w:drawing>
          <wp:inline distT="0" distB="0" distL="0" distR="0" wp14:anchorId="28CDC55D" wp14:editId="79193C93">
            <wp:extent cx="2502848" cy="2224405"/>
            <wp:effectExtent l="0" t="133350" r="0" b="118745"/>
            <wp:docPr id="78" name="Picture 78" descr="C:\Users\Sosormaa.Lenovo-PC\Desktop\Эрх зүйн сургалт\New folder\IMG_9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sormaa.Lenovo-PC\Desktop\Эрх зүйн сургалт\New folder\IMG_992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5400000">
                      <a:off x="0" y="0"/>
                      <a:ext cx="2523509" cy="2242767"/>
                    </a:xfrm>
                    <a:prstGeom prst="rect">
                      <a:avLst/>
                    </a:prstGeom>
                    <a:noFill/>
                    <a:ln>
                      <a:noFill/>
                    </a:ln>
                  </pic:spPr>
                </pic:pic>
              </a:graphicData>
            </a:graphic>
          </wp:inline>
        </w:drawing>
      </w:r>
    </w:p>
    <w:p w:rsidR="002329A4" w:rsidRDefault="002329A4" w:rsidP="002329A4">
      <w:pPr>
        <w:spacing w:line="360" w:lineRule="auto"/>
        <w:ind w:firstLine="720"/>
        <w:jc w:val="both"/>
        <w:rPr>
          <w:sz w:val="24"/>
          <w:lang w:val="mn-MN"/>
        </w:rPr>
      </w:pPr>
      <w:r>
        <w:rPr>
          <w:sz w:val="24"/>
          <w:lang w:val="mn-MN"/>
        </w:rPr>
        <w:lastRenderedPageBreak/>
        <w:t xml:space="preserve">              2.С.Цагаанхүү багштай “Ирээдүй” багийн мэндчилгээ</w:t>
      </w:r>
    </w:p>
    <w:p w:rsidR="002329A4" w:rsidRDefault="002329A4" w:rsidP="002329A4">
      <w:pPr>
        <w:spacing w:line="360" w:lineRule="auto"/>
        <w:ind w:firstLine="720"/>
        <w:jc w:val="both"/>
        <w:rPr>
          <w:sz w:val="24"/>
          <w:lang w:val="mn-MN"/>
        </w:rPr>
      </w:pPr>
      <w:r w:rsidRPr="002E3134">
        <w:rPr>
          <w:noProof/>
          <w:sz w:val="24"/>
        </w:rPr>
        <w:drawing>
          <wp:inline distT="0" distB="0" distL="0" distR="0" wp14:anchorId="5835D1A8" wp14:editId="23B8F66B">
            <wp:extent cx="2096129" cy="1466491"/>
            <wp:effectExtent l="0" t="0" r="0" b="0"/>
            <wp:docPr id="79" name="Picture 79" descr="C:\Users\Sosormaa.Lenovo-PC\Desktop\Эрх зүйн сургалт\New folder\IMG_9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sormaa.Lenovo-PC\Desktop\Эрх зүйн сургалт\New folder\IMG_993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39259" cy="1496666"/>
                    </a:xfrm>
                    <a:prstGeom prst="rect">
                      <a:avLst/>
                    </a:prstGeom>
                    <a:noFill/>
                    <a:ln>
                      <a:noFill/>
                    </a:ln>
                  </pic:spPr>
                </pic:pic>
              </a:graphicData>
            </a:graphic>
          </wp:inline>
        </w:drawing>
      </w:r>
      <w:r>
        <w:rPr>
          <w:sz w:val="24"/>
          <w:lang w:val="mn-MN"/>
        </w:rPr>
        <w:t xml:space="preserve">  </w:t>
      </w:r>
      <w:r w:rsidR="005F200D">
        <w:rPr>
          <w:sz w:val="24"/>
          <w:lang w:val="mn-MN"/>
        </w:rPr>
        <w:t xml:space="preserve">       </w:t>
      </w:r>
      <w:r>
        <w:rPr>
          <w:sz w:val="24"/>
          <w:lang w:val="mn-MN"/>
        </w:rPr>
        <w:t xml:space="preserve">  </w:t>
      </w:r>
      <w:r w:rsidRPr="00605A6B">
        <w:rPr>
          <w:noProof/>
          <w:sz w:val="24"/>
        </w:rPr>
        <w:drawing>
          <wp:inline distT="0" distB="0" distL="0" distR="0" wp14:anchorId="09D23F4A" wp14:editId="61D2BA3F">
            <wp:extent cx="2286000" cy="1448435"/>
            <wp:effectExtent l="0" t="0" r="0" b="0"/>
            <wp:docPr id="80" name="Picture 80" descr="C:\Users\Sosormaa.Lenovo-PC\Desktop\Эрх зүйн сургалт\New folder\IMG_9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sormaa.Lenovo-PC\Desktop\Эрх зүйн сургалт\New folder\IMG_993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19956" cy="1469950"/>
                    </a:xfrm>
                    <a:prstGeom prst="rect">
                      <a:avLst/>
                    </a:prstGeom>
                    <a:noFill/>
                    <a:ln>
                      <a:noFill/>
                    </a:ln>
                  </pic:spPr>
                </pic:pic>
              </a:graphicData>
            </a:graphic>
          </wp:inline>
        </w:drawing>
      </w:r>
    </w:p>
    <w:p w:rsidR="002329A4" w:rsidRDefault="002329A4" w:rsidP="002329A4">
      <w:pPr>
        <w:spacing w:line="360" w:lineRule="auto"/>
        <w:ind w:firstLine="720"/>
        <w:jc w:val="both"/>
        <w:rPr>
          <w:sz w:val="24"/>
          <w:lang w:val="mn-MN"/>
        </w:rPr>
      </w:pPr>
      <w:r w:rsidRPr="00605A6B">
        <w:rPr>
          <w:noProof/>
          <w:sz w:val="24"/>
        </w:rPr>
        <w:drawing>
          <wp:inline distT="0" distB="0" distL="0" distR="0" wp14:anchorId="6C3FDDD9" wp14:editId="692EBB4D">
            <wp:extent cx="2391410" cy="2076450"/>
            <wp:effectExtent l="0" t="0" r="0" b="0"/>
            <wp:docPr id="81" name="Picture 81" descr="C:\Users\Sosormaa.Lenovo-PC\Desktop\Эрх зүйн сургалт\New folder\IMG_9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sormaa.Lenovo-PC\Desktop\Эрх зүйн сургалт\New folder\IMG_993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97132" cy="2081418"/>
                    </a:xfrm>
                    <a:prstGeom prst="rect">
                      <a:avLst/>
                    </a:prstGeom>
                    <a:noFill/>
                    <a:ln>
                      <a:noFill/>
                    </a:ln>
                  </pic:spPr>
                </pic:pic>
              </a:graphicData>
            </a:graphic>
          </wp:inline>
        </w:drawing>
      </w:r>
      <w:r>
        <w:rPr>
          <w:sz w:val="24"/>
          <w:lang w:val="mn-MN"/>
        </w:rPr>
        <w:t xml:space="preserve">    </w:t>
      </w:r>
      <w:r w:rsidRPr="00605A6B">
        <w:rPr>
          <w:noProof/>
          <w:sz w:val="24"/>
        </w:rPr>
        <w:drawing>
          <wp:inline distT="0" distB="0" distL="0" distR="0" wp14:anchorId="40D46159" wp14:editId="2EA76E26">
            <wp:extent cx="2724150" cy="2057400"/>
            <wp:effectExtent l="0" t="0" r="0" b="0"/>
            <wp:docPr id="82" name="Picture 82" descr="C:\Users\Sosormaa.Lenovo-PC\Desktop\Эрх зүйн сургалт\New folder\IMG_9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sormaa.Lenovo-PC\Desktop\Эрх зүйн сургалт\New folder\IMG_993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24435" cy="2057615"/>
                    </a:xfrm>
                    <a:prstGeom prst="rect">
                      <a:avLst/>
                    </a:prstGeom>
                    <a:noFill/>
                    <a:ln>
                      <a:noFill/>
                    </a:ln>
                  </pic:spPr>
                </pic:pic>
              </a:graphicData>
            </a:graphic>
          </wp:inline>
        </w:drawing>
      </w:r>
    </w:p>
    <w:p w:rsidR="002329A4" w:rsidRDefault="002329A4" w:rsidP="002329A4">
      <w:pPr>
        <w:spacing w:line="360" w:lineRule="auto"/>
        <w:jc w:val="both"/>
        <w:rPr>
          <w:sz w:val="24"/>
          <w:lang w:val="mn-MN"/>
        </w:rPr>
      </w:pPr>
      <w:r>
        <w:rPr>
          <w:sz w:val="24"/>
          <w:lang w:val="mn-MN"/>
        </w:rPr>
        <w:t xml:space="preserve">                                   </w:t>
      </w:r>
    </w:p>
    <w:p w:rsidR="002329A4" w:rsidRDefault="002329A4" w:rsidP="002329A4">
      <w:pPr>
        <w:spacing w:line="360" w:lineRule="auto"/>
        <w:jc w:val="both"/>
        <w:rPr>
          <w:sz w:val="24"/>
          <w:lang w:val="mn-MN"/>
        </w:rPr>
      </w:pPr>
      <w:r>
        <w:rPr>
          <w:sz w:val="24"/>
          <w:lang w:val="mn-MN"/>
        </w:rPr>
        <w:t xml:space="preserve">                            Д.Цэрмаа багштай </w:t>
      </w:r>
      <w:r>
        <w:rPr>
          <w:noProof/>
          <w:sz w:val="24"/>
          <w:szCs w:val="24"/>
          <w:lang w:val="mn-MN" w:eastAsia="mn-MN"/>
        </w:rPr>
        <w:t>10ё  ангийн Ялалт баг</w:t>
      </w:r>
    </w:p>
    <w:p w:rsidR="002329A4" w:rsidRDefault="002329A4" w:rsidP="002329A4">
      <w:pPr>
        <w:spacing w:line="360" w:lineRule="auto"/>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mn-MN" w:eastAsia="mn-MN"/>
        </w:rPr>
      </w:pPr>
      <w:r>
        <w:rPr>
          <w:sz w:val="24"/>
          <w:lang w:val="mn-MN"/>
        </w:rPr>
        <w:t xml:space="preserve">           </w:t>
      </w:r>
      <w:r w:rsidRPr="00605A6B">
        <w:rPr>
          <w:noProof/>
          <w:sz w:val="24"/>
        </w:rPr>
        <w:drawing>
          <wp:inline distT="0" distB="0" distL="0" distR="0" wp14:anchorId="683960F9" wp14:editId="7C4A20FF">
            <wp:extent cx="2372264" cy="1924050"/>
            <wp:effectExtent l="0" t="0" r="0" b="0"/>
            <wp:docPr id="83" name="Picture 83" descr="C:\Users\Sosormaa.Lenovo-PC\Desktop\Эрх зүйн сургалт\New folder\IMG_9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sormaa.Lenovo-PC\Desktop\Эрх зүйн сургалт\New folder\IMG_993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77130" cy="1927997"/>
                    </a:xfrm>
                    <a:prstGeom prst="rect">
                      <a:avLst/>
                    </a:prstGeom>
                    <a:noFill/>
                    <a:ln>
                      <a:noFill/>
                    </a:ln>
                  </pic:spPr>
                </pic:pic>
              </a:graphicData>
            </a:graphic>
          </wp:inline>
        </w:drawing>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mn-MN" w:eastAsia="mn-MN"/>
        </w:rPr>
        <w:t xml:space="preserve">                                                                                                                   </w:t>
      </w:r>
      <w:r w:rsidRPr="00605A6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42E0D018" wp14:editId="459C137E">
            <wp:extent cx="2724150" cy="1933575"/>
            <wp:effectExtent l="0" t="0" r="0" b="0"/>
            <wp:docPr id="84" name="Picture 84" descr="C:\Users\Sosormaa.Lenovo-PC\Desktop\Эрх зүйн сургалт\20171024_15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sormaa.Lenovo-PC\Desktop\Эрх зүйн сургалт\20171024_15453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28435" cy="1936616"/>
                    </a:xfrm>
                    <a:prstGeom prst="rect">
                      <a:avLst/>
                    </a:prstGeom>
                    <a:noFill/>
                    <a:ln>
                      <a:noFill/>
                    </a:ln>
                  </pic:spPr>
                </pic:pic>
              </a:graphicData>
            </a:graphic>
          </wp:inline>
        </w:drawing>
      </w:r>
    </w:p>
    <w:p w:rsidR="002329A4" w:rsidRDefault="002329A4" w:rsidP="002329A4">
      <w:pPr>
        <w:spacing w:line="360" w:lineRule="auto"/>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mn-MN" w:eastAsia="mn-MN"/>
        </w:rPr>
      </w:pPr>
    </w:p>
    <w:p w:rsidR="002329A4" w:rsidRPr="0002014E" w:rsidRDefault="002329A4" w:rsidP="002329A4">
      <w:pPr>
        <w:pStyle w:val="ListParagraph"/>
        <w:numPr>
          <w:ilvl w:val="0"/>
          <w:numId w:val="47"/>
        </w:numPr>
        <w:spacing w:line="360" w:lineRule="auto"/>
        <w:jc w:val="center"/>
        <w:rPr>
          <w:rFonts w:ascii="Arial" w:hAnsi="Arial" w:cs="Arial"/>
          <w:sz w:val="24"/>
          <w:szCs w:val="20"/>
        </w:rPr>
      </w:pPr>
      <w:r>
        <w:rPr>
          <w:rFonts w:ascii="Arial" w:hAnsi="Arial" w:cs="Arial"/>
          <w:sz w:val="24"/>
          <w:szCs w:val="20"/>
        </w:rPr>
        <w:t>Багийн асуулт хариулт</w:t>
      </w:r>
    </w:p>
    <w:p w:rsidR="002329A4" w:rsidRDefault="002329A4" w:rsidP="002329A4">
      <w:pPr>
        <w:spacing w:line="360" w:lineRule="auto"/>
        <w:jc w:val="both"/>
        <w:rPr>
          <w:sz w:val="24"/>
          <w:lang w:val="mn-MN"/>
        </w:rPr>
      </w:pPr>
      <w:r>
        <w:rPr>
          <w:sz w:val="24"/>
          <w:lang w:val="mn-MN"/>
        </w:rPr>
        <w:t xml:space="preserve">          </w:t>
      </w:r>
      <w:r w:rsidRPr="0002014E">
        <w:rPr>
          <w:noProof/>
          <w:sz w:val="24"/>
        </w:rPr>
        <w:drawing>
          <wp:inline distT="0" distB="0" distL="0" distR="0" wp14:anchorId="0FA49C66" wp14:editId="39109D71">
            <wp:extent cx="2180492" cy="2228093"/>
            <wp:effectExtent l="0" t="0" r="0" b="0"/>
            <wp:docPr id="85" name="Picture 85" descr="C:\Users\Sosormaa.Lenovo-PC\Desktop\Эрх зүйн сургалт\20171024_16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sormaa.Lenovo-PC\Desktop\Эрх зүйн сургалт\20171024_162126.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44081" cy="2293070"/>
                    </a:xfrm>
                    <a:prstGeom prst="rect">
                      <a:avLst/>
                    </a:prstGeom>
                    <a:noFill/>
                    <a:ln>
                      <a:noFill/>
                    </a:ln>
                  </pic:spPr>
                </pic:pic>
              </a:graphicData>
            </a:graphic>
          </wp:inline>
        </w:drawing>
      </w:r>
      <w:r>
        <w:rPr>
          <w:sz w:val="24"/>
          <w:lang w:val="mn-MN"/>
        </w:rPr>
        <w:t xml:space="preserve">       </w:t>
      </w:r>
      <w:r w:rsidR="005F200D">
        <w:rPr>
          <w:sz w:val="24"/>
          <w:lang w:val="mn-MN"/>
        </w:rPr>
        <w:t xml:space="preserve">  </w:t>
      </w:r>
      <w:r>
        <w:rPr>
          <w:sz w:val="24"/>
          <w:lang w:val="mn-MN"/>
        </w:rPr>
        <w:t xml:space="preserve"> </w:t>
      </w:r>
      <w:r w:rsidRPr="0002014E">
        <w:rPr>
          <w:noProof/>
          <w:sz w:val="24"/>
        </w:rPr>
        <w:drawing>
          <wp:inline distT="0" distB="0" distL="0" distR="0" wp14:anchorId="4D74CE38" wp14:editId="15180FD7">
            <wp:extent cx="2175830" cy="2225708"/>
            <wp:effectExtent l="19050" t="0" r="15240" b="0"/>
            <wp:docPr id="86" name="Picture 86" descr="C:\Users\Sosormaa.Lenovo-PC\Desktop\Эрх зүйн сургалт\New folder\IMG_9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sormaa.Lenovo-PC\Desktop\Эрх зүйн сургалт\New folder\IMG_9937.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5400000">
                      <a:off x="0" y="0"/>
                      <a:ext cx="2240511" cy="2291871"/>
                    </a:xfrm>
                    <a:prstGeom prst="rect">
                      <a:avLst/>
                    </a:prstGeom>
                    <a:noFill/>
                    <a:ln>
                      <a:noFill/>
                    </a:ln>
                  </pic:spPr>
                </pic:pic>
              </a:graphicData>
            </a:graphic>
          </wp:inline>
        </w:drawing>
      </w:r>
    </w:p>
    <w:p w:rsidR="002329A4" w:rsidRDefault="002329A4" w:rsidP="002329A4">
      <w:pPr>
        <w:spacing w:line="360" w:lineRule="auto"/>
        <w:jc w:val="both"/>
        <w:rPr>
          <w:sz w:val="24"/>
          <w:lang w:val="mn-MN"/>
        </w:rPr>
      </w:pPr>
      <w:r>
        <w:rPr>
          <w:sz w:val="24"/>
          <w:lang w:val="mn-MN"/>
        </w:rPr>
        <w:lastRenderedPageBreak/>
        <w:t xml:space="preserve">                                  Хөтлөгч Сурагчдын зөвлөлийн дарга  Б.Оргил</w:t>
      </w:r>
    </w:p>
    <w:p w:rsidR="002329A4" w:rsidRDefault="002329A4" w:rsidP="002329A4">
      <w:pPr>
        <w:spacing w:line="360" w:lineRule="auto"/>
        <w:jc w:val="both"/>
        <w:rPr>
          <w:sz w:val="24"/>
          <w:lang w:val="mn-MN"/>
        </w:rPr>
      </w:pPr>
      <w:r>
        <w:rPr>
          <w:sz w:val="24"/>
          <w:lang w:val="mn-MN"/>
        </w:rPr>
        <w:t xml:space="preserve">     </w:t>
      </w:r>
      <w:r w:rsidR="005F200D">
        <w:rPr>
          <w:sz w:val="24"/>
          <w:lang w:val="mn-MN"/>
        </w:rPr>
        <w:t xml:space="preserve"> </w:t>
      </w:r>
      <w:r>
        <w:rPr>
          <w:sz w:val="24"/>
          <w:lang w:val="mn-MN"/>
        </w:rPr>
        <w:t xml:space="preserve">    </w:t>
      </w:r>
      <w:r w:rsidRPr="005758B4">
        <w:rPr>
          <w:noProof/>
          <w:sz w:val="24"/>
        </w:rPr>
        <w:drawing>
          <wp:inline distT="0" distB="0" distL="0" distR="0" wp14:anchorId="5724683F" wp14:editId="2AC01B1F">
            <wp:extent cx="2311400" cy="1362974"/>
            <wp:effectExtent l="0" t="0" r="0" b="0"/>
            <wp:docPr id="87" name="Picture 87" descr="C:\Users\Sosormaa.Lenovo-PC\Desktop\Эрх зүйн сургалт\New folder\IMG_9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sormaa.Lenovo-PC\Desktop\Эрх зүйн сургалт\New folder\IMG_994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75015" cy="1400486"/>
                    </a:xfrm>
                    <a:prstGeom prst="rect">
                      <a:avLst/>
                    </a:prstGeom>
                    <a:noFill/>
                    <a:ln>
                      <a:noFill/>
                    </a:ln>
                  </pic:spPr>
                </pic:pic>
              </a:graphicData>
            </a:graphic>
          </wp:inline>
        </w:drawing>
      </w:r>
      <w:r>
        <w:rPr>
          <w:sz w:val="24"/>
          <w:lang w:val="mn-MN"/>
        </w:rPr>
        <w:t xml:space="preserve">     </w:t>
      </w:r>
      <w:r w:rsidR="007F2C25">
        <w:rPr>
          <w:sz w:val="24"/>
          <w:lang w:val="mn-MN"/>
        </w:rPr>
        <w:t xml:space="preserve">  </w:t>
      </w:r>
      <w:r w:rsidR="005F200D">
        <w:rPr>
          <w:sz w:val="24"/>
          <w:lang w:val="mn-MN"/>
        </w:rPr>
        <w:t xml:space="preserve">   </w:t>
      </w:r>
      <w:r>
        <w:rPr>
          <w:sz w:val="24"/>
          <w:lang w:val="mn-MN"/>
        </w:rPr>
        <w:t xml:space="preserve">  </w:t>
      </w:r>
      <w:r w:rsidRPr="00F94E1F">
        <w:rPr>
          <w:noProof/>
          <w:sz w:val="24"/>
        </w:rPr>
        <w:drawing>
          <wp:inline distT="0" distB="0" distL="0" distR="0" wp14:anchorId="26DD2CC2" wp14:editId="0E0AE6AC">
            <wp:extent cx="2568575" cy="1354347"/>
            <wp:effectExtent l="0" t="0" r="0" b="0"/>
            <wp:docPr id="88" name="Picture 88" descr="C:\Users\Sosormaa.Lenovo-PC\Desktop\Эрх зүйн сургалт\New folder\IMG_9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sormaa.Lenovo-PC\Desktop\Эрх зүйн сургалт\New folder\IMG_9969.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58307" cy="1401660"/>
                    </a:xfrm>
                    <a:prstGeom prst="rect">
                      <a:avLst/>
                    </a:prstGeom>
                    <a:noFill/>
                    <a:ln>
                      <a:noFill/>
                    </a:ln>
                  </pic:spPr>
                </pic:pic>
              </a:graphicData>
            </a:graphic>
          </wp:inline>
        </w:drawing>
      </w:r>
    </w:p>
    <w:p w:rsidR="002329A4" w:rsidRPr="00605A6B" w:rsidRDefault="002329A4" w:rsidP="002329A4">
      <w:pPr>
        <w:spacing w:line="360" w:lineRule="auto"/>
        <w:jc w:val="both"/>
        <w:rPr>
          <w:sz w:val="24"/>
          <w:lang w:val="mn-MN"/>
        </w:rPr>
      </w:pPr>
      <w:r>
        <w:rPr>
          <w:sz w:val="24"/>
          <w:lang w:val="mn-MN"/>
        </w:rPr>
        <w:t xml:space="preserve">                                     3.Жүжигчилсэн тоглолт</w:t>
      </w:r>
    </w:p>
    <w:p w:rsidR="002329A4" w:rsidRDefault="002329A4" w:rsidP="002329A4">
      <w:pPr>
        <w:spacing w:line="360" w:lineRule="auto"/>
        <w:jc w:val="both"/>
        <w:rPr>
          <w:sz w:val="24"/>
          <w:lang w:val="mn-MN"/>
        </w:rPr>
      </w:pPr>
      <w:r>
        <w:rPr>
          <w:sz w:val="24"/>
          <w:lang w:val="mn-MN"/>
        </w:rPr>
        <w:t xml:space="preserve">         </w:t>
      </w:r>
      <w:r w:rsidRPr="0086237A">
        <w:rPr>
          <w:noProof/>
          <w:sz w:val="24"/>
        </w:rPr>
        <w:drawing>
          <wp:inline distT="0" distB="0" distL="0" distR="0" wp14:anchorId="533FFFF1" wp14:editId="594AA7E0">
            <wp:extent cx="2216989" cy="2189681"/>
            <wp:effectExtent l="0" t="0" r="0" b="0"/>
            <wp:docPr id="89" name="Picture 89" descr="C:\Users\Sosormaa.Lenovo-PC\Desktop\Эрх зүйн сургалт\New folder\IMG_9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sormaa.Lenovo-PC\Desktop\Эрх зүйн сургалт\New folder\IMG_9945.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56007" cy="2228218"/>
                    </a:xfrm>
                    <a:prstGeom prst="rect">
                      <a:avLst/>
                    </a:prstGeom>
                    <a:noFill/>
                    <a:ln>
                      <a:noFill/>
                    </a:ln>
                  </pic:spPr>
                </pic:pic>
              </a:graphicData>
            </a:graphic>
          </wp:inline>
        </w:drawing>
      </w:r>
      <w:r>
        <w:rPr>
          <w:sz w:val="24"/>
          <w:lang w:val="mn-MN"/>
        </w:rPr>
        <w:t xml:space="preserve">    </w:t>
      </w:r>
      <w:r w:rsidR="007F2C25">
        <w:rPr>
          <w:sz w:val="24"/>
          <w:lang w:val="mn-MN"/>
        </w:rPr>
        <w:t xml:space="preserve">   </w:t>
      </w:r>
      <w:r>
        <w:rPr>
          <w:sz w:val="24"/>
          <w:lang w:val="mn-MN"/>
        </w:rPr>
        <w:t xml:space="preserve">  </w:t>
      </w:r>
      <w:r w:rsidRPr="0086237A">
        <w:rPr>
          <w:noProof/>
          <w:sz w:val="24"/>
        </w:rPr>
        <w:drawing>
          <wp:inline distT="0" distB="0" distL="0" distR="0" wp14:anchorId="201728B9" wp14:editId="33820DB6">
            <wp:extent cx="2493034" cy="2178319"/>
            <wp:effectExtent l="0" t="0" r="0" b="0"/>
            <wp:docPr id="90" name="Picture 90" descr="C:\Users\Sosormaa.Lenovo-PC\Desktop\Эрх зүйн сургалт\New folder\IMG_9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sormaa.Lenovo-PC\Desktop\Эрх зүйн сургалт\New folder\IMG_9946.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12005" cy="2194895"/>
                    </a:xfrm>
                    <a:prstGeom prst="rect">
                      <a:avLst/>
                    </a:prstGeom>
                    <a:noFill/>
                    <a:ln>
                      <a:noFill/>
                    </a:ln>
                  </pic:spPr>
                </pic:pic>
              </a:graphicData>
            </a:graphic>
          </wp:inline>
        </w:drawing>
      </w:r>
    </w:p>
    <w:p w:rsidR="007F2C25" w:rsidRDefault="005F200D" w:rsidP="002329A4">
      <w:pPr>
        <w:spacing w:line="360" w:lineRule="auto"/>
        <w:jc w:val="both"/>
        <w:rPr>
          <w:sz w:val="24"/>
          <w:lang w:val="mn-MN"/>
        </w:rPr>
      </w:pPr>
      <w:r>
        <w:rPr>
          <w:sz w:val="24"/>
          <w:lang w:val="mn-MN"/>
        </w:rPr>
        <w:t xml:space="preserve">              </w:t>
      </w:r>
    </w:p>
    <w:p w:rsidR="007F2C25" w:rsidRDefault="007F2C25" w:rsidP="00686B4A">
      <w:pPr>
        <w:spacing w:line="360" w:lineRule="auto"/>
        <w:ind w:hanging="284"/>
        <w:jc w:val="center"/>
        <w:rPr>
          <w:sz w:val="24"/>
          <w:lang w:val="mn-MN"/>
        </w:rPr>
      </w:pPr>
      <w:r>
        <w:rPr>
          <w:sz w:val="24"/>
          <w:lang w:val="mn-MN"/>
        </w:rPr>
        <w:t xml:space="preserve">Б.Аминдаваа багштай 10 а анги                   Г.Булган багштай 10 б </w:t>
      </w:r>
      <w:r w:rsidR="002329A4">
        <w:rPr>
          <w:sz w:val="24"/>
          <w:lang w:val="mn-MN"/>
        </w:rPr>
        <w:t>анги</w:t>
      </w:r>
    </w:p>
    <w:p w:rsidR="002329A4" w:rsidRDefault="00686B4A" w:rsidP="007F2C25">
      <w:pPr>
        <w:spacing w:line="360" w:lineRule="auto"/>
        <w:ind w:hanging="284"/>
        <w:jc w:val="both"/>
        <w:rPr>
          <w:sz w:val="24"/>
          <w:lang w:val="mn-MN"/>
        </w:rPr>
      </w:pPr>
      <w:r>
        <w:rPr>
          <w:sz w:val="24"/>
          <w:lang w:val="mn-MN"/>
        </w:rPr>
        <w:t xml:space="preserve">           </w:t>
      </w:r>
      <w:r w:rsidR="002329A4">
        <w:rPr>
          <w:sz w:val="24"/>
          <w:lang w:val="mn-MN"/>
        </w:rPr>
        <w:t xml:space="preserve">  </w:t>
      </w:r>
      <w:r w:rsidR="002329A4" w:rsidRPr="0086237A">
        <w:rPr>
          <w:noProof/>
          <w:sz w:val="24"/>
        </w:rPr>
        <w:drawing>
          <wp:inline distT="0" distB="0" distL="0" distR="0" wp14:anchorId="1F54C40E" wp14:editId="11F204C3">
            <wp:extent cx="2277374" cy="2085340"/>
            <wp:effectExtent l="0" t="0" r="0" b="0"/>
            <wp:docPr id="91" name="Picture 91" descr="C:\Users\Sosormaa.Lenovo-PC\Desktop\Эрх зүйн сургалт\New folder\IMG_9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sormaa.Lenovo-PC\Desktop\Эрх зүйн сургалт\New folder\IMG_994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93095" cy="2099735"/>
                    </a:xfrm>
                    <a:prstGeom prst="rect">
                      <a:avLst/>
                    </a:prstGeom>
                    <a:noFill/>
                    <a:ln>
                      <a:noFill/>
                    </a:ln>
                  </pic:spPr>
                </pic:pic>
              </a:graphicData>
            </a:graphic>
          </wp:inline>
        </w:drawing>
      </w:r>
      <w:r w:rsidR="002329A4">
        <w:rPr>
          <w:sz w:val="24"/>
          <w:lang w:val="mn-MN"/>
        </w:rPr>
        <w:t xml:space="preserve">     </w:t>
      </w:r>
      <w:r>
        <w:rPr>
          <w:sz w:val="24"/>
          <w:lang w:val="mn-MN"/>
        </w:rPr>
        <w:t xml:space="preserve"> </w:t>
      </w:r>
      <w:r w:rsidR="007F2C25">
        <w:rPr>
          <w:sz w:val="24"/>
          <w:lang w:val="mn-MN"/>
        </w:rPr>
        <w:t xml:space="preserve"> </w:t>
      </w:r>
      <w:r w:rsidR="002329A4">
        <w:rPr>
          <w:sz w:val="24"/>
          <w:lang w:val="mn-MN"/>
        </w:rPr>
        <w:t xml:space="preserve"> </w:t>
      </w:r>
      <w:r w:rsidR="002329A4" w:rsidRPr="0086237A">
        <w:rPr>
          <w:noProof/>
          <w:sz w:val="24"/>
        </w:rPr>
        <w:drawing>
          <wp:inline distT="0" distB="0" distL="0" distR="0" wp14:anchorId="0CAD5EBF" wp14:editId="721877D0">
            <wp:extent cx="2581244" cy="2124710"/>
            <wp:effectExtent l="0" t="0" r="0" b="0"/>
            <wp:docPr id="92" name="Picture 92" descr="C:\Users\Sosormaa.Lenovo-PC\Desktop\Эрх зүйн сургалт\New folder\IMG_9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sormaa.Lenovo-PC\Desktop\Эрх зүйн сургалт\New folder\IMG_995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86680" cy="2129185"/>
                    </a:xfrm>
                    <a:prstGeom prst="rect">
                      <a:avLst/>
                    </a:prstGeom>
                    <a:noFill/>
                    <a:ln>
                      <a:noFill/>
                    </a:ln>
                  </pic:spPr>
                </pic:pic>
              </a:graphicData>
            </a:graphic>
          </wp:inline>
        </w:drawing>
      </w:r>
    </w:p>
    <w:p w:rsidR="00686B4A" w:rsidRDefault="00686B4A" w:rsidP="00686B4A">
      <w:pPr>
        <w:spacing w:line="360" w:lineRule="auto"/>
        <w:ind w:left="-142"/>
        <w:rPr>
          <w:sz w:val="24"/>
          <w:lang w:val="mn-MN"/>
        </w:rPr>
      </w:pPr>
      <w:r>
        <w:rPr>
          <w:sz w:val="24"/>
          <w:lang w:val="mn-MN"/>
        </w:rPr>
        <w:t xml:space="preserve">            </w:t>
      </w:r>
      <w:r w:rsidR="002329A4">
        <w:rPr>
          <w:sz w:val="24"/>
          <w:lang w:val="mn-MN"/>
        </w:rPr>
        <w:t xml:space="preserve">Л.Жаргал багштай 10 д анги                   </w:t>
      </w:r>
      <w:r w:rsidR="007F2C25">
        <w:rPr>
          <w:sz w:val="24"/>
          <w:lang w:val="mn-MN"/>
        </w:rPr>
        <w:t xml:space="preserve"> Б.Мөнхсүх багштай 10в анги</w:t>
      </w:r>
      <w:r>
        <w:rPr>
          <w:sz w:val="24"/>
          <w:lang w:val="mn-MN"/>
        </w:rPr>
        <w:t xml:space="preserve">                 </w:t>
      </w:r>
    </w:p>
    <w:p w:rsidR="002329A4" w:rsidRDefault="00686B4A" w:rsidP="00686B4A">
      <w:pPr>
        <w:spacing w:line="360" w:lineRule="auto"/>
        <w:ind w:left="-142"/>
        <w:rPr>
          <w:sz w:val="24"/>
          <w:lang w:val="mn-MN"/>
        </w:rPr>
      </w:pPr>
      <w:r w:rsidRPr="0086237A">
        <w:rPr>
          <w:noProof/>
          <w:sz w:val="24"/>
        </w:rPr>
        <w:drawing>
          <wp:anchor distT="0" distB="0" distL="114300" distR="114300" simplePos="0" relativeHeight="251661312" behindDoc="0" locked="0" layoutInCell="1" allowOverlap="1">
            <wp:simplePos x="0" y="0"/>
            <wp:positionH relativeFrom="column">
              <wp:posOffset>279400</wp:posOffset>
            </wp:positionH>
            <wp:positionV relativeFrom="paragraph">
              <wp:posOffset>20320</wp:posOffset>
            </wp:positionV>
            <wp:extent cx="2168525" cy="1781810"/>
            <wp:effectExtent l="0" t="0" r="0" b="0"/>
            <wp:wrapSquare wrapText="bothSides"/>
            <wp:docPr id="93" name="Picture 93" descr="C:\Users\Sosormaa.Lenovo-PC\Desktop\Эрх зүйн сургалт\20171024_16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sormaa.Lenovo-PC\Desktop\Эрх зүйн сургалт\20171024_163552.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68525"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lang w:val="mn-MN"/>
        </w:rPr>
        <w:t xml:space="preserve">    </w:t>
      </w:r>
      <w:r w:rsidR="002329A4" w:rsidRPr="0086237A">
        <w:rPr>
          <w:noProof/>
          <w:sz w:val="24"/>
        </w:rPr>
        <w:drawing>
          <wp:inline distT="0" distB="0" distL="0" distR="0" wp14:anchorId="7B0EDD13" wp14:editId="04441F1D">
            <wp:extent cx="2297723" cy="1812610"/>
            <wp:effectExtent l="0" t="0" r="0" b="0"/>
            <wp:docPr id="94" name="Picture 94" descr="C:\Users\Sosormaa.Lenovo-PC\Desktop\Эрх зүйн сургалт\20171024_17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sormaa.Lenovo-PC\Desktop\Эрх зүйн сургалт\20171024_171908.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80646" cy="1878026"/>
                    </a:xfrm>
                    <a:prstGeom prst="rect">
                      <a:avLst/>
                    </a:prstGeom>
                    <a:noFill/>
                    <a:ln>
                      <a:noFill/>
                    </a:ln>
                  </pic:spPr>
                </pic:pic>
              </a:graphicData>
            </a:graphic>
          </wp:inline>
        </w:drawing>
      </w:r>
    </w:p>
    <w:p w:rsidR="002329A4" w:rsidRDefault="002329A4" w:rsidP="00323FF5">
      <w:pPr>
        <w:spacing w:line="360" w:lineRule="auto"/>
        <w:jc w:val="both"/>
        <w:rPr>
          <w:sz w:val="24"/>
          <w:lang w:val="mn-MN"/>
        </w:rPr>
      </w:pPr>
      <w:r>
        <w:rPr>
          <w:sz w:val="24"/>
          <w:lang w:val="mn-MN"/>
        </w:rPr>
        <w:lastRenderedPageBreak/>
        <w:t xml:space="preserve">        </w:t>
      </w:r>
      <w:r w:rsidR="007F2C25">
        <w:rPr>
          <w:sz w:val="24"/>
          <w:lang w:val="mn-MN"/>
        </w:rPr>
        <w:t xml:space="preserve">                     </w:t>
      </w:r>
      <w:r>
        <w:rPr>
          <w:sz w:val="24"/>
          <w:lang w:val="mn-MN"/>
        </w:rPr>
        <w:t>4.Багийн ахлагчийн асуулт</w:t>
      </w:r>
    </w:p>
    <w:p w:rsidR="002329A4" w:rsidRDefault="002329A4" w:rsidP="007F2C25">
      <w:pPr>
        <w:spacing w:line="360" w:lineRule="auto"/>
        <w:ind w:hanging="567"/>
        <w:jc w:val="both"/>
        <w:rPr>
          <w:sz w:val="24"/>
          <w:lang w:val="mn-MN"/>
        </w:rPr>
      </w:pPr>
      <w:r>
        <w:rPr>
          <w:sz w:val="24"/>
          <w:lang w:val="mn-MN"/>
        </w:rPr>
        <w:t xml:space="preserve">         </w:t>
      </w:r>
      <w:r w:rsidRPr="00AD037A">
        <w:rPr>
          <w:noProof/>
          <w:sz w:val="24"/>
        </w:rPr>
        <w:drawing>
          <wp:inline distT="0" distB="0" distL="0" distR="0" wp14:anchorId="446A3CBA" wp14:editId="3AA89751">
            <wp:extent cx="2122098" cy="1933575"/>
            <wp:effectExtent l="0" t="0" r="0" b="0"/>
            <wp:docPr id="95" name="Picture 95" descr="C:\Users\Sosormaa.Lenovo-PC\Desktop\Эрх зүйн сургалт\20171024_17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sormaa.Lenovo-PC\Desktop\Эрх зүйн сургалт\20171024_173557.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28533" cy="1939438"/>
                    </a:xfrm>
                    <a:prstGeom prst="rect">
                      <a:avLst/>
                    </a:prstGeom>
                    <a:noFill/>
                    <a:ln>
                      <a:noFill/>
                    </a:ln>
                  </pic:spPr>
                </pic:pic>
              </a:graphicData>
            </a:graphic>
          </wp:inline>
        </w:drawing>
      </w:r>
      <w:r w:rsidR="007F2C25">
        <w:rPr>
          <w:sz w:val="24"/>
          <w:lang w:val="mn-MN"/>
        </w:rPr>
        <w:t xml:space="preserve">             </w:t>
      </w:r>
      <w:r>
        <w:rPr>
          <w:sz w:val="24"/>
          <w:lang w:val="mn-MN"/>
        </w:rPr>
        <w:t xml:space="preserve"> </w:t>
      </w:r>
      <w:r w:rsidRPr="00AD037A">
        <w:rPr>
          <w:noProof/>
          <w:sz w:val="24"/>
        </w:rPr>
        <w:drawing>
          <wp:inline distT="0" distB="0" distL="0" distR="0" wp14:anchorId="70C1DFE8" wp14:editId="58B7AD2F">
            <wp:extent cx="2562046" cy="1914219"/>
            <wp:effectExtent l="0" t="0" r="0" b="0"/>
            <wp:docPr id="96" name="Picture 96" descr="C:\Users\Sosormaa.Lenovo-PC\Desktop\Эрх зүйн сургалт\20171024_17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osormaa.Lenovo-PC\Desktop\Эрх зүйн сургалт\20171024_173757.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71453" cy="1921247"/>
                    </a:xfrm>
                    <a:prstGeom prst="rect">
                      <a:avLst/>
                    </a:prstGeom>
                    <a:noFill/>
                    <a:ln>
                      <a:noFill/>
                    </a:ln>
                  </pic:spPr>
                </pic:pic>
              </a:graphicData>
            </a:graphic>
          </wp:inline>
        </w:drawing>
      </w:r>
    </w:p>
    <w:p w:rsidR="002329A4" w:rsidRDefault="002329A4" w:rsidP="002329A4">
      <w:pPr>
        <w:spacing w:line="360" w:lineRule="auto"/>
        <w:jc w:val="both"/>
        <w:rPr>
          <w:sz w:val="24"/>
          <w:lang w:val="mn-MN"/>
        </w:rPr>
      </w:pPr>
    </w:p>
    <w:p w:rsidR="002329A4" w:rsidRDefault="002329A4" w:rsidP="007F2C25">
      <w:pPr>
        <w:spacing w:line="360" w:lineRule="auto"/>
        <w:ind w:hanging="567"/>
        <w:jc w:val="both"/>
        <w:rPr>
          <w:sz w:val="24"/>
          <w:lang w:val="mn-MN"/>
        </w:rPr>
      </w:pPr>
      <w:r>
        <w:rPr>
          <w:sz w:val="24"/>
          <w:lang w:val="mn-MN"/>
        </w:rPr>
        <w:t xml:space="preserve">        </w:t>
      </w:r>
      <w:r w:rsidRPr="00AD037A">
        <w:rPr>
          <w:noProof/>
          <w:sz w:val="24"/>
        </w:rPr>
        <w:drawing>
          <wp:inline distT="0" distB="0" distL="0" distR="0" wp14:anchorId="197BBF1D" wp14:editId="3B5F899C">
            <wp:extent cx="2251075" cy="2009236"/>
            <wp:effectExtent l="0" t="0" r="0" b="0"/>
            <wp:docPr id="97" name="Picture 97" descr="C:\Users\Sosormaa.Lenovo-PC\Desktop\Эрх зүйн сургалт\20171024_17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osormaa.Lenovo-PC\Desktop\Эрх зүйн сургалт\20171024_174216.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72842" cy="2028665"/>
                    </a:xfrm>
                    <a:prstGeom prst="rect">
                      <a:avLst/>
                    </a:prstGeom>
                    <a:noFill/>
                    <a:ln>
                      <a:noFill/>
                    </a:ln>
                  </pic:spPr>
                </pic:pic>
              </a:graphicData>
            </a:graphic>
          </wp:inline>
        </w:drawing>
      </w:r>
      <w:r>
        <w:rPr>
          <w:sz w:val="24"/>
          <w:lang w:val="mn-MN"/>
        </w:rPr>
        <w:t xml:space="preserve">    </w:t>
      </w:r>
      <w:r w:rsidR="007F2C25">
        <w:rPr>
          <w:sz w:val="24"/>
          <w:lang w:val="mn-MN"/>
        </w:rPr>
        <w:t xml:space="preserve">     </w:t>
      </w:r>
      <w:r>
        <w:rPr>
          <w:sz w:val="24"/>
          <w:lang w:val="mn-MN"/>
        </w:rPr>
        <w:t xml:space="preserve">  </w:t>
      </w:r>
      <w:r w:rsidRPr="00AD037A">
        <w:rPr>
          <w:noProof/>
          <w:sz w:val="24"/>
        </w:rPr>
        <w:drawing>
          <wp:inline distT="0" distB="0" distL="0" distR="0" wp14:anchorId="5B2F09DA" wp14:editId="3699C46A">
            <wp:extent cx="2604722" cy="1992630"/>
            <wp:effectExtent l="0" t="0" r="0" b="0"/>
            <wp:docPr id="98" name="Picture 98" descr="C:\Users\Sosormaa.Lenovo-PC\Desktop\Эрх зүйн сургалт\20171024_17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osormaa.Lenovo-PC\Desktop\Эрх зүйн сургалт\20171024_174231.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622764" cy="2006432"/>
                    </a:xfrm>
                    <a:prstGeom prst="rect">
                      <a:avLst/>
                    </a:prstGeom>
                    <a:noFill/>
                    <a:ln>
                      <a:noFill/>
                    </a:ln>
                  </pic:spPr>
                </pic:pic>
              </a:graphicData>
            </a:graphic>
          </wp:inline>
        </w:drawing>
      </w:r>
    </w:p>
    <w:p w:rsidR="002329A4" w:rsidRDefault="002329A4" w:rsidP="002329A4">
      <w:pPr>
        <w:spacing w:line="360" w:lineRule="auto"/>
        <w:ind w:firstLine="720"/>
        <w:jc w:val="both"/>
        <w:rPr>
          <w:sz w:val="24"/>
          <w:lang w:val="mn-MN"/>
        </w:rPr>
      </w:pPr>
      <w:r>
        <w:rPr>
          <w:sz w:val="24"/>
          <w:lang w:val="mn-MN"/>
        </w:rPr>
        <w:t>5.Гэрийн даалгавар</w:t>
      </w:r>
    </w:p>
    <w:p w:rsidR="002329A4" w:rsidRDefault="002329A4" w:rsidP="002329A4">
      <w:pPr>
        <w:spacing w:line="360" w:lineRule="auto"/>
        <w:ind w:firstLine="720"/>
        <w:jc w:val="both"/>
        <w:rPr>
          <w:sz w:val="24"/>
          <w:lang w:val="mn-MN"/>
        </w:rPr>
      </w:pPr>
    </w:p>
    <w:p w:rsidR="002329A4" w:rsidRDefault="002329A4" w:rsidP="00686B4A">
      <w:pPr>
        <w:spacing w:line="360" w:lineRule="auto"/>
        <w:ind w:hanging="567"/>
        <w:jc w:val="both"/>
        <w:rPr>
          <w:sz w:val="24"/>
          <w:lang w:val="mn-MN"/>
        </w:rPr>
      </w:pPr>
      <w:r>
        <w:rPr>
          <w:sz w:val="24"/>
          <w:lang w:val="mn-MN"/>
        </w:rPr>
        <w:t xml:space="preserve">       </w:t>
      </w:r>
      <w:r w:rsidRPr="0076285E">
        <w:rPr>
          <w:noProof/>
          <w:sz w:val="24"/>
        </w:rPr>
        <w:drawing>
          <wp:inline distT="0" distB="0" distL="0" distR="0" wp14:anchorId="4410F6A4" wp14:editId="59D2CD24">
            <wp:extent cx="2277373" cy="2207711"/>
            <wp:effectExtent l="0" t="0" r="0" b="0"/>
            <wp:docPr id="99" name="Picture 99" descr="C:\Users\Sosormaa.Lenovo-PC\Desktop\Эрх зүйн сургалт\20171024_17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sormaa.Lenovo-PC\Desktop\Эрх зүйн сургалт\20171024_17424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21347" cy="2250340"/>
                    </a:xfrm>
                    <a:prstGeom prst="rect">
                      <a:avLst/>
                    </a:prstGeom>
                    <a:noFill/>
                    <a:ln>
                      <a:noFill/>
                    </a:ln>
                  </pic:spPr>
                </pic:pic>
              </a:graphicData>
            </a:graphic>
          </wp:inline>
        </w:drawing>
      </w:r>
      <w:r>
        <w:rPr>
          <w:sz w:val="24"/>
          <w:lang w:val="mn-MN"/>
        </w:rPr>
        <w:t xml:space="preserve">  </w:t>
      </w:r>
      <w:r w:rsidR="00686B4A">
        <w:rPr>
          <w:sz w:val="24"/>
          <w:lang w:val="mn-MN"/>
        </w:rPr>
        <w:t xml:space="preserve">  </w:t>
      </w:r>
      <w:r>
        <w:rPr>
          <w:sz w:val="24"/>
          <w:lang w:val="mn-MN"/>
        </w:rPr>
        <w:t xml:space="preserve">  </w:t>
      </w:r>
      <w:r w:rsidR="00686B4A">
        <w:rPr>
          <w:sz w:val="24"/>
          <w:lang w:val="mn-MN"/>
        </w:rPr>
        <w:t xml:space="preserve">     </w:t>
      </w:r>
      <w:r w:rsidRPr="0076285E">
        <w:rPr>
          <w:noProof/>
          <w:sz w:val="24"/>
        </w:rPr>
        <w:drawing>
          <wp:inline distT="0" distB="0" distL="0" distR="0" wp14:anchorId="0714B692" wp14:editId="40ACC65F">
            <wp:extent cx="2631056" cy="2190604"/>
            <wp:effectExtent l="0" t="0" r="0" b="0"/>
            <wp:docPr id="100" name="Picture 100" descr="C:\Users\Sosormaa.Lenovo-PC\Desktop\Эрх зүйн сургалт\20171024_17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osormaa.Lenovo-PC\Desktop\Эрх зүйн сургалт\20171024_174841.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47852" cy="2204588"/>
                    </a:xfrm>
                    <a:prstGeom prst="rect">
                      <a:avLst/>
                    </a:prstGeom>
                    <a:noFill/>
                    <a:ln>
                      <a:noFill/>
                    </a:ln>
                  </pic:spPr>
                </pic:pic>
              </a:graphicData>
            </a:graphic>
          </wp:inline>
        </w:drawing>
      </w:r>
    </w:p>
    <w:p w:rsidR="002329A4" w:rsidRDefault="002329A4" w:rsidP="002329A4">
      <w:pPr>
        <w:spacing w:line="360" w:lineRule="auto"/>
        <w:jc w:val="both"/>
        <w:rPr>
          <w:sz w:val="24"/>
          <w:lang w:val="mn-MN"/>
        </w:rPr>
      </w:pPr>
      <w:r>
        <w:rPr>
          <w:sz w:val="24"/>
          <w:lang w:val="mn-MN"/>
        </w:rPr>
        <w:t xml:space="preserve">              Маш их өрсөлдөөнтэй сайхан тэмцээн болж өндөрлөө.</w:t>
      </w:r>
    </w:p>
    <w:p w:rsidR="002329A4" w:rsidRDefault="002329A4" w:rsidP="007966C0">
      <w:pPr>
        <w:spacing w:line="360" w:lineRule="auto"/>
        <w:jc w:val="center"/>
        <w:rPr>
          <w:sz w:val="24"/>
          <w:lang w:val="mn-MN"/>
        </w:rPr>
      </w:pPr>
      <w:r w:rsidRPr="00E6646C">
        <w:rPr>
          <w:noProof/>
          <w:sz w:val="24"/>
        </w:rPr>
        <w:drawing>
          <wp:inline distT="0" distB="0" distL="0" distR="0" wp14:anchorId="42E73F10" wp14:editId="3C6B310A">
            <wp:extent cx="2555631" cy="1387160"/>
            <wp:effectExtent l="0" t="0" r="0" b="0"/>
            <wp:docPr id="101" name="Picture 101" descr="C:\Users\Sosormaa.Lenovo-PC\Desktop\Эрх зүйн сургалт\20171024_17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sormaa.Lenovo-PC\Desktop\Эрх зүйн сургалт\20171024_175134.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56301" cy="1387524"/>
                    </a:xfrm>
                    <a:prstGeom prst="rect">
                      <a:avLst/>
                    </a:prstGeom>
                    <a:noFill/>
                    <a:ln>
                      <a:noFill/>
                    </a:ln>
                  </pic:spPr>
                </pic:pic>
              </a:graphicData>
            </a:graphic>
          </wp:inline>
        </w:drawing>
      </w:r>
      <w:r w:rsidRPr="00E6646C">
        <w:rPr>
          <w:noProof/>
          <w:sz w:val="24"/>
        </w:rPr>
        <w:drawing>
          <wp:inline distT="0" distB="0" distL="0" distR="0" wp14:anchorId="30F07801" wp14:editId="143887DF">
            <wp:extent cx="2555630" cy="1478614"/>
            <wp:effectExtent l="0" t="0" r="0" b="0"/>
            <wp:docPr id="102" name="Picture 102" descr="C:\Users\Sosormaa.Lenovo-PC\Desktop\Эрх зүйн сургалт\20171024_17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osormaa.Lenovo-PC\Desktop\Эрх зүйн сургалт\20171024_175616.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50114" cy="1475423"/>
                    </a:xfrm>
                    <a:prstGeom prst="rect">
                      <a:avLst/>
                    </a:prstGeom>
                    <a:noFill/>
                    <a:ln>
                      <a:noFill/>
                    </a:ln>
                  </pic:spPr>
                </pic:pic>
              </a:graphicData>
            </a:graphic>
          </wp:inline>
        </w:drawing>
      </w:r>
    </w:p>
    <w:p w:rsidR="002329A4" w:rsidRDefault="002329A4" w:rsidP="002329A4">
      <w:pPr>
        <w:spacing w:line="360" w:lineRule="auto"/>
        <w:jc w:val="both"/>
        <w:rPr>
          <w:sz w:val="24"/>
          <w:lang w:val="mn-MN"/>
        </w:rPr>
      </w:pPr>
      <w:r>
        <w:rPr>
          <w:sz w:val="24"/>
          <w:lang w:val="mn-MN"/>
        </w:rPr>
        <w:lastRenderedPageBreak/>
        <w:t xml:space="preserve">     </w:t>
      </w:r>
      <w:r>
        <w:rPr>
          <w:noProof/>
          <w:sz w:val="24"/>
          <w:szCs w:val="24"/>
          <w:lang w:val="mn-MN" w:eastAsia="mn-MN"/>
        </w:rPr>
        <w:t xml:space="preserve">3-р байр Л.Жаргал багштай 10д ангийн  </w:t>
      </w:r>
      <w:r>
        <w:rPr>
          <w:noProof/>
          <w:sz w:val="24"/>
          <w:szCs w:val="24"/>
          <w:lang w:eastAsia="mn-MN"/>
        </w:rPr>
        <w:t xml:space="preserve">Smile </w:t>
      </w:r>
      <w:r>
        <w:rPr>
          <w:noProof/>
          <w:sz w:val="24"/>
          <w:szCs w:val="24"/>
          <w:lang w:val="mn-MN" w:eastAsia="mn-MN"/>
        </w:rPr>
        <w:t>баг</w:t>
      </w:r>
    </w:p>
    <w:p w:rsidR="002329A4" w:rsidRDefault="002329A4" w:rsidP="002329A4">
      <w:pPr>
        <w:spacing w:line="360" w:lineRule="auto"/>
        <w:jc w:val="both"/>
        <w:rPr>
          <w:sz w:val="24"/>
          <w:lang w:val="mn-MN"/>
        </w:rPr>
      </w:pPr>
      <w:r>
        <w:rPr>
          <w:sz w:val="24"/>
          <w:lang w:val="mn-MN"/>
        </w:rPr>
        <w:t xml:space="preserve">     </w:t>
      </w:r>
      <w:r w:rsidRPr="001A4DDB">
        <w:rPr>
          <w:noProof/>
          <w:sz w:val="24"/>
        </w:rPr>
        <w:drawing>
          <wp:inline distT="0" distB="0" distL="0" distR="0" wp14:anchorId="5BE96B6A" wp14:editId="24CAA012">
            <wp:extent cx="2679700" cy="2009775"/>
            <wp:effectExtent l="0" t="0" r="0" b="0"/>
            <wp:docPr id="103" name="Picture 103" descr="C:\Users\Sosormaa.Lenovo-PC\Desktop\Эрх зүйн сургалт\New folder\IMG_9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osormaa.Lenovo-PC\Desktop\Эрх зүйн сургалт\New folder\IMG_9978.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79793" cy="2009845"/>
                    </a:xfrm>
                    <a:prstGeom prst="rect">
                      <a:avLst/>
                    </a:prstGeom>
                    <a:noFill/>
                    <a:ln>
                      <a:noFill/>
                    </a:ln>
                  </pic:spPr>
                </pic:pic>
              </a:graphicData>
            </a:graphic>
          </wp:inline>
        </w:drawing>
      </w:r>
      <w:r>
        <w:rPr>
          <w:sz w:val="24"/>
          <w:lang w:val="mn-MN"/>
        </w:rPr>
        <w:t xml:space="preserve">         </w:t>
      </w:r>
      <w:r w:rsidRPr="00E90BAF">
        <w:rPr>
          <w:noProof/>
          <w:sz w:val="24"/>
        </w:rPr>
        <w:drawing>
          <wp:inline distT="0" distB="0" distL="0" distR="0" wp14:anchorId="0C6B8EDC" wp14:editId="155449DE">
            <wp:extent cx="2638425" cy="1974850"/>
            <wp:effectExtent l="0" t="0" r="0" b="0"/>
            <wp:docPr id="104" name="Picture 104" descr="C:\Users\Sosormaa.Lenovo-PC\Desktop\Эрх зүйн сургалт\New folder\IMG_9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osormaa.Lenovo-PC\Desktop\Эрх зүйн сургалт\New folder\IMG_9980.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44587" cy="1979462"/>
                    </a:xfrm>
                    <a:prstGeom prst="rect">
                      <a:avLst/>
                    </a:prstGeom>
                    <a:noFill/>
                    <a:ln>
                      <a:noFill/>
                    </a:ln>
                  </pic:spPr>
                </pic:pic>
              </a:graphicData>
            </a:graphic>
          </wp:inline>
        </w:drawing>
      </w:r>
    </w:p>
    <w:p w:rsidR="002329A4" w:rsidRDefault="002329A4" w:rsidP="002329A4">
      <w:pPr>
        <w:spacing w:line="360" w:lineRule="auto"/>
        <w:jc w:val="center"/>
        <w:rPr>
          <w:sz w:val="24"/>
          <w:lang w:val="mn-MN"/>
        </w:rPr>
      </w:pPr>
      <w:r>
        <w:rPr>
          <w:noProof/>
          <w:sz w:val="24"/>
          <w:szCs w:val="24"/>
          <w:lang w:val="mn-MN" w:eastAsia="mn-MN"/>
        </w:rPr>
        <w:t>1-р байр-  Д.Цэрмаа багштай  10ё  ангийн Ялалт баг</w:t>
      </w:r>
    </w:p>
    <w:p w:rsidR="002329A4" w:rsidRPr="00B616FC" w:rsidRDefault="002329A4" w:rsidP="002329A4">
      <w:pPr>
        <w:spacing w:line="360" w:lineRule="auto"/>
        <w:jc w:val="both"/>
        <w:rPr>
          <w:sz w:val="24"/>
          <w:lang w:val="mn-MN"/>
        </w:rPr>
      </w:pPr>
      <w:r>
        <w:rPr>
          <w:sz w:val="24"/>
          <w:lang w:val="mn-MN"/>
        </w:rPr>
        <w:t xml:space="preserve">    </w:t>
      </w:r>
      <w:r w:rsidRPr="00E90BAF">
        <w:rPr>
          <w:noProof/>
          <w:sz w:val="24"/>
        </w:rPr>
        <w:drawing>
          <wp:inline distT="0" distB="0" distL="0" distR="0" wp14:anchorId="5DA2891C" wp14:editId="3F72F19B">
            <wp:extent cx="2734573" cy="1683385"/>
            <wp:effectExtent l="0" t="0" r="0" b="0"/>
            <wp:docPr id="105" name="Picture 105" descr="C:\Users\Sosormaa.Lenovo-PC\Desktop\Эрх зүйн сургалт\New folder\IMG_9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osormaa.Lenovo-PC\Desktop\Эрх зүйн сургалт\New folder\IMG_9990.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83069" cy="1713239"/>
                    </a:xfrm>
                    <a:prstGeom prst="rect">
                      <a:avLst/>
                    </a:prstGeom>
                    <a:noFill/>
                    <a:ln>
                      <a:noFill/>
                    </a:ln>
                  </pic:spPr>
                </pic:pic>
              </a:graphicData>
            </a:graphic>
          </wp:inline>
        </w:drawing>
      </w:r>
      <w:r w:rsidR="007F2C25">
        <w:rPr>
          <w:sz w:val="24"/>
          <w:lang w:val="mn-MN"/>
        </w:rPr>
        <w:t xml:space="preserve">      </w:t>
      </w:r>
      <w:r>
        <w:rPr>
          <w:sz w:val="24"/>
          <w:lang w:val="mn-MN"/>
        </w:rPr>
        <w:t xml:space="preserve">  </w:t>
      </w:r>
      <w:r w:rsidRPr="00E90BAF">
        <w:rPr>
          <w:noProof/>
          <w:sz w:val="24"/>
        </w:rPr>
        <w:drawing>
          <wp:inline distT="0" distB="0" distL="0" distR="0" wp14:anchorId="37AB9981" wp14:editId="4D2CCDAB">
            <wp:extent cx="2631056" cy="1645920"/>
            <wp:effectExtent l="0" t="0" r="0" b="0"/>
            <wp:docPr id="106" name="Picture 106" descr="C:\Users\Sosormaa.Lenovo-PC\Desktop\Эрх зүйн сургалт\New folder\IMG_9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osormaa.Lenovo-PC\Desktop\Эрх зүйн сургалт\New folder\IMG_9994.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73081" cy="1672210"/>
                    </a:xfrm>
                    <a:prstGeom prst="rect">
                      <a:avLst/>
                    </a:prstGeom>
                    <a:noFill/>
                    <a:ln>
                      <a:noFill/>
                    </a:ln>
                  </pic:spPr>
                </pic:pic>
              </a:graphicData>
            </a:graphic>
          </wp:inline>
        </w:drawing>
      </w:r>
    </w:p>
    <w:p w:rsidR="002329A4" w:rsidRDefault="002329A4" w:rsidP="007F2C25">
      <w:pPr>
        <w:spacing w:line="360" w:lineRule="auto"/>
        <w:rPr>
          <w:noProof/>
          <w:sz w:val="24"/>
          <w:szCs w:val="24"/>
          <w:lang w:val="mn-MN" w:eastAsia="mn-MN"/>
        </w:rPr>
      </w:pPr>
      <w:r>
        <w:rPr>
          <w:noProof/>
          <w:sz w:val="24"/>
          <w:szCs w:val="24"/>
          <w:lang w:val="mn-MN" w:eastAsia="mn-MN"/>
        </w:rPr>
        <w:t xml:space="preserve">        1-р байр-  Д.Цэрмаа багштай  10ё  ангийн Ялалт баг</w:t>
      </w:r>
    </w:p>
    <w:p w:rsidR="002329A4" w:rsidRPr="00E10C3A" w:rsidRDefault="002329A4" w:rsidP="007F2C25">
      <w:pPr>
        <w:spacing w:line="360" w:lineRule="auto"/>
        <w:rPr>
          <w:noProof/>
          <w:sz w:val="24"/>
          <w:szCs w:val="24"/>
          <w:lang w:eastAsia="mn-MN"/>
        </w:rPr>
      </w:pPr>
      <w:r>
        <w:rPr>
          <w:noProof/>
          <w:sz w:val="24"/>
          <w:szCs w:val="24"/>
          <w:lang w:val="mn-MN" w:eastAsia="mn-MN"/>
        </w:rPr>
        <w:t xml:space="preserve">        2-р байр- П.Нанзайбаатар багштай  10е  ангийн </w:t>
      </w:r>
      <w:r>
        <w:rPr>
          <w:sz w:val="24"/>
          <w:lang w:val="mn-MN"/>
        </w:rPr>
        <w:t>“</w:t>
      </w:r>
      <w:proofErr w:type="spellStart"/>
      <w:r>
        <w:rPr>
          <w:sz w:val="24"/>
        </w:rPr>
        <w:t>Paradice</w:t>
      </w:r>
      <w:proofErr w:type="spellEnd"/>
      <w:r>
        <w:rPr>
          <w:sz w:val="24"/>
          <w:lang w:val="mn-MN"/>
        </w:rPr>
        <w:t>”</w:t>
      </w:r>
      <w:r>
        <w:rPr>
          <w:sz w:val="24"/>
        </w:rPr>
        <w:t xml:space="preserve"> </w:t>
      </w:r>
      <w:r>
        <w:rPr>
          <w:sz w:val="24"/>
          <w:lang w:val="mn-MN"/>
        </w:rPr>
        <w:t>баг</w:t>
      </w:r>
    </w:p>
    <w:p w:rsidR="002329A4" w:rsidRDefault="002329A4" w:rsidP="007F2C25">
      <w:pPr>
        <w:spacing w:line="360" w:lineRule="auto"/>
        <w:rPr>
          <w:noProof/>
          <w:sz w:val="24"/>
          <w:szCs w:val="24"/>
          <w:lang w:val="mn-MN" w:eastAsia="mn-MN"/>
        </w:rPr>
      </w:pPr>
      <w:r>
        <w:rPr>
          <w:noProof/>
          <w:sz w:val="24"/>
          <w:szCs w:val="24"/>
          <w:lang w:val="mn-MN" w:eastAsia="mn-MN"/>
        </w:rPr>
        <w:t xml:space="preserve">        3-р байр- Л.Жаргал багштай 10д ангийн  </w:t>
      </w:r>
      <w:r>
        <w:rPr>
          <w:noProof/>
          <w:sz w:val="24"/>
          <w:szCs w:val="24"/>
          <w:lang w:eastAsia="mn-MN"/>
        </w:rPr>
        <w:t xml:space="preserve">Smile </w:t>
      </w:r>
      <w:r>
        <w:rPr>
          <w:noProof/>
          <w:sz w:val="24"/>
          <w:szCs w:val="24"/>
          <w:lang w:val="mn-MN" w:eastAsia="mn-MN"/>
        </w:rPr>
        <w:t>баг тус тус байр эзэллээ.</w:t>
      </w:r>
    </w:p>
    <w:p w:rsidR="002329A4" w:rsidRDefault="002329A4" w:rsidP="002329A4">
      <w:pPr>
        <w:ind w:firstLine="720"/>
        <w:rPr>
          <w:noProof/>
          <w:sz w:val="24"/>
          <w:szCs w:val="24"/>
          <w:lang w:val="mn-MN" w:eastAsia="mn-MN"/>
        </w:rPr>
      </w:pPr>
    </w:p>
    <w:p w:rsidR="002329A4" w:rsidRDefault="002329A4" w:rsidP="007F2C25">
      <w:pPr>
        <w:spacing w:line="360" w:lineRule="auto"/>
        <w:ind w:firstLine="720"/>
        <w:jc w:val="both"/>
        <w:rPr>
          <w:noProof/>
          <w:sz w:val="24"/>
          <w:szCs w:val="24"/>
          <w:lang w:val="mn-MN" w:eastAsia="mn-MN"/>
        </w:rPr>
      </w:pPr>
      <w:r>
        <w:rPr>
          <w:noProof/>
          <w:sz w:val="24"/>
          <w:szCs w:val="24"/>
          <w:lang w:val="mn-MN" w:eastAsia="mn-MN"/>
        </w:rPr>
        <w:t>Тэмцээнийг Зуунмод сумын “Гэмт хэргээс Урьдчилан сэргийлэх Ажлыг зохицуулах зөвлөлтэй хамтран зохион явуулсан нь Хүмүүн ахлах сургуулийн нийт багш,ажилчид,сурагчдын талархлыг хүлээсэн үр дүнтэй ажил байлаа.Цаашид жил бүр уламжлал болгон 9,10 дугаар ангийн сурагчдын дунд зохион байгуулах нь гэмт хэргээс урьдчилан сэргийлэх илүү үр дүнтэй ажил болох юм байна.Мөн сурагчдын эрх зүйн мэдлэг,ойлголт дээшилж байгаа нь харагдаж байлаа.</w:t>
      </w:r>
    </w:p>
    <w:p w:rsidR="002329A4" w:rsidRPr="00A66774" w:rsidRDefault="002329A4" w:rsidP="002329A4">
      <w:pPr>
        <w:rPr>
          <w:sz w:val="24"/>
          <w:szCs w:val="24"/>
          <w:lang w:val="mn-MN"/>
        </w:rPr>
      </w:pPr>
    </w:p>
    <w:p w:rsidR="00051BF1" w:rsidRDefault="00051BF1" w:rsidP="002329A4">
      <w:pPr>
        <w:jc w:val="center"/>
        <w:rPr>
          <w:sz w:val="24"/>
          <w:szCs w:val="24"/>
        </w:rPr>
      </w:pPr>
    </w:p>
    <w:p w:rsidR="00051BF1" w:rsidRDefault="00051BF1" w:rsidP="002329A4">
      <w:pPr>
        <w:jc w:val="center"/>
        <w:rPr>
          <w:sz w:val="24"/>
          <w:szCs w:val="24"/>
        </w:rPr>
      </w:pPr>
    </w:p>
    <w:p w:rsidR="002329A4" w:rsidRDefault="002329A4" w:rsidP="002329A4">
      <w:pPr>
        <w:jc w:val="center"/>
        <w:rPr>
          <w:sz w:val="24"/>
          <w:szCs w:val="24"/>
          <w:lang w:val="mn-MN"/>
        </w:rPr>
      </w:pPr>
      <w:r>
        <w:rPr>
          <w:sz w:val="24"/>
          <w:szCs w:val="24"/>
          <w:lang w:val="mn-MN"/>
        </w:rPr>
        <w:t>ТАЙЛАН БИЧСЭН: “ХҮМҮҮН” АХЛАХ СУРГУУЛЬ</w:t>
      </w:r>
    </w:p>
    <w:p w:rsidR="007874BF" w:rsidRDefault="007874BF" w:rsidP="00686B4A">
      <w:pPr>
        <w:rPr>
          <w:rFonts w:ascii="Times New Roman" w:hAnsi="Times New Roman" w:cs="Times New Roman"/>
          <w:sz w:val="24"/>
          <w:szCs w:val="24"/>
          <w:lang w:val="mn-MN"/>
        </w:rPr>
      </w:pPr>
      <w:bookmarkStart w:id="0" w:name="_GoBack"/>
      <w:bookmarkEnd w:id="0"/>
    </w:p>
    <w:sectPr w:rsidR="007874BF" w:rsidSect="00993182">
      <w:pgSz w:w="11909" w:h="16834" w:code="9"/>
      <w:pgMar w:top="1134" w:right="851" w:bottom="1134" w:left="1701" w:header="0" w:footer="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Arial Mon">
    <w:panose1 w:val="020B0500000000000000"/>
    <w:charset w:val="00"/>
    <w:family w:val="swiss"/>
    <w:pitch w:val="variable"/>
    <w:sig w:usb0="00000203" w:usb1="00000000"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2206F"/>
    <w:multiLevelType w:val="hybridMultilevel"/>
    <w:tmpl w:val="E578B9F4"/>
    <w:lvl w:ilvl="0" w:tplc="0450000D">
      <w:start w:val="1"/>
      <w:numFmt w:val="bullet"/>
      <w:lvlText w:val=""/>
      <w:lvlJc w:val="left"/>
      <w:pPr>
        <w:ind w:left="720" w:hanging="360"/>
      </w:pPr>
      <w:rPr>
        <w:rFonts w:ascii="Wingdings" w:hAnsi="Wingdings"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
    <w:nsid w:val="07AA395C"/>
    <w:multiLevelType w:val="hybridMultilevel"/>
    <w:tmpl w:val="D0B8B5E4"/>
    <w:lvl w:ilvl="0" w:tplc="0450000F">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
    <w:nsid w:val="0AF57A02"/>
    <w:multiLevelType w:val="hybridMultilevel"/>
    <w:tmpl w:val="D3D63DDE"/>
    <w:lvl w:ilvl="0" w:tplc="04090001">
      <w:start w:val="1"/>
      <w:numFmt w:val="bullet"/>
      <w:lvlText w:val=""/>
      <w:lvlJc w:val="left"/>
      <w:pPr>
        <w:ind w:left="1501" w:hanging="360"/>
      </w:pPr>
      <w:rPr>
        <w:rFonts w:ascii="Symbol" w:hAnsi="Symbol" w:hint="default"/>
      </w:rPr>
    </w:lvl>
    <w:lvl w:ilvl="1" w:tplc="04090003" w:tentative="1">
      <w:start w:val="1"/>
      <w:numFmt w:val="bullet"/>
      <w:lvlText w:val="o"/>
      <w:lvlJc w:val="left"/>
      <w:pPr>
        <w:ind w:left="2221" w:hanging="360"/>
      </w:pPr>
      <w:rPr>
        <w:rFonts w:ascii="Courier New" w:hAnsi="Courier New" w:cs="Courier New" w:hint="default"/>
      </w:rPr>
    </w:lvl>
    <w:lvl w:ilvl="2" w:tplc="04090005" w:tentative="1">
      <w:start w:val="1"/>
      <w:numFmt w:val="bullet"/>
      <w:lvlText w:val=""/>
      <w:lvlJc w:val="left"/>
      <w:pPr>
        <w:ind w:left="2941" w:hanging="360"/>
      </w:pPr>
      <w:rPr>
        <w:rFonts w:ascii="Wingdings" w:hAnsi="Wingdings" w:hint="default"/>
      </w:rPr>
    </w:lvl>
    <w:lvl w:ilvl="3" w:tplc="04090001" w:tentative="1">
      <w:start w:val="1"/>
      <w:numFmt w:val="bullet"/>
      <w:lvlText w:val=""/>
      <w:lvlJc w:val="left"/>
      <w:pPr>
        <w:ind w:left="3661" w:hanging="360"/>
      </w:pPr>
      <w:rPr>
        <w:rFonts w:ascii="Symbol" w:hAnsi="Symbol" w:hint="default"/>
      </w:rPr>
    </w:lvl>
    <w:lvl w:ilvl="4" w:tplc="04090003" w:tentative="1">
      <w:start w:val="1"/>
      <w:numFmt w:val="bullet"/>
      <w:lvlText w:val="o"/>
      <w:lvlJc w:val="left"/>
      <w:pPr>
        <w:ind w:left="4381" w:hanging="360"/>
      </w:pPr>
      <w:rPr>
        <w:rFonts w:ascii="Courier New" w:hAnsi="Courier New" w:cs="Courier New" w:hint="default"/>
      </w:rPr>
    </w:lvl>
    <w:lvl w:ilvl="5" w:tplc="04090005" w:tentative="1">
      <w:start w:val="1"/>
      <w:numFmt w:val="bullet"/>
      <w:lvlText w:val=""/>
      <w:lvlJc w:val="left"/>
      <w:pPr>
        <w:ind w:left="5101" w:hanging="360"/>
      </w:pPr>
      <w:rPr>
        <w:rFonts w:ascii="Wingdings" w:hAnsi="Wingdings" w:hint="default"/>
      </w:rPr>
    </w:lvl>
    <w:lvl w:ilvl="6" w:tplc="04090001" w:tentative="1">
      <w:start w:val="1"/>
      <w:numFmt w:val="bullet"/>
      <w:lvlText w:val=""/>
      <w:lvlJc w:val="left"/>
      <w:pPr>
        <w:ind w:left="5821" w:hanging="360"/>
      </w:pPr>
      <w:rPr>
        <w:rFonts w:ascii="Symbol" w:hAnsi="Symbol" w:hint="default"/>
      </w:rPr>
    </w:lvl>
    <w:lvl w:ilvl="7" w:tplc="04090003" w:tentative="1">
      <w:start w:val="1"/>
      <w:numFmt w:val="bullet"/>
      <w:lvlText w:val="o"/>
      <w:lvlJc w:val="left"/>
      <w:pPr>
        <w:ind w:left="6541" w:hanging="360"/>
      </w:pPr>
      <w:rPr>
        <w:rFonts w:ascii="Courier New" w:hAnsi="Courier New" w:cs="Courier New" w:hint="default"/>
      </w:rPr>
    </w:lvl>
    <w:lvl w:ilvl="8" w:tplc="04090005" w:tentative="1">
      <w:start w:val="1"/>
      <w:numFmt w:val="bullet"/>
      <w:lvlText w:val=""/>
      <w:lvlJc w:val="left"/>
      <w:pPr>
        <w:ind w:left="7261" w:hanging="360"/>
      </w:pPr>
      <w:rPr>
        <w:rFonts w:ascii="Wingdings" w:hAnsi="Wingdings" w:hint="default"/>
      </w:rPr>
    </w:lvl>
  </w:abstractNum>
  <w:abstractNum w:abstractNumId="3">
    <w:nsid w:val="126E4835"/>
    <w:multiLevelType w:val="hybridMultilevel"/>
    <w:tmpl w:val="9E56CD60"/>
    <w:lvl w:ilvl="0" w:tplc="04090001">
      <w:start w:val="1"/>
      <w:numFmt w:val="bullet"/>
      <w:lvlText w:val=""/>
      <w:lvlJc w:val="left"/>
      <w:pPr>
        <w:ind w:left="12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34F652E"/>
    <w:multiLevelType w:val="hybridMultilevel"/>
    <w:tmpl w:val="DF986C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5A4628F"/>
    <w:multiLevelType w:val="hybridMultilevel"/>
    <w:tmpl w:val="CD20BFC0"/>
    <w:lvl w:ilvl="0" w:tplc="0450000F">
      <w:start w:val="1"/>
      <w:numFmt w:val="decimal"/>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6">
    <w:nsid w:val="21AA1EE5"/>
    <w:multiLevelType w:val="hybridMultilevel"/>
    <w:tmpl w:val="CDEC4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D37FEE"/>
    <w:multiLevelType w:val="hybridMultilevel"/>
    <w:tmpl w:val="DB3044EC"/>
    <w:lvl w:ilvl="0" w:tplc="04090001">
      <w:start w:val="1"/>
      <w:numFmt w:val="bullet"/>
      <w:lvlText w:val=""/>
      <w:lvlJc w:val="left"/>
      <w:pPr>
        <w:ind w:left="720" w:hanging="360"/>
      </w:pPr>
      <w:rPr>
        <w:rFonts w:ascii="Symbol" w:hAnsi="Symbol"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8">
    <w:nsid w:val="27094E8F"/>
    <w:multiLevelType w:val="hybridMultilevel"/>
    <w:tmpl w:val="39C0CD0E"/>
    <w:lvl w:ilvl="0" w:tplc="0450000D">
      <w:start w:val="1"/>
      <w:numFmt w:val="bullet"/>
      <w:lvlText w:val=""/>
      <w:lvlJc w:val="left"/>
      <w:pPr>
        <w:ind w:left="720" w:hanging="360"/>
      </w:pPr>
      <w:rPr>
        <w:rFonts w:ascii="Wingdings" w:hAnsi="Wingdings"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9">
    <w:nsid w:val="2F3303D4"/>
    <w:multiLevelType w:val="hybridMultilevel"/>
    <w:tmpl w:val="5FE6560E"/>
    <w:lvl w:ilvl="0" w:tplc="0450000F">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0">
    <w:nsid w:val="31C462E2"/>
    <w:multiLevelType w:val="hybridMultilevel"/>
    <w:tmpl w:val="82C8CDD6"/>
    <w:lvl w:ilvl="0" w:tplc="04090001">
      <w:start w:val="1"/>
      <w:numFmt w:val="bullet"/>
      <w:lvlText w:val=""/>
      <w:lvlJc w:val="left"/>
      <w:pPr>
        <w:ind w:left="8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1FA7645"/>
    <w:multiLevelType w:val="hybridMultilevel"/>
    <w:tmpl w:val="94C61E8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3292486E"/>
    <w:multiLevelType w:val="hybridMultilevel"/>
    <w:tmpl w:val="8FE4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1C587C"/>
    <w:multiLevelType w:val="hybridMultilevel"/>
    <w:tmpl w:val="D856D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E57CF4"/>
    <w:multiLevelType w:val="hybridMultilevel"/>
    <w:tmpl w:val="C60C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EE493D"/>
    <w:multiLevelType w:val="hybridMultilevel"/>
    <w:tmpl w:val="B7362C2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6">
    <w:nsid w:val="42073CD4"/>
    <w:multiLevelType w:val="hybridMultilevel"/>
    <w:tmpl w:val="8B665D72"/>
    <w:lvl w:ilvl="0" w:tplc="04090001">
      <w:start w:val="1"/>
      <w:numFmt w:val="bullet"/>
      <w:lvlText w:val=""/>
      <w:lvlJc w:val="left"/>
      <w:pPr>
        <w:ind w:left="12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423E7374"/>
    <w:multiLevelType w:val="hybridMultilevel"/>
    <w:tmpl w:val="2396A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961ABB"/>
    <w:multiLevelType w:val="hybridMultilevel"/>
    <w:tmpl w:val="626C2C28"/>
    <w:lvl w:ilvl="0" w:tplc="0450000F">
      <w:start w:val="1"/>
      <w:numFmt w:val="decimal"/>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9">
    <w:nsid w:val="44CC05BD"/>
    <w:multiLevelType w:val="hybridMultilevel"/>
    <w:tmpl w:val="1C181C0C"/>
    <w:lvl w:ilvl="0" w:tplc="0450000F">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0">
    <w:nsid w:val="48757651"/>
    <w:multiLevelType w:val="hybridMultilevel"/>
    <w:tmpl w:val="BFB4D486"/>
    <w:lvl w:ilvl="0" w:tplc="04500001">
      <w:start w:val="1"/>
      <w:numFmt w:val="bullet"/>
      <w:lvlText w:val=""/>
      <w:lvlJc w:val="left"/>
      <w:pPr>
        <w:ind w:left="1440" w:hanging="360"/>
      </w:pPr>
      <w:rPr>
        <w:rFonts w:ascii="Symbol" w:hAnsi="Symbol" w:hint="default"/>
      </w:rPr>
    </w:lvl>
    <w:lvl w:ilvl="1" w:tplc="04500003" w:tentative="1">
      <w:start w:val="1"/>
      <w:numFmt w:val="bullet"/>
      <w:lvlText w:val="o"/>
      <w:lvlJc w:val="left"/>
      <w:pPr>
        <w:ind w:left="2160" w:hanging="360"/>
      </w:pPr>
      <w:rPr>
        <w:rFonts w:ascii="Courier New" w:hAnsi="Courier New" w:cs="Courier New" w:hint="default"/>
      </w:rPr>
    </w:lvl>
    <w:lvl w:ilvl="2" w:tplc="04500005" w:tentative="1">
      <w:start w:val="1"/>
      <w:numFmt w:val="bullet"/>
      <w:lvlText w:val=""/>
      <w:lvlJc w:val="left"/>
      <w:pPr>
        <w:ind w:left="2880" w:hanging="360"/>
      </w:pPr>
      <w:rPr>
        <w:rFonts w:ascii="Wingdings" w:hAnsi="Wingdings" w:hint="default"/>
      </w:rPr>
    </w:lvl>
    <w:lvl w:ilvl="3" w:tplc="04500001" w:tentative="1">
      <w:start w:val="1"/>
      <w:numFmt w:val="bullet"/>
      <w:lvlText w:val=""/>
      <w:lvlJc w:val="left"/>
      <w:pPr>
        <w:ind w:left="3600" w:hanging="360"/>
      </w:pPr>
      <w:rPr>
        <w:rFonts w:ascii="Symbol" w:hAnsi="Symbol" w:hint="default"/>
      </w:rPr>
    </w:lvl>
    <w:lvl w:ilvl="4" w:tplc="04500003" w:tentative="1">
      <w:start w:val="1"/>
      <w:numFmt w:val="bullet"/>
      <w:lvlText w:val="o"/>
      <w:lvlJc w:val="left"/>
      <w:pPr>
        <w:ind w:left="4320" w:hanging="360"/>
      </w:pPr>
      <w:rPr>
        <w:rFonts w:ascii="Courier New" w:hAnsi="Courier New" w:cs="Courier New" w:hint="default"/>
      </w:rPr>
    </w:lvl>
    <w:lvl w:ilvl="5" w:tplc="04500005" w:tentative="1">
      <w:start w:val="1"/>
      <w:numFmt w:val="bullet"/>
      <w:lvlText w:val=""/>
      <w:lvlJc w:val="left"/>
      <w:pPr>
        <w:ind w:left="5040" w:hanging="360"/>
      </w:pPr>
      <w:rPr>
        <w:rFonts w:ascii="Wingdings" w:hAnsi="Wingdings" w:hint="default"/>
      </w:rPr>
    </w:lvl>
    <w:lvl w:ilvl="6" w:tplc="04500001" w:tentative="1">
      <w:start w:val="1"/>
      <w:numFmt w:val="bullet"/>
      <w:lvlText w:val=""/>
      <w:lvlJc w:val="left"/>
      <w:pPr>
        <w:ind w:left="5760" w:hanging="360"/>
      </w:pPr>
      <w:rPr>
        <w:rFonts w:ascii="Symbol" w:hAnsi="Symbol" w:hint="default"/>
      </w:rPr>
    </w:lvl>
    <w:lvl w:ilvl="7" w:tplc="04500003" w:tentative="1">
      <w:start w:val="1"/>
      <w:numFmt w:val="bullet"/>
      <w:lvlText w:val="o"/>
      <w:lvlJc w:val="left"/>
      <w:pPr>
        <w:ind w:left="6480" w:hanging="360"/>
      </w:pPr>
      <w:rPr>
        <w:rFonts w:ascii="Courier New" w:hAnsi="Courier New" w:cs="Courier New" w:hint="default"/>
      </w:rPr>
    </w:lvl>
    <w:lvl w:ilvl="8" w:tplc="04500005" w:tentative="1">
      <w:start w:val="1"/>
      <w:numFmt w:val="bullet"/>
      <w:lvlText w:val=""/>
      <w:lvlJc w:val="left"/>
      <w:pPr>
        <w:ind w:left="7200" w:hanging="360"/>
      </w:pPr>
      <w:rPr>
        <w:rFonts w:ascii="Wingdings" w:hAnsi="Wingdings" w:hint="default"/>
      </w:rPr>
    </w:lvl>
  </w:abstractNum>
  <w:abstractNum w:abstractNumId="21">
    <w:nsid w:val="496915CF"/>
    <w:multiLevelType w:val="hybridMultilevel"/>
    <w:tmpl w:val="BF2A6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487026"/>
    <w:multiLevelType w:val="hybridMultilevel"/>
    <w:tmpl w:val="69240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EE1E29"/>
    <w:multiLevelType w:val="hybridMultilevel"/>
    <w:tmpl w:val="137A80F6"/>
    <w:lvl w:ilvl="0" w:tplc="0450000B">
      <w:start w:val="1"/>
      <w:numFmt w:val="bullet"/>
      <w:lvlText w:val=""/>
      <w:lvlJc w:val="left"/>
      <w:pPr>
        <w:ind w:left="1440" w:hanging="360"/>
      </w:pPr>
      <w:rPr>
        <w:rFonts w:ascii="Wingdings" w:hAnsi="Wingdings" w:hint="default"/>
      </w:rPr>
    </w:lvl>
    <w:lvl w:ilvl="1" w:tplc="04500003" w:tentative="1">
      <w:start w:val="1"/>
      <w:numFmt w:val="bullet"/>
      <w:lvlText w:val="o"/>
      <w:lvlJc w:val="left"/>
      <w:pPr>
        <w:ind w:left="2160" w:hanging="360"/>
      </w:pPr>
      <w:rPr>
        <w:rFonts w:ascii="Courier New" w:hAnsi="Courier New" w:cs="Courier New" w:hint="default"/>
      </w:rPr>
    </w:lvl>
    <w:lvl w:ilvl="2" w:tplc="04500005" w:tentative="1">
      <w:start w:val="1"/>
      <w:numFmt w:val="bullet"/>
      <w:lvlText w:val=""/>
      <w:lvlJc w:val="left"/>
      <w:pPr>
        <w:ind w:left="2880" w:hanging="360"/>
      </w:pPr>
      <w:rPr>
        <w:rFonts w:ascii="Wingdings" w:hAnsi="Wingdings" w:hint="default"/>
      </w:rPr>
    </w:lvl>
    <w:lvl w:ilvl="3" w:tplc="04500001" w:tentative="1">
      <w:start w:val="1"/>
      <w:numFmt w:val="bullet"/>
      <w:lvlText w:val=""/>
      <w:lvlJc w:val="left"/>
      <w:pPr>
        <w:ind w:left="3600" w:hanging="360"/>
      </w:pPr>
      <w:rPr>
        <w:rFonts w:ascii="Symbol" w:hAnsi="Symbol" w:hint="default"/>
      </w:rPr>
    </w:lvl>
    <w:lvl w:ilvl="4" w:tplc="04500003" w:tentative="1">
      <w:start w:val="1"/>
      <w:numFmt w:val="bullet"/>
      <w:lvlText w:val="o"/>
      <w:lvlJc w:val="left"/>
      <w:pPr>
        <w:ind w:left="4320" w:hanging="360"/>
      </w:pPr>
      <w:rPr>
        <w:rFonts w:ascii="Courier New" w:hAnsi="Courier New" w:cs="Courier New" w:hint="default"/>
      </w:rPr>
    </w:lvl>
    <w:lvl w:ilvl="5" w:tplc="04500005" w:tentative="1">
      <w:start w:val="1"/>
      <w:numFmt w:val="bullet"/>
      <w:lvlText w:val=""/>
      <w:lvlJc w:val="left"/>
      <w:pPr>
        <w:ind w:left="5040" w:hanging="360"/>
      </w:pPr>
      <w:rPr>
        <w:rFonts w:ascii="Wingdings" w:hAnsi="Wingdings" w:hint="default"/>
      </w:rPr>
    </w:lvl>
    <w:lvl w:ilvl="6" w:tplc="04500001" w:tentative="1">
      <w:start w:val="1"/>
      <w:numFmt w:val="bullet"/>
      <w:lvlText w:val=""/>
      <w:lvlJc w:val="left"/>
      <w:pPr>
        <w:ind w:left="5760" w:hanging="360"/>
      </w:pPr>
      <w:rPr>
        <w:rFonts w:ascii="Symbol" w:hAnsi="Symbol" w:hint="default"/>
      </w:rPr>
    </w:lvl>
    <w:lvl w:ilvl="7" w:tplc="04500003" w:tentative="1">
      <w:start w:val="1"/>
      <w:numFmt w:val="bullet"/>
      <w:lvlText w:val="o"/>
      <w:lvlJc w:val="left"/>
      <w:pPr>
        <w:ind w:left="6480" w:hanging="360"/>
      </w:pPr>
      <w:rPr>
        <w:rFonts w:ascii="Courier New" w:hAnsi="Courier New" w:cs="Courier New" w:hint="default"/>
      </w:rPr>
    </w:lvl>
    <w:lvl w:ilvl="8" w:tplc="04500005" w:tentative="1">
      <w:start w:val="1"/>
      <w:numFmt w:val="bullet"/>
      <w:lvlText w:val=""/>
      <w:lvlJc w:val="left"/>
      <w:pPr>
        <w:ind w:left="7200" w:hanging="360"/>
      </w:pPr>
      <w:rPr>
        <w:rFonts w:ascii="Wingdings" w:hAnsi="Wingdings" w:hint="default"/>
      </w:rPr>
    </w:lvl>
  </w:abstractNum>
  <w:abstractNum w:abstractNumId="24">
    <w:nsid w:val="4D7429D6"/>
    <w:multiLevelType w:val="hybridMultilevel"/>
    <w:tmpl w:val="80966170"/>
    <w:lvl w:ilvl="0" w:tplc="04500001">
      <w:start w:val="1"/>
      <w:numFmt w:val="bullet"/>
      <w:lvlText w:val=""/>
      <w:lvlJc w:val="left"/>
      <w:pPr>
        <w:ind w:left="774" w:hanging="360"/>
      </w:pPr>
      <w:rPr>
        <w:rFonts w:ascii="Symbol" w:hAnsi="Symbol" w:hint="default"/>
      </w:rPr>
    </w:lvl>
    <w:lvl w:ilvl="1" w:tplc="04500003" w:tentative="1">
      <w:start w:val="1"/>
      <w:numFmt w:val="bullet"/>
      <w:lvlText w:val="o"/>
      <w:lvlJc w:val="left"/>
      <w:pPr>
        <w:ind w:left="1494" w:hanging="360"/>
      </w:pPr>
      <w:rPr>
        <w:rFonts w:ascii="Courier New" w:hAnsi="Courier New" w:cs="Courier New" w:hint="default"/>
      </w:rPr>
    </w:lvl>
    <w:lvl w:ilvl="2" w:tplc="04500005" w:tentative="1">
      <w:start w:val="1"/>
      <w:numFmt w:val="bullet"/>
      <w:lvlText w:val=""/>
      <w:lvlJc w:val="left"/>
      <w:pPr>
        <w:ind w:left="2214" w:hanging="360"/>
      </w:pPr>
      <w:rPr>
        <w:rFonts w:ascii="Wingdings" w:hAnsi="Wingdings" w:hint="default"/>
      </w:rPr>
    </w:lvl>
    <w:lvl w:ilvl="3" w:tplc="04500001" w:tentative="1">
      <w:start w:val="1"/>
      <w:numFmt w:val="bullet"/>
      <w:lvlText w:val=""/>
      <w:lvlJc w:val="left"/>
      <w:pPr>
        <w:ind w:left="2934" w:hanging="360"/>
      </w:pPr>
      <w:rPr>
        <w:rFonts w:ascii="Symbol" w:hAnsi="Symbol" w:hint="default"/>
      </w:rPr>
    </w:lvl>
    <w:lvl w:ilvl="4" w:tplc="04500003" w:tentative="1">
      <w:start w:val="1"/>
      <w:numFmt w:val="bullet"/>
      <w:lvlText w:val="o"/>
      <w:lvlJc w:val="left"/>
      <w:pPr>
        <w:ind w:left="3654" w:hanging="360"/>
      </w:pPr>
      <w:rPr>
        <w:rFonts w:ascii="Courier New" w:hAnsi="Courier New" w:cs="Courier New" w:hint="default"/>
      </w:rPr>
    </w:lvl>
    <w:lvl w:ilvl="5" w:tplc="04500005" w:tentative="1">
      <w:start w:val="1"/>
      <w:numFmt w:val="bullet"/>
      <w:lvlText w:val=""/>
      <w:lvlJc w:val="left"/>
      <w:pPr>
        <w:ind w:left="4374" w:hanging="360"/>
      </w:pPr>
      <w:rPr>
        <w:rFonts w:ascii="Wingdings" w:hAnsi="Wingdings" w:hint="default"/>
      </w:rPr>
    </w:lvl>
    <w:lvl w:ilvl="6" w:tplc="04500001" w:tentative="1">
      <w:start w:val="1"/>
      <w:numFmt w:val="bullet"/>
      <w:lvlText w:val=""/>
      <w:lvlJc w:val="left"/>
      <w:pPr>
        <w:ind w:left="5094" w:hanging="360"/>
      </w:pPr>
      <w:rPr>
        <w:rFonts w:ascii="Symbol" w:hAnsi="Symbol" w:hint="default"/>
      </w:rPr>
    </w:lvl>
    <w:lvl w:ilvl="7" w:tplc="04500003" w:tentative="1">
      <w:start w:val="1"/>
      <w:numFmt w:val="bullet"/>
      <w:lvlText w:val="o"/>
      <w:lvlJc w:val="left"/>
      <w:pPr>
        <w:ind w:left="5814" w:hanging="360"/>
      </w:pPr>
      <w:rPr>
        <w:rFonts w:ascii="Courier New" w:hAnsi="Courier New" w:cs="Courier New" w:hint="default"/>
      </w:rPr>
    </w:lvl>
    <w:lvl w:ilvl="8" w:tplc="04500005" w:tentative="1">
      <w:start w:val="1"/>
      <w:numFmt w:val="bullet"/>
      <w:lvlText w:val=""/>
      <w:lvlJc w:val="left"/>
      <w:pPr>
        <w:ind w:left="6534" w:hanging="360"/>
      </w:pPr>
      <w:rPr>
        <w:rFonts w:ascii="Wingdings" w:hAnsi="Wingdings" w:hint="default"/>
      </w:rPr>
    </w:lvl>
  </w:abstractNum>
  <w:abstractNum w:abstractNumId="25">
    <w:nsid w:val="4EAD1481"/>
    <w:multiLevelType w:val="hybridMultilevel"/>
    <w:tmpl w:val="391EA556"/>
    <w:lvl w:ilvl="0" w:tplc="0450000F">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6">
    <w:nsid w:val="52FD032C"/>
    <w:multiLevelType w:val="hybridMultilevel"/>
    <w:tmpl w:val="DBE230AA"/>
    <w:lvl w:ilvl="0" w:tplc="0450000F">
      <w:start w:val="1"/>
      <w:numFmt w:val="decimal"/>
      <w:lvlText w:val="%1."/>
      <w:lvlJc w:val="left"/>
      <w:pPr>
        <w:ind w:left="780" w:hanging="360"/>
      </w:pPr>
    </w:lvl>
    <w:lvl w:ilvl="1" w:tplc="04500019" w:tentative="1">
      <w:start w:val="1"/>
      <w:numFmt w:val="lowerLetter"/>
      <w:lvlText w:val="%2."/>
      <w:lvlJc w:val="left"/>
      <w:pPr>
        <w:ind w:left="1500" w:hanging="360"/>
      </w:pPr>
    </w:lvl>
    <w:lvl w:ilvl="2" w:tplc="0450001B" w:tentative="1">
      <w:start w:val="1"/>
      <w:numFmt w:val="lowerRoman"/>
      <w:lvlText w:val="%3."/>
      <w:lvlJc w:val="right"/>
      <w:pPr>
        <w:ind w:left="2220" w:hanging="180"/>
      </w:pPr>
    </w:lvl>
    <w:lvl w:ilvl="3" w:tplc="0450000F" w:tentative="1">
      <w:start w:val="1"/>
      <w:numFmt w:val="decimal"/>
      <w:lvlText w:val="%4."/>
      <w:lvlJc w:val="left"/>
      <w:pPr>
        <w:ind w:left="2940" w:hanging="360"/>
      </w:pPr>
    </w:lvl>
    <w:lvl w:ilvl="4" w:tplc="04500019" w:tentative="1">
      <w:start w:val="1"/>
      <w:numFmt w:val="lowerLetter"/>
      <w:lvlText w:val="%5."/>
      <w:lvlJc w:val="left"/>
      <w:pPr>
        <w:ind w:left="3660" w:hanging="360"/>
      </w:pPr>
    </w:lvl>
    <w:lvl w:ilvl="5" w:tplc="0450001B" w:tentative="1">
      <w:start w:val="1"/>
      <w:numFmt w:val="lowerRoman"/>
      <w:lvlText w:val="%6."/>
      <w:lvlJc w:val="right"/>
      <w:pPr>
        <w:ind w:left="4380" w:hanging="180"/>
      </w:pPr>
    </w:lvl>
    <w:lvl w:ilvl="6" w:tplc="0450000F" w:tentative="1">
      <w:start w:val="1"/>
      <w:numFmt w:val="decimal"/>
      <w:lvlText w:val="%7."/>
      <w:lvlJc w:val="left"/>
      <w:pPr>
        <w:ind w:left="5100" w:hanging="360"/>
      </w:pPr>
    </w:lvl>
    <w:lvl w:ilvl="7" w:tplc="04500019" w:tentative="1">
      <w:start w:val="1"/>
      <w:numFmt w:val="lowerLetter"/>
      <w:lvlText w:val="%8."/>
      <w:lvlJc w:val="left"/>
      <w:pPr>
        <w:ind w:left="5820" w:hanging="360"/>
      </w:pPr>
    </w:lvl>
    <w:lvl w:ilvl="8" w:tplc="0450001B" w:tentative="1">
      <w:start w:val="1"/>
      <w:numFmt w:val="lowerRoman"/>
      <w:lvlText w:val="%9."/>
      <w:lvlJc w:val="right"/>
      <w:pPr>
        <w:ind w:left="6540" w:hanging="180"/>
      </w:pPr>
    </w:lvl>
  </w:abstractNum>
  <w:abstractNum w:abstractNumId="27">
    <w:nsid w:val="541450F9"/>
    <w:multiLevelType w:val="hybridMultilevel"/>
    <w:tmpl w:val="02CA70A2"/>
    <w:lvl w:ilvl="0" w:tplc="FB522410">
      <w:start w:val="1"/>
      <w:numFmt w:val="decimal"/>
      <w:lvlText w:val="%1."/>
      <w:lvlJc w:val="left"/>
      <w:pPr>
        <w:ind w:left="1080" w:hanging="360"/>
      </w:pPr>
      <w:rPr>
        <w:rFonts w:hint="default"/>
      </w:r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28">
    <w:nsid w:val="553C34C6"/>
    <w:multiLevelType w:val="hybridMultilevel"/>
    <w:tmpl w:val="B30C568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9">
    <w:nsid w:val="56D32EE0"/>
    <w:multiLevelType w:val="hybridMultilevel"/>
    <w:tmpl w:val="E70422EA"/>
    <w:lvl w:ilvl="0" w:tplc="0450000F">
      <w:start w:val="1"/>
      <w:numFmt w:val="decimal"/>
      <w:lvlText w:val="%1."/>
      <w:lvlJc w:val="left"/>
      <w:pPr>
        <w:ind w:left="842" w:hanging="360"/>
      </w:pPr>
    </w:lvl>
    <w:lvl w:ilvl="1" w:tplc="04500019" w:tentative="1">
      <w:start w:val="1"/>
      <w:numFmt w:val="lowerLetter"/>
      <w:lvlText w:val="%2."/>
      <w:lvlJc w:val="left"/>
      <w:pPr>
        <w:ind w:left="1562" w:hanging="360"/>
      </w:pPr>
    </w:lvl>
    <w:lvl w:ilvl="2" w:tplc="0450001B" w:tentative="1">
      <w:start w:val="1"/>
      <w:numFmt w:val="lowerRoman"/>
      <w:lvlText w:val="%3."/>
      <w:lvlJc w:val="right"/>
      <w:pPr>
        <w:ind w:left="2282" w:hanging="180"/>
      </w:pPr>
    </w:lvl>
    <w:lvl w:ilvl="3" w:tplc="0450000F" w:tentative="1">
      <w:start w:val="1"/>
      <w:numFmt w:val="decimal"/>
      <w:lvlText w:val="%4."/>
      <w:lvlJc w:val="left"/>
      <w:pPr>
        <w:ind w:left="3002" w:hanging="360"/>
      </w:pPr>
    </w:lvl>
    <w:lvl w:ilvl="4" w:tplc="04500019" w:tentative="1">
      <w:start w:val="1"/>
      <w:numFmt w:val="lowerLetter"/>
      <w:lvlText w:val="%5."/>
      <w:lvlJc w:val="left"/>
      <w:pPr>
        <w:ind w:left="3722" w:hanging="360"/>
      </w:pPr>
    </w:lvl>
    <w:lvl w:ilvl="5" w:tplc="0450001B" w:tentative="1">
      <w:start w:val="1"/>
      <w:numFmt w:val="lowerRoman"/>
      <w:lvlText w:val="%6."/>
      <w:lvlJc w:val="right"/>
      <w:pPr>
        <w:ind w:left="4442" w:hanging="180"/>
      </w:pPr>
    </w:lvl>
    <w:lvl w:ilvl="6" w:tplc="0450000F" w:tentative="1">
      <w:start w:val="1"/>
      <w:numFmt w:val="decimal"/>
      <w:lvlText w:val="%7."/>
      <w:lvlJc w:val="left"/>
      <w:pPr>
        <w:ind w:left="5162" w:hanging="360"/>
      </w:pPr>
    </w:lvl>
    <w:lvl w:ilvl="7" w:tplc="04500019" w:tentative="1">
      <w:start w:val="1"/>
      <w:numFmt w:val="lowerLetter"/>
      <w:lvlText w:val="%8."/>
      <w:lvlJc w:val="left"/>
      <w:pPr>
        <w:ind w:left="5882" w:hanging="360"/>
      </w:pPr>
    </w:lvl>
    <w:lvl w:ilvl="8" w:tplc="0450001B" w:tentative="1">
      <w:start w:val="1"/>
      <w:numFmt w:val="lowerRoman"/>
      <w:lvlText w:val="%9."/>
      <w:lvlJc w:val="right"/>
      <w:pPr>
        <w:ind w:left="6602" w:hanging="180"/>
      </w:pPr>
    </w:lvl>
  </w:abstractNum>
  <w:abstractNum w:abstractNumId="30">
    <w:nsid w:val="573B5D02"/>
    <w:multiLevelType w:val="singleLevel"/>
    <w:tmpl w:val="573B5D02"/>
    <w:lvl w:ilvl="0">
      <w:start w:val="2"/>
      <w:numFmt w:val="decimal"/>
      <w:suff w:val="space"/>
      <w:lvlText w:val="%1."/>
      <w:lvlJc w:val="left"/>
      <w:pPr>
        <w:ind w:left="0" w:firstLine="0"/>
      </w:pPr>
    </w:lvl>
  </w:abstractNum>
  <w:abstractNum w:abstractNumId="31">
    <w:nsid w:val="573B7156"/>
    <w:multiLevelType w:val="singleLevel"/>
    <w:tmpl w:val="573B7156"/>
    <w:lvl w:ilvl="0">
      <w:start w:val="1"/>
      <w:numFmt w:val="decimal"/>
      <w:suff w:val="space"/>
      <w:lvlText w:val="%1."/>
      <w:lvlJc w:val="left"/>
      <w:pPr>
        <w:ind w:left="0" w:firstLine="0"/>
      </w:pPr>
    </w:lvl>
  </w:abstractNum>
  <w:abstractNum w:abstractNumId="32">
    <w:nsid w:val="573E664C"/>
    <w:multiLevelType w:val="singleLevel"/>
    <w:tmpl w:val="573E664C"/>
    <w:lvl w:ilvl="0">
      <w:start w:val="1"/>
      <w:numFmt w:val="decimal"/>
      <w:suff w:val="space"/>
      <w:lvlText w:val="%1."/>
      <w:lvlJc w:val="left"/>
    </w:lvl>
  </w:abstractNum>
  <w:abstractNum w:abstractNumId="33">
    <w:nsid w:val="58E83A4D"/>
    <w:multiLevelType w:val="singleLevel"/>
    <w:tmpl w:val="58E83A4D"/>
    <w:lvl w:ilvl="0">
      <w:start w:val="1"/>
      <w:numFmt w:val="decimal"/>
      <w:suff w:val="space"/>
      <w:lvlText w:val="%1."/>
      <w:lvlJc w:val="left"/>
      <w:pPr>
        <w:ind w:left="0" w:firstLine="0"/>
      </w:pPr>
    </w:lvl>
  </w:abstractNum>
  <w:abstractNum w:abstractNumId="34">
    <w:nsid w:val="591C59C0"/>
    <w:multiLevelType w:val="hybridMultilevel"/>
    <w:tmpl w:val="EDAEBB8C"/>
    <w:lvl w:ilvl="0" w:tplc="0450000F">
      <w:start w:val="1"/>
      <w:numFmt w:val="decimal"/>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5">
    <w:nsid w:val="5DA248CD"/>
    <w:multiLevelType w:val="hybridMultilevel"/>
    <w:tmpl w:val="3246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B33506"/>
    <w:multiLevelType w:val="hybridMultilevel"/>
    <w:tmpl w:val="1C181C0C"/>
    <w:lvl w:ilvl="0" w:tplc="0450000F">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7">
    <w:nsid w:val="67AE4C56"/>
    <w:multiLevelType w:val="hybridMultilevel"/>
    <w:tmpl w:val="4DF4DC7E"/>
    <w:lvl w:ilvl="0" w:tplc="15244570">
      <w:start w:val="2017"/>
      <w:numFmt w:val="bullet"/>
      <w:lvlText w:val="-"/>
      <w:lvlJc w:val="left"/>
      <w:pPr>
        <w:ind w:left="420" w:hanging="360"/>
      </w:pPr>
      <w:rPr>
        <w:rFonts w:ascii="Arial" w:eastAsiaTheme="minorEastAsia" w:hAnsi="Arial" w:cs="Arial" w:hint="default"/>
      </w:rPr>
    </w:lvl>
    <w:lvl w:ilvl="1" w:tplc="04500003" w:tentative="1">
      <w:start w:val="1"/>
      <w:numFmt w:val="bullet"/>
      <w:lvlText w:val="o"/>
      <w:lvlJc w:val="left"/>
      <w:pPr>
        <w:ind w:left="1140" w:hanging="360"/>
      </w:pPr>
      <w:rPr>
        <w:rFonts w:ascii="Courier New" w:hAnsi="Courier New" w:cs="Courier New" w:hint="default"/>
      </w:rPr>
    </w:lvl>
    <w:lvl w:ilvl="2" w:tplc="04500005" w:tentative="1">
      <w:start w:val="1"/>
      <w:numFmt w:val="bullet"/>
      <w:lvlText w:val=""/>
      <w:lvlJc w:val="left"/>
      <w:pPr>
        <w:ind w:left="1860" w:hanging="360"/>
      </w:pPr>
      <w:rPr>
        <w:rFonts w:ascii="Wingdings" w:hAnsi="Wingdings" w:hint="default"/>
      </w:rPr>
    </w:lvl>
    <w:lvl w:ilvl="3" w:tplc="04500001" w:tentative="1">
      <w:start w:val="1"/>
      <w:numFmt w:val="bullet"/>
      <w:lvlText w:val=""/>
      <w:lvlJc w:val="left"/>
      <w:pPr>
        <w:ind w:left="2580" w:hanging="360"/>
      </w:pPr>
      <w:rPr>
        <w:rFonts w:ascii="Symbol" w:hAnsi="Symbol" w:hint="default"/>
      </w:rPr>
    </w:lvl>
    <w:lvl w:ilvl="4" w:tplc="04500003" w:tentative="1">
      <w:start w:val="1"/>
      <w:numFmt w:val="bullet"/>
      <w:lvlText w:val="o"/>
      <w:lvlJc w:val="left"/>
      <w:pPr>
        <w:ind w:left="3300" w:hanging="360"/>
      </w:pPr>
      <w:rPr>
        <w:rFonts w:ascii="Courier New" w:hAnsi="Courier New" w:cs="Courier New" w:hint="default"/>
      </w:rPr>
    </w:lvl>
    <w:lvl w:ilvl="5" w:tplc="04500005" w:tentative="1">
      <w:start w:val="1"/>
      <w:numFmt w:val="bullet"/>
      <w:lvlText w:val=""/>
      <w:lvlJc w:val="left"/>
      <w:pPr>
        <w:ind w:left="4020" w:hanging="360"/>
      </w:pPr>
      <w:rPr>
        <w:rFonts w:ascii="Wingdings" w:hAnsi="Wingdings" w:hint="default"/>
      </w:rPr>
    </w:lvl>
    <w:lvl w:ilvl="6" w:tplc="04500001" w:tentative="1">
      <w:start w:val="1"/>
      <w:numFmt w:val="bullet"/>
      <w:lvlText w:val=""/>
      <w:lvlJc w:val="left"/>
      <w:pPr>
        <w:ind w:left="4740" w:hanging="360"/>
      </w:pPr>
      <w:rPr>
        <w:rFonts w:ascii="Symbol" w:hAnsi="Symbol" w:hint="default"/>
      </w:rPr>
    </w:lvl>
    <w:lvl w:ilvl="7" w:tplc="04500003" w:tentative="1">
      <w:start w:val="1"/>
      <w:numFmt w:val="bullet"/>
      <w:lvlText w:val="o"/>
      <w:lvlJc w:val="left"/>
      <w:pPr>
        <w:ind w:left="5460" w:hanging="360"/>
      </w:pPr>
      <w:rPr>
        <w:rFonts w:ascii="Courier New" w:hAnsi="Courier New" w:cs="Courier New" w:hint="default"/>
      </w:rPr>
    </w:lvl>
    <w:lvl w:ilvl="8" w:tplc="04500005" w:tentative="1">
      <w:start w:val="1"/>
      <w:numFmt w:val="bullet"/>
      <w:lvlText w:val=""/>
      <w:lvlJc w:val="left"/>
      <w:pPr>
        <w:ind w:left="6180" w:hanging="360"/>
      </w:pPr>
      <w:rPr>
        <w:rFonts w:ascii="Wingdings" w:hAnsi="Wingdings" w:hint="default"/>
      </w:rPr>
    </w:lvl>
  </w:abstractNum>
  <w:abstractNum w:abstractNumId="38">
    <w:nsid w:val="69D2587E"/>
    <w:multiLevelType w:val="hybridMultilevel"/>
    <w:tmpl w:val="9AFEAE00"/>
    <w:lvl w:ilvl="0" w:tplc="0450000F">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9">
    <w:nsid w:val="6BE50178"/>
    <w:multiLevelType w:val="hybridMultilevel"/>
    <w:tmpl w:val="4AF4FD28"/>
    <w:lvl w:ilvl="0" w:tplc="6E123EE6">
      <w:start w:val="1"/>
      <w:numFmt w:val="decimal"/>
      <w:lvlText w:val="%1."/>
      <w:lvlJc w:val="left"/>
      <w:pPr>
        <w:ind w:left="1080" w:hanging="360"/>
      </w:pPr>
      <w:rPr>
        <w:rFonts w:hint="default"/>
      </w:r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40">
    <w:nsid w:val="6FD05899"/>
    <w:multiLevelType w:val="hybridMultilevel"/>
    <w:tmpl w:val="472E4330"/>
    <w:lvl w:ilvl="0" w:tplc="0450000F">
      <w:start w:val="1"/>
      <w:numFmt w:val="decimal"/>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41">
    <w:nsid w:val="6FE579F1"/>
    <w:multiLevelType w:val="hybridMultilevel"/>
    <w:tmpl w:val="ED988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04408F"/>
    <w:multiLevelType w:val="hybridMultilevel"/>
    <w:tmpl w:val="A198E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FC6A8A"/>
    <w:multiLevelType w:val="hybridMultilevel"/>
    <w:tmpl w:val="E70422EA"/>
    <w:lvl w:ilvl="0" w:tplc="0450000F">
      <w:start w:val="1"/>
      <w:numFmt w:val="decimal"/>
      <w:lvlText w:val="%1."/>
      <w:lvlJc w:val="left"/>
      <w:pPr>
        <w:ind w:left="842" w:hanging="360"/>
      </w:pPr>
    </w:lvl>
    <w:lvl w:ilvl="1" w:tplc="04500019" w:tentative="1">
      <w:start w:val="1"/>
      <w:numFmt w:val="lowerLetter"/>
      <w:lvlText w:val="%2."/>
      <w:lvlJc w:val="left"/>
      <w:pPr>
        <w:ind w:left="1562" w:hanging="360"/>
      </w:pPr>
    </w:lvl>
    <w:lvl w:ilvl="2" w:tplc="0450001B" w:tentative="1">
      <w:start w:val="1"/>
      <w:numFmt w:val="lowerRoman"/>
      <w:lvlText w:val="%3."/>
      <w:lvlJc w:val="right"/>
      <w:pPr>
        <w:ind w:left="2282" w:hanging="180"/>
      </w:pPr>
    </w:lvl>
    <w:lvl w:ilvl="3" w:tplc="0450000F" w:tentative="1">
      <w:start w:val="1"/>
      <w:numFmt w:val="decimal"/>
      <w:lvlText w:val="%4."/>
      <w:lvlJc w:val="left"/>
      <w:pPr>
        <w:ind w:left="3002" w:hanging="360"/>
      </w:pPr>
    </w:lvl>
    <w:lvl w:ilvl="4" w:tplc="04500019" w:tentative="1">
      <w:start w:val="1"/>
      <w:numFmt w:val="lowerLetter"/>
      <w:lvlText w:val="%5."/>
      <w:lvlJc w:val="left"/>
      <w:pPr>
        <w:ind w:left="3722" w:hanging="360"/>
      </w:pPr>
    </w:lvl>
    <w:lvl w:ilvl="5" w:tplc="0450001B" w:tentative="1">
      <w:start w:val="1"/>
      <w:numFmt w:val="lowerRoman"/>
      <w:lvlText w:val="%6."/>
      <w:lvlJc w:val="right"/>
      <w:pPr>
        <w:ind w:left="4442" w:hanging="180"/>
      </w:pPr>
    </w:lvl>
    <w:lvl w:ilvl="6" w:tplc="0450000F" w:tentative="1">
      <w:start w:val="1"/>
      <w:numFmt w:val="decimal"/>
      <w:lvlText w:val="%7."/>
      <w:lvlJc w:val="left"/>
      <w:pPr>
        <w:ind w:left="5162" w:hanging="360"/>
      </w:pPr>
    </w:lvl>
    <w:lvl w:ilvl="7" w:tplc="04500019" w:tentative="1">
      <w:start w:val="1"/>
      <w:numFmt w:val="lowerLetter"/>
      <w:lvlText w:val="%8."/>
      <w:lvlJc w:val="left"/>
      <w:pPr>
        <w:ind w:left="5882" w:hanging="360"/>
      </w:pPr>
    </w:lvl>
    <w:lvl w:ilvl="8" w:tplc="0450001B" w:tentative="1">
      <w:start w:val="1"/>
      <w:numFmt w:val="lowerRoman"/>
      <w:lvlText w:val="%9."/>
      <w:lvlJc w:val="right"/>
      <w:pPr>
        <w:ind w:left="6602" w:hanging="180"/>
      </w:pPr>
    </w:lvl>
  </w:abstractNum>
  <w:abstractNum w:abstractNumId="44">
    <w:nsid w:val="7BD60496"/>
    <w:multiLevelType w:val="hybridMultilevel"/>
    <w:tmpl w:val="34365BD2"/>
    <w:lvl w:ilvl="0" w:tplc="0450000F">
      <w:start w:val="1"/>
      <w:numFmt w:val="decimal"/>
      <w:lvlText w:val="%1."/>
      <w:lvlJc w:val="left"/>
      <w:pPr>
        <w:ind w:left="780" w:hanging="360"/>
      </w:pPr>
    </w:lvl>
    <w:lvl w:ilvl="1" w:tplc="04500019" w:tentative="1">
      <w:start w:val="1"/>
      <w:numFmt w:val="lowerLetter"/>
      <w:lvlText w:val="%2."/>
      <w:lvlJc w:val="left"/>
      <w:pPr>
        <w:ind w:left="1500" w:hanging="360"/>
      </w:pPr>
    </w:lvl>
    <w:lvl w:ilvl="2" w:tplc="0450001B" w:tentative="1">
      <w:start w:val="1"/>
      <w:numFmt w:val="lowerRoman"/>
      <w:lvlText w:val="%3."/>
      <w:lvlJc w:val="right"/>
      <w:pPr>
        <w:ind w:left="2220" w:hanging="180"/>
      </w:pPr>
    </w:lvl>
    <w:lvl w:ilvl="3" w:tplc="0450000F" w:tentative="1">
      <w:start w:val="1"/>
      <w:numFmt w:val="decimal"/>
      <w:lvlText w:val="%4."/>
      <w:lvlJc w:val="left"/>
      <w:pPr>
        <w:ind w:left="2940" w:hanging="360"/>
      </w:pPr>
    </w:lvl>
    <w:lvl w:ilvl="4" w:tplc="04500019" w:tentative="1">
      <w:start w:val="1"/>
      <w:numFmt w:val="lowerLetter"/>
      <w:lvlText w:val="%5."/>
      <w:lvlJc w:val="left"/>
      <w:pPr>
        <w:ind w:left="3660" w:hanging="360"/>
      </w:pPr>
    </w:lvl>
    <w:lvl w:ilvl="5" w:tplc="0450001B" w:tentative="1">
      <w:start w:val="1"/>
      <w:numFmt w:val="lowerRoman"/>
      <w:lvlText w:val="%6."/>
      <w:lvlJc w:val="right"/>
      <w:pPr>
        <w:ind w:left="4380" w:hanging="180"/>
      </w:pPr>
    </w:lvl>
    <w:lvl w:ilvl="6" w:tplc="0450000F" w:tentative="1">
      <w:start w:val="1"/>
      <w:numFmt w:val="decimal"/>
      <w:lvlText w:val="%7."/>
      <w:lvlJc w:val="left"/>
      <w:pPr>
        <w:ind w:left="5100" w:hanging="360"/>
      </w:pPr>
    </w:lvl>
    <w:lvl w:ilvl="7" w:tplc="04500019" w:tentative="1">
      <w:start w:val="1"/>
      <w:numFmt w:val="lowerLetter"/>
      <w:lvlText w:val="%8."/>
      <w:lvlJc w:val="left"/>
      <w:pPr>
        <w:ind w:left="5820" w:hanging="360"/>
      </w:pPr>
    </w:lvl>
    <w:lvl w:ilvl="8" w:tplc="0450001B" w:tentative="1">
      <w:start w:val="1"/>
      <w:numFmt w:val="lowerRoman"/>
      <w:lvlText w:val="%9."/>
      <w:lvlJc w:val="right"/>
      <w:pPr>
        <w:ind w:left="6540" w:hanging="180"/>
      </w:pPr>
    </w:lvl>
  </w:abstractNum>
  <w:num w:numId="1">
    <w:abstractNumId w:val="12"/>
  </w:num>
  <w:num w:numId="2">
    <w:abstractNumId w:val="35"/>
  </w:num>
  <w:num w:numId="3">
    <w:abstractNumId w:val="11"/>
  </w:num>
  <w:num w:numId="4">
    <w:abstractNumId w:val="6"/>
  </w:num>
  <w:num w:numId="5">
    <w:abstractNumId w:val="4"/>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num>
  <w:num w:numId="10">
    <w:abstractNumId w:val="13"/>
  </w:num>
  <w:num w:numId="11">
    <w:abstractNumId w:val="17"/>
  </w:num>
  <w:num w:numId="12">
    <w:abstractNumId w:val="22"/>
  </w:num>
  <w:num w:numId="13">
    <w:abstractNumId w:val="3"/>
  </w:num>
  <w:num w:numId="14">
    <w:abstractNumId w:val="15"/>
  </w:num>
  <w:num w:numId="15">
    <w:abstractNumId w:val="14"/>
  </w:num>
  <w:num w:numId="16">
    <w:abstractNumId w:val="28"/>
  </w:num>
  <w:num w:numId="17">
    <w:abstractNumId w:val="41"/>
  </w:num>
  <w:num w:numId="18">
    <w:abstractNumId w:val="7"/>
  </w:num>
  <w:num w:numId="19">
    <w:abstractNumId w:val="42"/>
  </w:num>
  <w:num w:numId="20">
    <w:abstractNumId w:val="0"/>
  </w:num>
  <w:num w:numId="21">
    <w:abstractNumId w:val="8"/>
  </w:num>
  <w:num w:numId="22">
    <w:abstractNumId w:val="2"/>
  </w:num>
  <w:num w:numId="23">
    <w:abstractNumId w:val="21"/>
  </w:num>
  <w:num w:numId="24">
    <w:abstractNumId w:val="33"/>
    <w:lvlOverride w:ilvl="0">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18"/>
  </w:num>
  <w:num w:numId="28">
    <w:abstractNumId w:val="38"/>
  </w:num>
  <w:num w:numId="29">
    <w:abstractNumId w:val="9"/>
  </w:num>
  <w:num w:numId="30">
    <w:abstractNumId w:val="36"/>
  </w:num>
  <w:num w:numId="31">
    <w:abstractNumId w:val="1"/>
  </w:num>
  <w:num w:numId="32">
    <w:abstractNumId w:val="30"/>
    <w:lvlOverride w:ilvl="0">
      <w:startOverride w:val="2"/>
    </w:lvlOverride>
  </w:num>
  <w:num w:numId="33">
    <w:abstractNumId w:val="31"/>
    <w:lvlOverride w:ilvl="0">
      <w:startOverride w:val="1"/>
    </w:lvlOverride>
  </w:num>
  <w:num w:numId="34">
    <w:abstractNumId w:val="25"/>
  </w:num>
  <w:num w:numId="35">
    <w:abstractNumId w:val="26"/>
  </w:num>
  <w:num w:numId="36">
    <w:abstractNumId w:val="5"/>
  </w:num>
  <w:num w:numId="37">
    <w:abstractNumId w:val="44"/>
  </w:num>
  <w:num w:numId="38">
    <w:abstractNumId w:val="20"/>
  </w:num>
  <w:num w:numId="39">
    <w:abstractNumId w:val="24"/>
  </w:num>
  <w:num w:numId="40">
    <w:abstractNumId w:val="19"/>
  </w:num>
  <w:num w:numId="41">
    <w:abstractNumId w:val="40"/>
  </w:num>
  <w:num w:numId="42">
    <w:abstractNumId w:val="34"/>
  </w:num>
  <w:num w:numId="43">
    <w:abstractNumId w:val="43"/>
  </w:num>
  <w:num w:numId="44">
    <w:abstractNumId w:val="29"/>
  </w:num>
  <w:num w:numId="45">
    <w:abstractNumId w:val="23"/>
  </w:num>
  <w:num w:numId="46">
    <w:abstractNumId w:val="27"/>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proofState w:spelling="clean" w:grammar="clean"/>
  <w:defaultTabStop w:val="720"/>
  <w:drawingGridHorizontalSpacing w:val="110"/>
  <w:drawingGridVerticalSpacing w:val="299"/>
  <w:displayHorizontalDrawingGridEvery w:val="0"/>
  <w:characterSpacingControl w:val="doNotCompress"/>
  <w:compat>
    <w:compatSetting w:name="compatibilityMode" w:uri="http://schemas.microsoft.com/office/word" w:val="12"/>
  </w:compat>
  <w:rsids>
    <w:rsidRoot w:val="00451CE6"/>
    <w:rsid w:val="00051BF1"/>
    <w:rsid w:val="00062526"/>
    <w:rsid w:val="00065D4E"/>
    <w:rsid w:val="00067136"/>
    <w:rsid w:val="00070AC0"/>
    <w:rsid w:val="0010561C"/>
    <w:rsid w:val="00123F39"/>
    <w:rsid w:val="00137706"/>
    <w:rsid w:val="0015202D"/>
    <w:rsid w:val="001662D8"/>
    <w:rsid w:val="00170F7D"/>
    <w:rsid w:val="00184D03"/>
    <w:rsid w:val="0018754A"/>
    <w:rsid w:val="001A5D99"/>
    <w:rsid w:val="001D65EE"/>
    <w:rsid w:val="002329A4"/>
    <w:rsid w:val="00245B1D"/>
    <w:rsid w:val="0025172B"/>
    <w:rsid w:val="0025175F"/>
    <w:rsid w:val="00274C4F"/>
    <w:rsid w:val="002D4813"/>
    <w:rsid w:val="002E5A89"/>
    <w:rsid w:val="0032070A"/>
    <w:rsid w:val="00323FF5"/>
    <w:rsid w:val="00344EFD"/>
    <w:rsid w:val="003B591E"/>
    <w:rsid w:val="003E5AA7"/>
    <w:rsid w:val="00401BC1"/>
    <w:rsid w:val="0044744B"/>
    <w:rsid w:val="00451CE6"/>
    <w:rsid w:val="00452C2C"/>
    <w:rsid w:val="00474BF1"/>
    <w:rsid w:val="00482785"/>
    <w:rsid w:val="00513AD3"/>
    <w:rsid w:val="00516C0F"/>
    <w:rsid w:val="0052602F"/>
    <w:rsid w:val="005A5447"/>
    <w:rsid w:val="005C7E6A"/>
    <w:rsid w:val="005E0D26"/>
    <w:rsid w:val="005F200D"/>
    <w:rsid w:val="005F5DBC"/>
    <w:rsid w:val="0060040A"/>
    <w:rsid w:val="00623C87"/>
    <w:rsid w:val="00686B4A"/>
    <w:rsid w:val="006C401A"/>
    <w:rsid w:val="0071036C"/>
    <w:rsid w:val="00746B07"/>
    <w:rsid w:val="00775D00"/>
    <w:rsid w:val="007874BF"/>
    <w:rsid w:val="0079655D"/>
    <w:rsid w:val="007966C0"/>
    <w:rsid w:val="00797F75"/>
    <w:rsid w:val="007D13CE"/>
    <w:rsid w:val="007E54CC"/>
    <w:rsid w:val="007F2C25"/>
    <w:rsid w:val="0082009E"/>
    <w:rsid w:val="00821F53"/>
    <w:rsid w:val="00836997"/>
    <w:rsid w:val="00875900"/>
    <w:rsid w:val="00885CEE"/>
    <w:rsid w:val="00890875"/>
    <w:rsid w:val="009065BC"/>
    <w:rsid w:val="00916CD7"/>
    <w:rsid w:val="00924BA9"/>
    <w:rsid w:val="00936291"/>
    <w:rsid w:val="00993182"/>
    <w:rsid w:val="00A00222"/>
    <w:rsid w:val="00A43ED5"/>
    <w:rsid w:val="00A571CB"/>
    <w:rsid w:val="00A642C2"/>
    <w:rsid w:val="00AB37C7"/>
    <w:rsid w:val="00AD710E"/>
    <w:rsid w:val="00AE255B"/>
    <w:rsid w:val="00B10588"/>
    <w:rsid w:val="00B14587"/>
    <w:rsid w:val="00B170FD"/>
    <w:rsid w:val="00B22DAC"/>
    <w:rsid w:val="00B87128"/>
    <w:rsid w:val="00B94EE4"/>
    <w:rsid w:val="00BA759C"/>
    <w:rsid w:val="00BD0BE2"/>
    <w:rsid w:val="00BE1186"/>
    <w:rsid w:val="00C16114"/>
    <w:rsid w:val="00C27572"/>
    <w:rsid w:val="00C42B49"/>
    <w:rsid w:val="00C61A21"/>
    <w:rsid w:val="00C8313B"/>
    <w:rsid w:val="00C8495C"/>
    <w:rsid w:val="00CB5A33"/>
    <w:rsid w:val="00CD53CA"/>
    <w:rsid w:val="00CF6653"/>
    <w:rsid w:val="00D37BE9"/>
    <w:rsid w:val="00E57E2B"/>
    <w:rsid w:val="00E92BEC"/>
    <w:rsid w:val="00ED24D5"/>
    <w:rsid w:val="00EE6912"/>
    <w:rsid w:val="00F042A9"/>
    <w:rsid w:val="00F34994"/>
    <w:rsid w:val="00F73037"/>
    <w:rsid w:val="00F93B5E"/>
    <w:rsid w:val="00FB7DF1"/>
    <w:rsid w:val="00FD3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CE6"/>
    <w:pPr>
      <w:widowControl w:val="0"/>
      <w:autoSpaceDE w:val="0"/>
      <w:autoSpaceDN w:val="0"/>
      <w:adjustRightInd w:val="0"/>
      <w:spacing w:after="0" w:line="240" w:lineRule="auto"/>
    </w:pPr>
    <w:rPr>
      <w:rFonts w:ascii="Arial" w:eastAsiaTheme="minorEastAsia"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1CE6"/>
    <w:pPr>
      <w:widowControl/>
      <w:autoSpaceDE/>
      <w:autoSpaceDN/>
      <w:adjustRightInd/>
      <w:spacing w:before="100" w:beforeAutospacing="1" w:after="100" w:afterAutospacing="1"/>
    </w:pPr>
    <w:rPr>
      <w:rFonts w:ascii="Times New Roman" w:eastAsia="Times New Roman" w:hAnsi="Times New Roman" w:cs="Times New Roman"/>
      <w:sz w:val="24"/>
      <w:szCs w:val="24"/>
      <w:lang w:eastAsia="ko-KR"/>
    </w:rPr>
  </w:style>
  <w:style w:type="character" w:styleId="Hyperlink">
    <w:name w:val="Hyperlink"/>
    <w:basedOn w:val="DefaultParagraphFont"/>
    <w:uiPriority w:val="99"/>
    <w:semiHidden/>
    <w:unhideWhenUsed/>
    <w:rsid w:val="00451CE6"/>
    <w:rPr>
      <w:color w:val="0000FF"/>
      <w:u w:val="single"/>
    </w:rPr>
  </w:style>
  <w:style w:type="character" w:styleId="Strong">
    <w:name w:val="Strong"/>
    <w:basedOn w:val="DefaultParagraphFont"/>
    <w:uiPriority w:val="22"/>
    <w:qFormat/>
    <w:rsid w:val="00451CE6"/>
    <w:rPr>
      <w:b/>
      <w:bCs/>
    </w:rPr>
  </w:style>
  <w:style w:type="character" w:customStyle="1" w:styleId="ListParagraphChar">
    <w:name w:val="List Paragraph Char"/>
    <w:basedOn w:val="DefaultParagraphFont"/>
    <w:link w:val="ListParagraph"/>
    <w:uiPriority w:val="34"/>
    <w:locked/>
    <w:rsid w:val="00451CE6"/>
    <w:rPr>
      <w:lang w:val="mn-MN"/>
    </w:rPr>
  </w:style>
  <w:style w:type="paragraph" w:styleId="ListParagraph">
    <w:name w:val="List Paragraph"/>
    <w:basedOn w:val="Normal"/>
    <w:link w:val="ListParagraphChar"/>
    <w:uiPriority w:val="34"/>
    <w:qFormat/>
    <w:rsid w:val="00451CE6"/>
    <w:pPr>
      <w:widowControl/>
      <w:autoSpaceDE/>
      <w:autoSpaceDN/>
      <w:adjustRightInd/>
      <w:ind w:left="720"/>
      <w:contextualSpacing/>
    </w:pPr>
    <w:rPr>
      <w:rFonts w:asciiTheme="minorHAnsi" w:eastAsiaTheme="minorHAnsi" w:hAnsiTheme="minorHAnsi" w:cstheme="minorBidi"/>
      <w:sz w:val="22"/>
      <w:szCs w:val="22"/>
      <w:lang w:val="mn-MN"/>
    </w:rPr>
  </w:style>
  <w:style w:type="paragraph" w:customStyle="1" w:styleId="bodytext1">
    <w:name w:val="bodytext1"/>
    <w:basedOn w:val="Normal"/>
    <w:rsid w:val="00451CE6"/>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bodytext21">
    <w:name w:val="bodytext21"/>
    <w:basedOn w:val="Normal"/>
    <w:rsid w:val="00451CE6"/>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textexposedshow">
    <w:name w:val="text_exposed_show"/>
    <w:basedOn w:val="DefaultParagraphFont"/>
    <w:rsid w:val="00B14587"/>
  </w:style>
  <w:style w:type="paragraph" w:customStyle="1" w:styleId="ListParagraph1">
    <w:name w:val="List Paragraph1"/>
    <w:basedOn w:val="Normal"/>
    <w:uiPriority w:val="34"/>
    <w:qFormat/>
    <w:rsid w:val="005F5DBC"/>
    <w:pPr>
      <w:widowControl/>
      <w:adjustRightInd/>
      <w:ind w:left="720"/>
      <w:contextualSpacing/>
    </w:pPr>
    <w:rPr>
      <w:rFonts w:ascii="Calibri" w:eastAsia="Calibri" w:hAnsi="Calibri"/>
      <w:sz w:val="22"/>
      <w:szCs w:val="22"/>
    </w:rPr>
  </w:style>
  <w:style w:type="table" w:styleId="TableGrid">
    <w:name w:val="Table Grid"/>
    <w:basedOn w:val="TableNormal"/>
    <w:uiPriority w:val="59"/>
    <w:rsid w:val="00B22D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93182"/>
    <w:rPr>
      <w:rFonts w:ascii="Tahoma" w:hAnsi="Tahoma" w:cs="Tahoma"/>
      <w:sz w:val="16"/>
      <w:szCs w:val="16"/>
    </w:rPr>
  </w:style>
  <w:style w:type="character" w:customStyle="1" w:styleId="BalloonTextChar">
    <w:name w:val="Balloon Text Char"/>
    <w:basedOn w:val="DefaultParagraphFont"/>
    <w:link w:val="BalloonText"/>
    <w:uiPriority w:val="99"/>
    <w:semiHidden/>
    <w:rsid w:val="00993182"/>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10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chart" Target="charts/chart14.xml"/><Relationship Id="rId84" Type="http://schemas.openxmlformats.org/officeDocument/2006/relationships/image" Target="media/image52.jpeg"/><Relationship Id="rId89" Type="http://schemas.openxmlformats.org/officeDocument/2006/relationships/image" Target="media/image57.jpe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15.jpeg"/><Relationship Id="rId107" Type="http://schemas.openxmlformats.org/officeDocument/2006/relationships/image" Target="media/image75.jpeg"/><Relationship Id="rId11" Type="http://schemas.openxmlformats.org/officeDocument/2006/relationships/image" Target="media/image6.jpeg"/><Relationship Id="rId24" Type="http://schemas.openxmlformats.org/officeDocument/2006/relationships/chart" Target="charts/chart5.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chart" Target="charts/chart12.xml"/><Relationship Id="rId74" Type="http://schemas.openxmlformats.org/officeDocument/2006/relationships/chart" Target="charts/chart20.xml"/><Relationship Id="rId79" Type="http://schemas.openxmlformats.org/officeDocument/2006/relationships/chart" Target="charts/chart25.xml"/><Relationship Id="rId87" Type="http://schemas.openxmlformats.org/officeDocument/2006/relationships/image" Target="media/image55.jpeg"/><Relationship Id="rId102" Type="http://schemas.openxmlformats.org/officeDocument/2006/relationships/image" Target="media/image70.jpeg"/><Relationship Id="rId110" Type="http://schemas.openxmlformats.org/officeDocument/2006/relationships/image" Target="media/image78.jpeg"/><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50.jpeg"/><Relationship Id="rId90" Type="http://schemas.openxmlformats.org/officeDocument/2006/relationships/image" Target="media/image58.jpeg"/><Relationship Id="rId95" Type="http://schemas.openxmlformats.org/officeDocument/2006/relationships/image" Target="media/image63.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chart" Target="charts/chart10.xml"/><Relationship Id="rId69" Type="http://schemas.openxmlformats.org/officeDocument/2006/relationships/chart" Target="charts/chart15.xml"/><Relationship Id="rId77" Type="http://schemas.openxmlformats.org/officeDocument/2006/relationships/chart" Target="charts/chart23.xml"/><Relationship Id="rId100" Type="http://schemas.openxmlformats.org/officeDocument/2006/relationships/image" Target="media/image68.jpeg"/><Relationship Id="rId105" Type="http://schemas.openxmlformats.org/officeDocument/2006/relationships/image" Target="media/image73.jpeg"/><Relationship Id="rId113"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37.jpeg"/><Relationship Id="rId72" Type="http://schemas.openxmlformats.org/officeDocument/2006/relationships/chart" Target="charts/chart18.xml"/><Relationship Id="rId80" Type="http://schemas.openxmlformats.org/officeDocument/2006/relationships/chart" Target="charts/chart26.xml"/><Relationship Id="rId85" Type="http://schemas.openxmlformats.org/officeDocument/2006/relationships/image" Target="media/image53.jpeg"/><Relationship Id="rId93" Type="http://schemas.openxmlformats.org/officeDocument/2006/relationships/image" Target="media/image61.jpeg"/><Relationship Id="rId98" Type="http://schemas.openxmlformats.org/officeDocument/2006/relationships/image" Target="media/image66.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chart" Target="charts/chart6.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chart" Target="charts/chart13.xml"/><Relationship Id="rId103" Type="http://schemas.openxmlformats.org/officeDocument/2006/relationships/image" Target="media/image71.jpeg"/><Relationship Id="rId108" Type="http://schemas.openxmlformats.org/officeDocument/2006/relationships/image" Target="media/image76.jpeg"/><Relationship Id="rId20" Type="http://schemas.openxmlformats.org/officeDocument/2006/relationships/chart" Target="charts/chart1.xml"/><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chart" Target="charts/chart16.xml"/><Relationship Id="rId75" Type="http://schemas.openxmlformats.org/officeDocument/2006/relationships/chart" Target="charts/chart21.xml"/><Relationship Id="rId83" Type="http://schemas.openxmlformats.org/officeDocument/2006/relationships/image" Target="media/image51.jpeg"/><Relationship Id="rId88" Type="http://schemas.openxmlformats.org/officeDocument/2006/relationships/image" Target="media/image56.jpeg"/><Relationship Id="rId91" Type="http://schemas.openxmlformats.org/officeDocument/2006/relationships/image" Target="media/image59.jpeg"/><Relationship Id="rId96" Type="http://schemas.openxmlformats.org/officeDocument/2006/relationships/image" Target="media/image64.jpeg"/><Relationship Id="rId111" Type="http://schemas.openxmlformats.org/officeDocument/2006/relationships/image" Target="media/image79.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74.jpeg"/><Relationship Id="rId10"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chart" Target="charts/chart11.xml"/><Relationship Id="rId73" Type="http://schemas.openxmlformats.org/officeDocument/2006/relationships/chart" Target="charts/chart19.xml"/><Relationship Id="rId78" Type="http://schemas.openxmlformats.org/officeDocument/2006/relationships/chart" Target="charts/chart24.xml"/><Relationship Id="rId81" Type="http://schemas.openxmlformats.org/officeDocument/2006/relationships/chart" Target="charts/chart27.xml"/><Relationship Id="rId86" Type="http://schemas.openxmlformats.org/officeDocument/2006/relationships/image" Target="media/image54.jpeg"/><Relationship Id="rId94" Type="http://schemas.openxmlformats.org/officeDocument/2006/relationships/image" Target="media/image62.jpeg"/><Relationship Id="rId99" Type="http://schemas.openxmlformats.org/officeDocument/2006/relationships/image" Target="media/image67.jpeg"/><Relationship Id="rId101" Type="http://schemas.openxmlformats.org/officeDocument/2006/relationships/image" Target="media/image69.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25.jpeg"/><Relationship Id="rId109" Type="http://schemas.openxmlformats.org/officeDocument/2006/relationships/image" Target="media/image77.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chart" Target="charts/chart22.xml"/><Relationship Id="rId97" Type="http://schemas.openxmlformats.org/officeDocument/2006/relationships/image" Target="media/image65.jpeg"/><Relationship Id="rId104" Type="http://schemas.openxmlformats.org/officeDocument/2006/relationships/image" Target="media/image72.jpeg"/><Relationship Id="rId7" Type="http://schemas.openxmlformats.org/officeDocument/2006/relationships/image" Target="media/image2.jpeg"/><Relationship Id="rId71" Type="http://schemas.openxmlformats.org/officeDocument/2006/relationships/chart" Target="charts/chart17.xml"/><Relationship Id="rId92" Type="http://schemas.openxmlformats.org/officeDocument/2006/relationships/image" Target="media/image60.jpe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oleObject" Target="file:///C:\Users\Sosormaa.Lenovo-PC\Documents\&#1057;&#1091;&#1076;&#1072;&#1083;&#1075;&#1072;&#1072;&#1085;&#1099;%20&#1085;&#1101;&#1075;&#1090;&#1075;&#1101;&#1083;%20&#1048;&#1088;&#1075;&#1101;&#1085;&#1080;&#1081;%20&#1079;&#1257;&#1074;&#1083;&#1257;&#1083;.xlsx" TargetMode="External"/></Relationships>
</file>

<file path=word/charts/_rels/chart14.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oleObject" Target="file:///C:\Users\Sosormaa.Lenovo-PC\Documents\&#1057;&#1091;&#1076;&#1072;&#1083;&#1075;&#1072;&#1072;&#1085;&#1099;%20&#1085;&#1101;&#1075;&#1090;&#1075;&#1101;&#1083;%20&#1048;&#1088;&#1075;&#1101;&#1085;&#1080;&#1081;%20&#1079;&#1257;&#1074;&#1083;&#1257;&#1083;.xlsx" TargetMode="External"/></Relationships>
</file>

<file path=word/charts/_rels/chart15.xml.rels><?xml version="1.0" encoding="UTF-8" standalone="yes"?>
<Relationships xmlns="http://schemas.openxmlformats.org/package/2006/relationships"><Relationship Id="rId3" Type="http://schemas.microsoft.com/office/2011/relationships/chartStyle" Target="style15.xml"/><Relationship Id="rId2" Type="http://schemas.microsoft.com/office/2011/relationships/chartColorStyle" Target="colors15.xml"/><Relationship Id="rId1" Type="http://schemas.openxmlformats.org/officeDocument/2006/relationships/oleObject" Target="file:///C:\Users\Sosormaa.Lenovo-PC\Documents\&#1057;&#1091;&#1076;&#1072;&#1083;&#1075;&#1072;&#1072;&#1085;&#1099;%20&#1085;&#1101;&#1075;&#1090;&#1075;&#1101;&#1083;%20&#1048;&#1088;&#1075;&#1101;&#1085;&#1080;&#1081;%20&#1079;&#1257;&#1074;&#1083;&#1257;&#1083;.xlsx" TargetMode="External"/></Relationships>
</file>

<file path=word/charts/_rels/chart16.xml.rels><?xml version="1.0" encoding="UTF-8" standalone="yes"?>
<Relationships xmlns="http://schemas.openxmlformats.org/package/2006/relationships"><Relationship Id="rId3" Type="http://schemas.microsoft.com/office/2011/relationships/chartStyle" Target="style16.xml"/><Relationship Id="rId2" Type="http://schemas.microsoft.com/office/2011/relationships/chartColorStyle" Target="colors16.xml"/><Relationship Id="rId1" Type="http://schemas.openxmlformats.org/officeDocument/2006/relationships/oleObject" Target="file:///C:\Users\Sosormaa.Lenovo-PC\Documents\&#1057;&#1091;&#1076;&#1072;&#1083;&#1075;&#1072;&#1072;&#1085;&#1099;%20&#1085;&#1101;&#1075;&#1090;&#1075;&#1101;&#1083;%20&#1048;&#1088;&#1075;&#1101;&#1085;&#1080;&#1081;%20&#1079;&#1257;&#1074;&#1083;&#1257;&#1083;.xlsx" TargetMode="External"/></Relationships>
</file>

<file path=word/charts/_rels/chart17.xml.rels><?xml version="1.0" encoding="UTF-8" standalone="yes"?>
<Relationships xmlns="http://schemas.openxmlformats.org/package/2006/relationships"><Relationship Id="rId3" Type="http://schemas.microsoft.com/office/2011/relationships/chartStyle" Target="style17.xml"/><Relationship Id="rId2" Type="http://schemas.microsoft.com/office/2011/relationships/chartColorStyle" Target="colors17.xml"/><Relationship Id="rId1" Type="http://schemas.openxmlformats.org/officeDocument/2006/relationships/oleObject" Target="file:///C:\Users\Sosormaa.Lenovo-PC\Documents\&#1057;&#1091;&#1076;&#1072;&#1083;&#1075;&#1072;&#1072;&#1085;&#1099;%20&#1085;&#1101;&#1075;&#1090;&#1075;&#1101;&#1083;%20&#1048;&#1088;&#1075;&#1101;&#1085;&#1080;&#1081;%20&#1079;&#1257;&#1074;&#1083;&#1257;&#1083;.xlsx" TargetMode="External"/></Relationships>
</file>

<file path=word/charts/_rels/chart18.xml.rels><?xml version="1.0" encoding="UTF-8" standalone="yes"?>
<Relationships xmlns="http://schemas.openxmlformats.org/package/2006/relationships"><Relationship Id="rId3" Type="http://schemas.microsoft.com/office/2011/relationships/chartStyle" Target="style18.xml"/><Relationship Id="rId2" Type="http://schemas.microsoft.com/office/2011/relationships/chartColorStyle" Target="colors18.xml"/><Relationship Id="rId1" Type="http://schemas.openxmlformats.org/officeDocument/2006/relationships/oleObject" Target="file:///C:\Users\Sosormaa.Lenovo-PC\Documents\&#1057;&#1091;&#1076;&#1072;&#1083;&#1075;&#1072;&#1072;&#1085;&#1099;%20&#1085;&#1101;&#1075;&#1090;&#1075;&#1101;&#1083;%20&#1048;&#1088;&#1075;&#1101;&#1085;&#1080;&#1081;%20&#1079;&#1257;&#1074;&#1083;&#1257;&#1083;.xlsx" TargetMode="External"/></Relationships>
</file>

<file path=word/charts/_rels/chart19.xml.rels><?xml version="1.0" encoding="UTF-8" standalone="yes"?>
<Relationships xmlns="http://schemas.openxmlformats.org/package/2006/relationships"><Relationship Id="rId3" Type="http://schemas.microsoft.com/office/2011/relationships/chartStyle" Target="style19.xml"/><Relationship Id="rId2" Type="http://schemas.microsoft.com/office/2011/relationships/chartColorStyle" Target="colors19.xml"/><Relationship Id="rId1" Type="http://schemas.openxmlformats.org/officeDocument/2006/relationships/oleObject" Target="file:///C:\Users\Sosormaa.Lenovo-PC\Documents\&#1057;&#1091;&#1076;&#1072;&#1083;&#1075;&#1072;&#1072;&#1085;&#1099;%20&#1085;&#1101;&#1075;&#1090;&#1075;&#1101;&#1083;%20&#1048;&#1088;&#1075;&#1101;&#1085;&#1080;&#1081;%20&#1079;&#1257;&#1074;&#1083;&#1257;&#1083;.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Book1" TargetMode="External"/></Relationships>
</file>

<file path=word/charts/_rels/chart20.xml.rels><?xml version="1.0" encoding="UTF-8" standalone="yes"?>
<Relationships xmlns="http://schemas.openxmlformats.org/package/2006/relationships"><Relationship Id="rId3" Type="http://schemas.microsoft.com/office/2011/relationships/chartStyle" Target="style20.xml"/><Relationship Id="rId2" Type="http://schemas.microsoft.com/office/2011/relationships/chartColorStyle" Target="colors20.xml"/><Relationship Id="rId1" Type="http://schemas.openxmlformats.org/officeDocument/2006/relationships/oleObject" Target="file:///C:\Users\Sosormaa.Lenovo-PC\Documents\&#1057;&#1091;&#1076;&#1072;&#1083;&#1075;&#1072;&#1072;&#1085;&#1099;%20&#1085;&#1101;&#1075;&#1090;&#1075;&#1101;&#1083;%20&#1048;&#1088;&#1075;&#1101;&#1085;&#1080;&#1081;%20&#1079;&#1257;&#1074;&#1083;&#1257;&#1083;.xlsx" TargetMode="External"/></Relationships>
</file>

<file path=word/charts/_rels/chart21.xml.rels><?xml version="1.0" encoding="UTF-8" standalone="yes"?>
<Relationships xmlns="http://schemas.openxmlformats.org/package/2006/relationships"><Relationship Id="rId3" Type="http://schemas.microsoft.com/office/2011/relationships/chartStyle" Target="style21.xml"/><Relationship Id="rId2" Type="http://schemas.microsoft.com/office/2011/relationships/chartColorStyle" Target="colors21.xml"/><Relationship Id="rId1" Type="http://schemas.openxmlformats.org/officeDocument/2006/relationships/oleObject" Target="file:///C:\Users\Sosormaa.Lenovo-PC\Documents\&#1057;&#1091;&#1076;&#1072;&#1083;&#1075;&#1072;&#1072;&#1085;&#1099;%20&#1085;&#1101;&#1075;&#1090;&#1075;&#1101;&#1083;%20&#1048;&#1088;&#1075;&#1101;&#1085;&#1080;&#1081;%20&#1079;&#1257;&#1074;&#1083;&#1257;&#1083;.xlsx" TargetMode="External"/></Relationships>
</file>

<file path=word/charts/_rels/chart22.xml.rels><?xml version="1.0" encoding="UTF-8" standalone="yes"?>
<Relationships xmlns="http://schemas.openxmlformats.org/package/2006/relationships"><Relationship Id="rId3" Type="http://schemas.microsoft.com/office/2011/relationships/chartStyle" Target="style22.xml"/><Relationship Id="rId2" Type="http://schemas.microsoft.com/office/2011/relationships/chartColorStyle" Target="colors22.xml"/><Relationship Id="rId1" Type="http://schemas.openxmlformats.org/officeDocument/2006/relationships/oleObject" Target="file:///C:\Users\Sosormaa.Lenovo-PC\Documents\&#1057;&#1091;&#1076;&#1072;&#1083;&#1075;&#1072;&#1072;&#1085;&#1099;%20&#1085;&#1101;&#1075;&#1090;&#1075;&#1101;&#1083;%20&#1048;&#1088;&#1075;&#1101;&#1085;&#1080;&#1081;%20&#1079;&#1257;&#1074;&#1083;&#1257;&#1083;.xlsx" TargetMode="External"/></Relationships>
</file>

<file path=word/charts/_rels/chart23.xml.rels><?xml version="1.0" encoding="UTF-8" standalone="yes"?>
<Relationships xmlns="http://schemas.openxmlformats.org/package/2006/relationships"><Relationship Id="rId3" Type="http://schemas.microsoft.com/office/2011/relationships/chartStyle" Target="style23.xml"/><Relationship Id="rId2" Type="http://schemas.microsoft.com/office/2011/relationships/chartColorStyle" Target="colors23.xml"/><Relationship Id="rId1" Type="http://schemas.openxmlformats.org/officeDocument/2006/relationships/oleObject" Target="file:///C:\Users\Sosormaa.Lenovo-PC\Documents\&#1057;&#1091;&#1076;&#1072;&#1083;&#1075;&#1072;&#1072;&#1085;&#1099;%20&#1085;&#1101;&#1075;&#1090;&#1075;&#1101;&#1083;%20&#1048;&#1088;&#1075;&#1101;&#1085;&#1080;&#1081;%20&#1079;&#1257;&#1074;&#1083;&#1257;&#1083;.xlsx" TargetMode="External"/></Relationships>
</file>

<file path=word/charts/_rels/chart24.xml.rels><?xml version="1.0" encoding="UTF-8" standalone="yes"?>
<Relationships xmlns="http://schemas.openxmlformats.org/package/2006/relationships"><Relationship Id="rId3" Type="http://schemas.microsoft.com/office/2011/relationships/chartStyle" Target="style24.xml"/><Relationship Id="rId2" Type="http://schemas.microsoft.com/office/2011/relationships/chartColorStyle" Target="colors24.xml"/><Relationship Id="rId1" Type="http://schemas.openxmlformats.org/officeDocument/2006/relationships/oleObject" Target="file:///C:\Users\Sosormaa.Lenovo-PC\Documents\&#1057;&#1091;&#1076;&#1072;&#1083;&#1075;&#1072;&#1072;&#1085;&#1099;%20&#1085;&#1101;&#1075;&#1090;&#1075;&#1101;&#1083;%20&#1048;&#1088;&#1075;&#1101;&#1085;&#1080;&#1081;%20&#1079;&#1257;&#1074;&#1083;&#1257;&#1083;.xlsx" TargetMode="External"/></Relationships>
</file>

<file path=word/charts/_rels/chart25.xml.rels><?xml version="1.0" encoding="UTF-8" standalone="yes"?>
<Relationships xmlns="http://schemas.openxmlformats.org/package/2006/relationships"><Relationship Id="rId3" Type="http://schemas.microsoft.com/office/2011/relationships/chartStyle" Target="style25.xml"/><Relationship Id="rId2" Type="http://schemas.microsoft.com/office/2011/relationships/chartColorStyle" Target="colors25.xml"/><Relationship Id="rId1" Type="http://schemas.openxmlformats.org/officeDocument/2006/relationships/oleObject" Target="file:///C:\Users\Sosormaa.Lenovo-PC\Documents\&#1057;&#1091;&#1076;&#1072;&#1083;&#1075;&#1072;&#1072;&#1085;&#1099;%20&#1085;&#1101;&#1075;&#1090;&#1075;&#1101;&#1083;%20&#1048;&#1088;&#1075;&#1101;&#1085;&#1080;&#1081;%20&#1079;&#1257;&#1074;&#1083;&#1257;&#1083;.xlsx" TargetMode="External"/></Relationships>
</file>

<file path=word/charts/_rels/chart26.xml.rels><?xml version="1.0" encoding="UTF-8" standalone="yes"?>
<Relationships xmlns="http://schemas.openxmlformats.org/package/2006/relationships"><Relationship Id="rId3" Type="http://schemas.microsoft.com/office/2011/relationships/chartStyle" Target="style26.xml"/><Relationship Id="rId2" Type="http://schemas.microsoft.com/office/2011/relationships/chartColorStyle" Target="colors26.xml"/><Relationship Id="rId1" Type="http://schemas.openxmlformats.org/officeDocument/2006/relationships/oleObject" Target="file:///C:\Users\Sosormaa.Lenovo-PC\Documents\&#1057;&#1091;&#1076;&#1072;&#1083;&#1075;&#1072;&#1072;&#1085;&#1099;%20&#1085;&#1101;&#1075;&#1090;&#1075;&#1101;&#1083;%20&#1048;&#1088;&#1075;&#1101;&#1085;&#1080;&#1081;%20&#1079;&#1257;&#1074;&#1083;&#1257;&#1083;.xlsx" TargetMode="External"/></Relationships>
</file>

<file path=word/charts/_rels/chart27.xml.rels><?xml version="1.0" encoding="UTF-8" standalone="yes"?>
<Relationships xmlns="http://schemas.openxmlformats.org/package/2006/relationships"><Relationship Id="rId3" Type="http://schemas.microsoft.com/office/2011/relationships/chartStyle" Target="style27.xml"/><Relationship Id="rId2" Type="http://schemas.microsoft.com/office/2011/relationships/chartColorStyle" Target="colors27.xml"/><Relationship Id="rId1" Type="http://schemas.openxmlformats.org/officeDocument/2006/relationships/oleObject" Target="file:///C:\Users\Sosormaa.Lenovo-PC\Documents\&#1057;&#1091;&#1076;&#1072;&#1083;&#1075;&#1072;&#1072;&#1085;&#1099;%20&#1085;&#1101;&#1075;&#1090;&#1075;&#1101;&#1083;%20&#1048;&#1088;&#1075;&#1101;&#1085;&#1080;&#1081;%20&#1079;&#1257;&#1074;&#1083;&#1257;&#1083;.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Sheet1!$A$3:$B$3</c:f>
              <c:strCache>
                <c:ptCount val="2"/>
                <c:pt idx="0">
                  <c:v>1.</c:v>
                </c:pt>
                <c:pt idx="1">
                  <c:v>Аргалант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Sheet1!$C$1:$I$2</c:f>
              <c:multiLvlStrCache>
                <c:ptCount val="7"/>
                <c:lvl>
                  <c:pt idx="0">
                    <c:v>эр</c:v>
                  </c:pt>
                  <c:pt idx="1">
                    <c:v>эм</c:v>
                  </c:pt>
                  <c:pt idx="2">
                    <c:v>20-30</c:v>
                  </c:pt>
                  <c:pt idx="3">
                    <c:v>31-40</c:v>
                  </c:pt>
                  <c:pt idx="4">
                    <c:v>41-50</c:v>
                  </c:pt>
                  <c:pt idx="5">
                    <c:v>51-60</c:v>
                  </c:pt>
                  <c:pt idx="6">
                    <c:v>60 дээш</c:v>
                  </c:pt>
                </c:lvl>
                <c:lvl>
                  <c:pt idx="0">
                    <c:v>Хүйс</c:v>
                  </c:pt>
                  <c:pt idx="2">
                    <c:v>Нас</c:v>
                  </c:pt>
                </c:lvl>
              </c:multiLvlStrCache>
            </c:multiLvlStrRef>
          </c:cat>
          <c:val>
            <c:numRef>
              <c:f>Sheet1!$C$3:$I$3</c:f>
              <c:numCache>
                <c:formatCode>General</c:formatCode>
                <c:ptCount val="7"/>
                <c:pt idx="0">
                  <c:v>10</c:v>
                </c:pt>
                <c:pt idx="1">
                  <c:v>10</c:v>
                </c:pt>
                <c:pt idx="2">
                  <c:v>4</c:v>
                </c:pt>
                <c:pt idx="3">
                  <c:v>5</c:v>
                </c:pt>
                <c:pt idx="4">
                  <c:v>8</c:v>
                </c:pt>
                <c:pt idx="5">
                  <c:v>3</c:v>
                </c:pt>
              </c:numCache>
            </c:numRef>
          </c:val>
        </c:ser>
        <c:ser>
          <c:idx val="1"/>
          <c:order val="1"/>
          <c:tx>
            <c:strRef>
              <c:f>Sheet1!$A$4:$B$4</c:f>
              <c:strCache>
                <c:ptCount val="2"/>
                <c:pt idx="0">
                  <c:v>2.</c:v>
                </c:pt>
                <c:pt idx="1">
                  <c:v>Лүн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Sheet1!$C$1:$I$2</c:f>
              <c:multiLvlStrCache>
                <c:ptCount val="7"/>
                <c:lvl>
                  <c:pt idx="0">
                    <c:v>эр</c:v>
                  </c:pt>
                  <c:pt idx="1">
                    <c:v>эм</c:v>
                  </c:pt>
                  <c:pt idx="2">
                    <c:v>20-30</c:v>
                  </c:pt>
                  <c:pt idx="3">
                    <c:v>31-40</c:v>
                  </c:pt>
                  <c:pt idx="4">
                    <c:v>41-50</c:v>
                  </c:pt>
                  <c:pt idx="5">
                    <c:v>51-60</c:v>
                  </c:pt>
                  <c:pt idx="6">
                    <c:v>60 дээш</c:v>
                  </c:pt>
                </c:lvl>
                <c:lvl>
                  <c:pt idx="0">
                    <c:v>Хүйс</c:v>
                  </c:pt>
                  <c:pt idx="2">
                    <c:v>Нас</c:v>
                  </c:pt>
                </c:lvl>
              </c:multiLvlStrCache>
            </c:multiLvlStrRef>
          </c:cat>
          <c:val>
            <c:numRef>
              <c:f>Sheet1!$C$4:$I$4</c:f>
              <c:numCache>
                <c:formatCode>General</c:formatCode>
                <c:ptCount val="7"/>
                <c:pt idx="0">
                  <c:v>5</c:v>
                </c:pt>
                <c:pt idx="1">
                  <c:v>5</c:v>
                </c:pt>
                <c:pt idx="2">
                  <c:v>1</c:v>
                </c:pt>
                <c:pt idx="3">
                  <c:v>1</c:v>
                </c:pt>
                <c:pt idx="4">
                  <c:v>7</c:v>
                </c:pt>
                <c:pt idx="5">
                  <c:v>1</c:v>
                </c:pt>
              </c:numCache>
            </c:numRef>
          </c:val>
        </c:ser>
        <c:ser>
          <c:idx val="2"/>
          <c:order val="2"/>
          <c:tx>
            <c:strRef>
              <c:f>Sheet1!$A$5:$B$5</c:f>
              <c:strCache>
                <c:ptCount val="2"/>
                <c:pt idx="0">
                  <c:v>3.</c:v>
                </c:pt>
                <c:pt idx="1">
                  <c:v>Баянхангай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Sheet1!$C$1:$I$2</c:f>
              <c:multiLvlStrCache>
                <c:ptCount val="7"/>
                <c:lvl>
                  <c:pt idx="0">
                    <c:v>эр</c:v>
                  </c:pt>
                  <c:pt idx="1">
                    <c:v>эм</c:v>
                  </c:pt>
                  <c:pt idx="2">
                    <c:v>20-30</c:v>
                  </c:pt>
                  <c:pt idx="3">
                    <c:v>31-40</c:v>
                  </c:pt>
                  <c:pt idx="4">
                    <c:v>41-50</c:v>
                  </c:pt>
                  <c:pt idx="5">
                    <c:v>51-60</c:v>
                  </c:pt>
                  <c:pt idx="6">
                    <c:v>60 дээш</c:v>
                  </c:pt>
                </c:lvl>
                <c:lvl>
                  <c:pt idx="0">
                    <c:v>Хүйс</c:v>
                  </c:pt>
                  <c:pt idx="2">
                    <c:v>Нас</c:v>
                  </c:pt>
                </c:lvl>
              </c:multiLvlStrCache>
            </c:multiLvlStrRef>
          </c:cat>
          <c:val>
            <c:numRef>
              <c:f>Sheet1!$C$5:$I$5</c:f>
              <c:numCache>
                <c:formatCode>General</c:formatCode>
                <c:ptCount val="7"/>
                <c:pt idx="0">
                  <c:v>12</c:v>
                </c:pt>
                <c:pt idx="1">
                  <c:v>4</c:v>
                </c:pt>
                <c:pt idx="2">
                  <c:v>2</c:v>
                </c:pt>
                <c:pt idx="3">
                  <c:v>6</c:v>
                </c:pt>
                <c:pt idx="4">
                  <c:v>2</c:v>
                </c:pt>
                <c:pt idx="5">
                  <c:v>4</c:v>
                </c:pt>
                <c:pt idx="6">
                  <c:v>2</c:v>
                </c:pt>
              </c:numCache>
            </c:numRef>
          </c:val>
        </c:ser>
        <c:ser>
          <c:idx val="3"/>
          <c:order val="3"/>
          <c:tx>
            <c:strRef>
              <c:f>Sheet1!$A$6:$B$6</c:f>
              <c:strCache>
                <c:ptCount val="2"/>
                <c:pt idx="0">
                  <c:v>4.</c:v>
                </c:pt>
                <c:pt idx="1">
                  <c:v>Эрдэнэсант</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Sheet1!$C$1:$I$2</c:f>
              <c:multiLvlStrCache>
                <c:ptCount val="7"/>
                <c:lvl>
                  <c:pt idx="0">
                    <c:v>эр</c:v>
                  </c:pt>
                  <c:pt idx="1">
                    <c:v>эм</c:v>
                  </c:pt>
                  <c:pt idx="2">
                    <c:v>20-30</c:v>
                  </c:pt>
                  <c:pt idx="3">
                    <c:v>31-40</c:v>
                  </c:pt>
                  <c:pt idx="4">
                    <c:v>41-50</c:v>
                  </c:pt>
                  <c:pt idx="5">
                    <c:v>51-60</c:v>
                  </c:pt>
                  <c:pt idx="6">
                    <c:v>60 дээш</c:v>
                  </c:pt>
                </c:lvl>
                <c:lvl>
                  <c:pt idx="0">
                    <c:v>Хүйс</c:v>
                  </c:pt>
                  <c:pt idx="2">
                    <c:v>Нас</c:v>
                  </c:pt>
                </c:lvl>
              </c:multiLvlStrCache>
            </c:multiLvlStrRef>
          </c:cat>
          <c:val>
            <c:numRef>
              <c:f>Sheet1!$C$6:$I$6</c:f>
              <c:numCache>
                <c:formatCode>General</c:formatCode>
                <c:ptCount val="7"/>
                <c:pt idx="0">
                  <c:v>7</c:v>
                </c:pt>
                <c:pt idx="1">
                  <c:v>14</c:v>
                </c:pt>
                <c:pt idx="2">
                  <c:v>7</c:v>
                </c:pt>
                <c:pt idx="3">
                  <c:v>7</c:v>
                </c:pt>
                <c:pt idx="4">
                  <c:v>3</c:v>
                </c:pt>
                <c:pt idx="5">
                  <c:v>3</c:v>
                </c:pt>
                <c:pt idx="6">
                  <c:v>1</c:v>
                </c:pt>
              </c:numCache>
            </c:numRef>
          </c:val>
        </c:ser>
        <c:ser>
          <c:idx val="4"/>
          <c:order val="4"/>
          <c:tx>
            <c:strRef>
              <c:f>Sheet1!$A$7:$B$7</c:f>
              <c:strCache>
                <c:ptCount val="2"/>
                <c:pt idx="0">
                  <c:v>5.</c:v>
                </c:pt>
                <c:pt idx="1">
                  <c:v>Нийт</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Sheet1!$C$1:$I$2</c:f>
              <c:multiLvlStrCache>
                <c:ptCount val="7"/>
                <c:lvl>
                  <c:pt idx="0">
                    <c:v>эр</c:v>
                  </c:pt>
                  <c:pt idx="1">
                    <c:v>эм</c:v>
                  </c:pt>
                  <c:pt idx="2">
                    <c:v>20-30</c:v>
                  </c:pt>
                  <c:pt idx="3">
                    <c:v>31-40</c:v>
                  </c:pt>
                  <c:pt idx="4">
                    <c:v>41-50</c:v>
                  </c:pt>
                  <c:pt idx="5">
                    <c:v>51-60</c:v>
                  </c:pt>
                  <c:pt idx="6">
                    <c:v>60 дээш</c:v>
                  </c:pt>
                </c:lvl>
                <c:lvl>
                  <c:pt idx="0">
                    <c:v>Хүйс</c:v>
                  </c:pt>
                  <c:pt idx="2">
                    <c:v>Нас</c:v>
                  </c:pt>
                </c:lvl>
              </c:multiLvlStrCache>
            </c:multiLvlStrRef>
          </c:cat>
          <c:val>
            <c:numRef>
              <c:f>Sheet1!$C$7:$I$7</c:f>
              <c:numCache>
                <c:formatCode>General</c:formatCode>
                <c:ptCount val="7"/>
                <c:pt idx="0">
                  <c:v>34</c:v>
                </c:pt>
                <c:pt idx="1">
                  <c:v>33</c:v>
                </c:pt>
                <c:pt idx="2">
                  <c:v>14</c:v>
                </c:pt>
                <c:pt idx="3">
                  <c:v>19</c:v>
                </c:pt>
                <c:pt idx="4">
                  <c:v>20</c:v>
                </c:pt>
                <c:pt idx="5">
                  <c:v>11</c:v>
                </c:pt>
                <c:pt idx="6">
                  <c:v>3</c:v>
                </c:pt>
              </c:numCache>
            </c:numRef>
          </c:val>
        </c:ser>
        <c:dLbls>
          <c:showLegendKey val="0"/>
          <c:showVal val="1"/>
          <c:showCatName val="0"/>
          <c:showSerName val="0"/>
          <c:showPercent val="0"/>
          <c:showBubbleSize val="0"/>
        </c:dLbls>
        <c:gapWidth val="75"/>
        <c:axId val="24775296"/>
        <c:axId val="24781184"/>
      </c:barChart>
      <c:catAx>
        <c:axId val="2477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81184"/>
        <c:crosses val="autoZero"/>
        <c:auto val="1"/>
        <c:lblAlgn val="ctr"/>
        <c:lblOffset val="100"/>
        <c:noMultiLvlLbl val="0"/>
      </c:catAx>
      <c:valAx>
        <c:axId val="247811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752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Sheet1!$A$10</c:f>
              <c:strCache>
                <c:ptCount val="1"/>
                <c:pt idx="0">
                  <c:v>V баг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Sheet1!$B$9:$H$9</c:f>
              <c:strCache>
                <c:ptCount val="7"/>
                <c:pt idx="0">
                  <c:v>эр</c:v>
                </c:pt>
                <c:pt idx="1">
                  <c:v>эм</c:v>
                </c:pt>
                <c:pt idx="2">
                  <c:v>20-30</c:v>
                </c:pt>
                <c:pt idx="3">
                  <c:v>31-40</c:v>
                </c:pt>
                <c:pt idx="4">
                  <c:v>41-50</c:v>
                </c:pt>
                <c:pt idx="5">
                  <c:v>51-60</c:v>
                </c:pt>
                <c:pt idx="6">
                  <c:v>60 дээш</c:v>
                </c:pt>
              </c:strCache>
            </c:strRef>
          </c:cat>
          <c:val>
            <c:numRef>
              <c:f>Sheet1!$B$10:$H$10</c:f>
              <c:numCache>
                <c:formatCode>General</c:formatCode>
                <c:ptCount val="7"/>
                <c:pt idx="0">
                  <c:v>5</c:v>
                </c:pt>
                <c:pt idx="1">
                  <c:v>8</c:v>
                </c:pt>
                <c:pt idx="2">
                  <c:v>0</c:v>
                </c:pt>
                <c:pt idx="3">
                  <c:v>2</c:v>
                </c:pt>
                <c:pt idx="4">
                  <c:v>1</c:v>
                </c:pt>
                <c:pt idx="5">
                  <c:v>6</c:v>
                </c:pt>
                <c:pt idx="6">
                  <c:v>4</c:v>
                </c:pt>
              </c:numCache>
            </c:numRef>
          </c:val>
        </c:ser>
        <c:ser>
          <c:idx val="1"/>
          <c:order val="1"/>
          <c:tx>
            <c:strRef>
              <c:f>Sheet1!$A$11</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Sheet1!$B$9:$H$9</c:f>
              <c:strCache>
                <c:ptCount val="7"/>
                <c:pt idx="0">
                  <c:v>эр</c:v>
                </c:pt>
                <c:pt idx="1">
                  <c:v>эм</c:v>
                </c:pt>
                <c:pt idx="2">
                  <c:v>20-30</c:v>
                </c:pt>
                <c:pt idx="3">
                  <c:v>31-40</c:v>
                </c:pt>
                <c:pt idx="4">
                  <c:v>41-50</c:v>
                </c:pt>
                <c:pt idx="5">
                  <c:v>51-60</c:v>
                </c:pt>
                <c:pt idx="6">
                  <c:v>60 дээш</c:v>
                </c:pt>
              </c:strCache>
            </c:strRef>
          </c:cat>
          <c:val>
            <c:numRef>
              <c:f>Sheet1!$B$11:$H$11</c:f>
              <c:numCache>
                <c:formatCode>General</c:formatCode>
                <c:ptCount val="7"/>
              </c:numCache>
            </c:numRef>
          </c:val>
        </c:ser>
        <c:ser>
          <c:idx val="2"/>
          <c:order val="2"/>
          <c:tx>
            <c:strRef>
              <c:f>Sheet1!$A$12</c:f>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Sheet1!$B$9:$H$9</c:f>
              <c:strCache>
                <c:ptCount val="7"/>
                <c:pt idx="0">
                  <c:v>эр</c:v>
                </c:pt>
                <c:pt idx="1">
                  <c:v>эм</c:v>
                </c:pt>
                <c:pt idx="2">
                  <c:v>20-30</c:v>
                </c:pt>
                <c:pt idx="3">
                  <c:v>31-40</c:v>
                </c:pt>
                <c:pt idx="4">
                  <c:v>41-50</c:v>
                </c:pt>
                <c:pt idx="5">
                  <c:v>51-60</c:v>
                </c:pt>
                <c:pt idx="6">
                  <c:v>60 дээш</c:v>
                </c:pt>
              </c:strCache>
            </c:strRef>
          </c:cat>
          <c:val>
            <c:numRef>
              <c:f>Sheet1!$B$12:$H$12</c:f>
              <c:numCache>
                <c:formatCode>General</c:formatCode>
                <c:ptCount val="7"/>
              </c:numCache>
            </c:numRef>
          </c:val>
        </c:ser>
        <c:ser>
          <c:idx val="3"/>
          <c:order val="3"/>
          <c:tx>
            <c:strRef>
              <c:f>Sheet1!$A$13</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Sheet1!$B$9:$H$9</c:f>
              <c:strCache>
                <c:ptCount val="7"/>
                <c:pt idx="0">
                  <c:v>эр</c:v>
                </c:pt>
                <c:pt idx="1">
                  <c:v>эм</c:v>
                </c:pt>
                <c:pt idx="2">
                  <c:v>20-30</c:v>
                </c:pt>
                <c:pt idx="3">
                  <c:v>31-40</c:v>
                </c:pt>
                <c:pt idx="4">
                  <c:v>41-50</c:v>
                </c:pt>
                <c:pt idx="5">
                  <c:v>51-60</c:v>
                </c:pt>
                <c:pt idx="6">
                  <c:v>60 дээш</c:v>
                </c:pt>
              </c:strCache>
            </c:strRef>
          </c:cat>
          <c:val>
            <c:numRef>
              <c:f>Sheet1!$B$13:$H$13</c:f>
              <c:numCache>
                <c:formatCode>General</c:formatCode>
                <c:ptCount val="7"/>
              </c:numCache>
            </c:numRef>
          </c:val>
        </c:ser>
        <c:dLbls>
          <c:dLblPos val="outEnd"/>
          <c:showLegendKey val="0"/>
          <c:showVal val="1"/>
          <c:showCatName val="0"/>
          <c:showSerName val="0"/>
          <c:showPercent val="0"/>
          <c:showBubbleSize val="0"/>
        </c:dLbls>
        <c:gapWidth val="219"/>
        <c:overlap val="-27"/>
        <c:axId val="67506560"/>
        <c:axId val="67508096"/>
      </c:barChart>
      <c:catAx>
        <c:axId val="6750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08096"/>
        <c:crosses val="autoZero"/>
        <c:auto val="1"/>
        <c:lblAlgn val="ctr"/>
        <c:lblOffset val="100"/>
        <c:noMultiLvlLbl val="0"/>
      </c:catAx>
      <c:valAx>
        <c:axId val="675080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06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Sheet1!$A$16</c:f>
              <c:strCache>
                <c:ptCount val="1"/>
                <c:pt idx="0">
                  <c:v>Баянчандмань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Sheet1!$B$15:$E$15</c:f>
              <c:strCache>
                <c:ptCount val="4"/>
                <c:pt idx="0">
                  <c:v>Дээд</c:v>
                </c:pt>
                <c:pt idx="1">
                  <c:v>Тусгай дунд</c:v>
                </c:pt>
                <c:pt idx="2">
                  <c:v>Бүрэн дунд</c:v>
                </c:pt>
                <c:pt idx="3">
                  <c:v>Бүрэн бус дунд</c:v>
                </c:pt>
              </c:strCache>
            </c:strRef>
          </c:cat>
          <c:val>
            <c:numRef>
              <c:f>Sheet1!$B$16:$E$16</c:f>
              <c:numCache>
                <c:formatCode>General</c:formatCode>
                <c:ptCount val="4"/>
                <c:pt idx="0">
                  <c:v>7</c:v>
                </c:pt>
                <c:pt idx="1">
                  <c:v>3</c:v>
                </c:pt>
                <c:pt idx="2">
                  <c:v>6</c:v>
                </c:pt>
                <c:pt idx="3">
                  <c:v>1</c:v>
                </c:pt>
              </c:numCache>
            </c:numRef>
          </c:val>
        </c:ser>
        <c:ser>
          <c:idx val="1"/>
          <c:order val="1"/>
          <c:tx>
            <c:strRef>
              <c:f>Sheet1!$A$17</c:f>
              <c:strCache>
                <c:ptCount val="1"/>
                <c:pt idx="0">
                  <c:v>Борнуур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Sheet1!$B$15:$E$15</c:f>
              <c:strCache>
                <c:ptCount val="4"/>
                <c:pt idx="0">
                  <c:v>Дээд</c:v>
                </c:pt>
                <c:pt idx="1">
                  <c:v>Тусгай дунд</c:v>
                </c:pt>
                <c:pt idx="2">
                  <c:v>Бүрэн дунд</c:v>
                </c:pt>
                <c:pt idx="3">
                  <c:v>Бүрэн бус дунд</c:v>
                </c:pt>
              </c:strCache>
            </c:strRef>
          </c:cat>
          <c:val>
            <c:numRef>
              <c:f>Sheet1!$B$17:$E$17</c:f>
              <c:numCache>
                <c:formatCode>General</c:formatCode>
                <c:ptCount val="4"/>
                <c:pt idx="0">
                  <c:v>7</c:v>
                </c:pt>
                <c:pt idx="1">
                  <c:v>3</c:v>
                </c:pt>
                <c:pt idx="2">
                  <c:v>8</c:v>
                </c:pt>
                <c:pt idx="3">
                  <c:v>1</c:v>
                </c:pt>
              </c:numCache>
            </c:numRef>
          </c:val>
        </c:ser>
        <c:ser>
          <c:idx val="2"/>
          <c:order val="2"/>
          <c:tx>
            <c:strRef>
              <c:f>Sheet1!$A$18</c:f>
              <c:strCache>
                <c:ptCount val="1"/>
                <c:pt idx="0">
                  <c:v>Батсүмбэр</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Sheet1!$B$15:$E$15</c:f>
              <c:strCache>
                <c:ptCount val="4"/>
                <c:pt idx="0">
                  <c:v>Дээд</c:v>
                </c:pt>
                <c:pt idx="1">
                  <c:v>Тусгай дунд</c:v>
                </c:pt>
                <c:pt idx="2">
                  <c:v>Бүрэн дунд</c:v>
                </c:pt>
                <c:pt idx="3">
                  <c:v>Бүрэн бус дунд</c:v>
                </c:pt>
              </c:strCache>
            </c:strRef>
          </c:cat>
          <c:val>
            <c:numRef>
              <c:f>Sheet1!$B$18:$E$18</c:f>
              <c:numCache>
                <c:formatCode>General</c:formatCode>
                <c:ptCount val="4"/>
                <c:pt idx="0">
                  <c:v>12</c:v>
                </c:pt>
                <c:pt idx="1">
                  <c:v>2</c:v>
                </c:pt>
                <c:pt idx="2">
                  <c:v>3</c:v>
                </c:pt>
                <c:pt idx="3">
                  <c:v>3</c:v>
                </c:pt>
              </c:numCache>
            </c:numRef>
          </c:val>
        </c:ser>
        <c:dLbls>
          <c:dLblPos val="outEnd"/>
          <c:showLegendKey val="0"/>
          <c:showVal val="1"/>
          <c:showCatName val="0"/>
          <c:showSerName val="0"/>
          <c:showPercent val="0"/>
          <c:showBubbleSize val="0"/>
        </c:dLbls>
        <c:gapWidth val="219"/>
        <c:overlap val="-27"/>
        <c:axId val="67547520"/>
        <c:axId val="67549056"/>
      </c:barChart>
      <c:catAx>
        <c:axId val="6754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49056"/>
        <c:crosses val="autoZero"/>
        <c:auto val="1"/>
        <c:lblAlgn val="ctr"/>
        <c:lblOffset val="100"/>
        <c:noMultiLvlLbl val="0"/>
      </c:catAx>
      <c:valAx>
        <c:axId val="675490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475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Sheet1!$A$23</c:f>
              <c:strCache>
                <c:ptCount val="1"/>
                <c:pt idx="0">
                  <c:v>Хандсан</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Sheet1!$B$22:$E$22</c:f>
              <c:strCache>
                <c:ptCount val="4"/>
                <c:pt idx="0">
                  <c:v>Баянчандмань</c:v>
                </c:pt>
                <c:pt idx="1">
                  <c:v>Борнуур</c:v>
                </c:pt>
                <c:pt idx="2">
                  <c:v>Батсүмбэр</c:v>
                </c:pt>
                <c:pt idx="3">
                  <c:v>Нийт</c:v>
                </c:pt>
              </c:strCache>
            </c:strRef>
          </c:cat>
          <c:val>
            <c:numRef>
              <c:f>Sheet1!$B$23:$E$23</c:f>
              <c:numCache>
                <c:formatCode>General</c:formatCode>
                <c:ptCount val="4"/>
                <c:pt idx="0">
                  <c:v>3</c:v>
                </c:pt>
                <c:pt idx="2">
                  <c:v>8</c:v>
                </c:pt>
                <c:pt idx="3">
                  <c:v>11</c:v>
                </c:pt>
              </c:numCache>
            </c:numRef>
          </c:val>
        </c:ser>
        <c:ser>
          <c:idx val="1"/>
          <c:order val="1"/>
          <c:tx>
            <c:strRef>
              <c:f>Sheet1!$A$24</c:f>
              <c:strCache>
                <c:ptCount val="1"/>
                <c:pt idx="0">
                  <c:v>Хандаагүй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Sheet1!$B$22:$E$22</c:f>
              <c:strCache>
                <c:ptCount val="4"/>
                <c:pt idx="0">
                  <c:v>Баянчандмань</c:v>
                </c:pt>
                <c:pt idx="1">
                  <c:v>Борнуур</c:v>
                </c:pt>
                <c:pt idx="2">
                  <c:v>Батсүмбэр</c:v>
                </c:pt>
                <c:pt idx="3">
                  <c:v>Нийт</c:v>
                </c:pt>
              </c:strCache>
            </c:strRef>
          </c:cat>
          <c:val>
            <c:numRef>
              <c:f>Sheet1!$B$24:$E$24</c:f>
              <c:numCache>
                <c:formatCode>General</c:formatCode>
                <c:ptCount val="4"/>
                <c:pt idx="0">
                  <c:v>14</c:v>
                </c:pt>
                <c:pt idx="1">
                  <c:v>19</c:v>
                </c:pt>
                <c:pt idx="2">
                  <c:v>12</c:v>
                </c:pt>
                <c:pt idx="3">
                  <c:v>45</c:v>
                </c:pt>
              </c:numCache>
            </c:numRef>
          </c:val>
        </c:ser>
        <c:dLbls>
          <c:showLegendKey val="0"/>
          <c:showVal val="1"/>
          <c:showCatName val="0"/>
          <c:showSerName val="0"/>
          <c:showPercent val="0"/>
          <c:showBubbleSize val="0"/>
        </c:dLbls>
        <c:gapWidth val="150"/>
        <c:shape val="box"/>
        <c:axId val="67562880"/>
        <c:axId val="67650688"/>
        <c:axId val="0"/>
      </c:bar3DChart>
      <c:catAx>
        <c:axId val="6756288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50688"/>
        <c:crosses val="autoZero"/>
        <c:auto val="1"/>
        <c:lblAlgn val="ctr"/>
        <c:lblOffset val="100"/>
        <c:noMultiLvlLbl val="0"/>
      </c:catAx>
      <c:valAx>
        <c:axId val="67650688"/>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62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Sheet1!$A$27</c:f>
              <c:strCache>
                <c:ptCount val="1"/>
                <c:pt idx="0">
                  <c:v>Цагдаагийн тайлан сонссон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Sheet1!$B$26:$E$26</c:f>
              <c:strCache>
                <c:ptCount val="4"/>
                <c:pt idx="0">
                  <c:v>Баянчандмань</c:v>
                </c:pt>
                <c:pt idx="1">
                  <c:v>Борнуур</c:v>
                </c:pt>
                <c:pt idx="2">
                  <c:v>Батсүмбэр</c:v>
                </c:pt>
                <c:pt idx="3">
                  <c:v>Нийт</c:v>
                </c:pt>
              </c:strCache>
            </c:strRef>
          </c:cat>
          <c:val>
            <c:numRef>
              <c:f>Sheet1!$B$27:$E$27</c:f>
              <c:numCache>
                <c:formatCode>General</c:formatCode>
                <c:ptCount val="4"/>
                <c:pt idx="0">
                  <c:v>3</c:v>
                </c:pt>
                <c:pt idx="1">
                  <c:v>4</c:v>
                </c:pt>
                <c:pt idx="2">
                  <c:v>5</c:v>
                </c:pt>
                <c:pt idx="3">
                  <c:v>12</c:v>
                </c:pt>
              </c:numCache>
            </c:numRef>
          </c:val>
        </c:ser>
        <c:ser>
          <c:idx val="1"/>
          <c:order val="1"/>
          <c:tx>
            <c:strRef>
              <c:f>Sheet1!$A$28</c:f>
              <c:strCache>
                <c:ptCount val="1"/>
                <c:pt idx="0">
                  <c:v>Өдөрлөг,хэлэлцүүлэгт оролцсон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Sheet1!$B$26:$E$26</c:f>
              <c:strCache>
                <c:ptCount val="4"/>
                <c:pt idx="0">
                  <c:v>Баянчандмань</c:v>
                </c:pt>
                <c:pt idx="1">
                  <c:v>Борнуур</c:v>
                </c:pt>
                <c:pt idx="2">
                  <c:v>Батсүмбэр</c:v>
                </c:pt>
                <c:pt idx="3">
                  <c:v>Нийт</c:v>
                </c:pt>
              </c:strCache>
            </c:strRef>
          </c:cat>
          <c:val>
            <c:numRef>
              <c:f>Sheet1!$B$28:$E$28</c:f>
              <c:numCache>
                <c:formatCode>General</c:formatCode>
                <c:ptCount val="4"/>
                <c:pt idx="0">
                  <c:v>5</c:v>
                </c:pt>
                <c:pt idx="1">
                  <c:v>5</c:v>
                </c:pt>
                <c:pt idx="2">
                  <c:v>7</c:v>
                </c:pt>
                <c:pt idx="3">
                  <c:v>17</c:v>
                </c:pt>
              </c:numCache>
            </c:numRef>
          </c:val>
        </c:ser>
        <c:ser>
          <c:idx val="2"/>
          <c:order val="2"/>
          <c:tx>
            <c:strRef>
              <c:f>Sheet1!$A$29</c:f>
              <c:strCache>
                <c:ptCount val="1"/>
                <c:pt idx="0">
                  <c:v>Оролцоогүй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Sheet1!$B$26:$E$26</c:f>
              <c:strCache>
                <c:ptCount val="4"/>
                <c:pt idx="0">
                  <c:v>Баянчандмань</c:v>
                </c:pt>
                <c:pt idx="1">
                  <c:v>Борнуур</c:v>
                </c:pt>
                <c:pt idx="2">
                  <c:v>Батсүмбэр</c:v>
                </c:pt>
                <c:pt idx="3">
                  <c:v>Нийт</c:v>
                </c:pt>
              </c:strCache>
            </c:strRef>
          </c:cat>
          <c:val>
            <c:numRef>
              <c:f>Sheet1!$B$29:$E$29</c:f>
              <c:numCache>
                <c:formatCode>General</c:formatCode>
                <c:ptCount val="4"/>
                <c:pt idx="0">
                  <c:v>9</c:v>
                </c:pt>
                <c:pt idx="1">
                  <c:v>10</c:v>
                </c:pt>
                <c:pt idx="2">
                  <c:v>7</c:v>
                </c:pt>
                <c:pt idx="3">
                  <c:v>26</c:v>
                </c:pt>
              </c:numCache>
            </c:numRef>
          </c:val>
        </c:ser>
        <c:dLbls>
          <c:dLblPos val="outEnd"/>
          <c:showLegendKey val="0"/>
          <c:showVal val="1"/>
          <c:showCatName val="0"/>
          <c:showSerName val="0"/>
          <c:showPercent val="0"/>
          <c:showBubbleSize val="0"/>
        </c:dLbls>
        <c:gapWidth val="219"/>
        <c:overlap val="-27"/>
        <c:axId val="67681664"/>
        <c:axId val="67687552"/>
      </c:barChart>
      <c:catAx>
        <c:axId val="6768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87552"/>
        <c:crosses val="autoZero"/>
        <c:auto val="1"/>
        <c:lblAlgn val="ctr"/>
        <c:lblOffset val="100"/>
        <c:noMultiLvlLbl val="0"/>
      </c:catAx>
      <c:valAx>
        <c:axId val="67687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816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Sheet1!$A$32</c:f>
              <c:strCache>
                <c:ptCount val="1"/>
                <c:pt idx="0">
                  <c:v>Чаддаг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Sheet1!$B$31:$E$31</c:f>
              <c:strCache>
                <c:ptCount val="4"/>
                <c:pt idx="0">
                  <c:v>Баянчандмань</c:v>
                </c:pt>
                <c:pt idx="1">
                  <c:v>Борнуур</c:v>
                </c:pt>
                <c:pt idx="2">
                  <c:v>Батсүмбэр</c:v>
                </c:pt>
                <c:pt idx="3">
                  <c:v>Нийт</c:v>
                </c:pt>
              </c:strCache>
            </c:strRef>
          </c:cat>
          <c:val>
            <c:numRef>
              <c:f>Sheet1!$B$32:$E$32</c:f>
              <c:numCache>
                <c:formatCode>General</c:formatCode>
                <c:ptCount val="4"/>
                <c:pt idx="0">
                  <c:v>8</c:v>
                </c:pt>
                <c:pt idx="1">
                  <c:v>11</c:v>
                </c:pt>
                <c:pt idx="2">
                  <c:v>4</c:v>
                </c:pt>
                <c:pt idx="3">
                  <c:v>23</c:v>
                </c:pt>
              </c:numCache>
            </c:numRef>
          </c:val>
        </c:ser>
        <c:ser>
          <c:idx val="1"/>
          <c:order val="1"/>
          <c:tx>
            <c:strRef>
              <c:f>Sheet1!$A$33</c:f>
              <c:strCache>
                <c:ptCount val="1"/>
                <c:pt idx="0">
                  <c:v>Чаддаггүй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Sheet1!$B$31:$E$31</c:f>
              <c:strCache>
                <c:ptCount val="4"/>
                <c:pt idx="0">
                  <c:v>Баянчандмань</c:v>
                </c:pt>
                <c:pt idx="1">
                  <c:v>Борнуур</c:v>
                </c:pt>
                <c:pt idx="2">
                  <c:v>Батсүмбэр</c:v>
                </c:pt>
                <c:pt idx="3">
                  <c:v>Нийт</c:v>
                </c:pt>
              </c:strCache>
            </c:strRef>
          </c:cat>
          <c:val>
            <c:numRef>
              <c:f>Sheet1!$B$33:$E$33</c:f>
              <c:numCache>
                <c:formatCode>General</c:formatCode>
                <c:ptCount val="4"/>
                <c:pt idx="0">
                  <c:v>9</c:v>
                </c:pt>
                <c:pt idx="1">
                  <c:v>8</c:v>
                </c:pt>
                <c:pt idx="2">
                  <c:v>16</c:v>
                </c:pt>
                <c:pt idx="3">
                  <c:v>23</c:v>
                </c:pt>
              </c:numCache>
            </c:numRef>
          </c:val>
        </c:ser>
        <c:dLbls>
          <c:dLblPos val="outEnd"/>
          <c:showLegendKey val="0"/>
          <c:showVal val="1"/>
          <c:showCatName val="0"/>
          <c:showSerName val="0"/>
          <c:showPercent val="0"/>
          <c:showBubbleSize val="0"/>
        </c:dLbls>
        <c:gapWidth val="219"/>
        <c:overlap val="-27"/>
        <c:axId val="75139328"/>
        <c:axId val="75149312"/>
      </c:barChart>
      <c:catAx>
        <c:axId val="7513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49312"/>
        <c:crosses val="autoZero"/>
        <c:auto val="1"/>
        <c:lblAlgn val="ctr"/>
        <c:lblOffset val="100"/>
        <c:noMultiLvlLbl val="0"/>
      </c:catAx>
      <c:valAx>
        <c:axId val="751493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393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Sheet1!$A$36</c:f>
              <c:strCache>
                <c:ptCount val="1"/>
                <c:pt idx="0">
                  <c:v>Олон дахин тодорхой бус шалтгаанаар чирэгдүүлдэг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Sheet1!$B$35:$E$35</c:f>
              <c:strCache>
                <c:ptCount val="4"/>
                <c:pt idx="0">
                  <c:v>Баянчандмань</c:v>
                </c:pt>
                <c:pt idx="1">
                  <c:v>Борнуур</c:v>
                </c:pt>
                <c:pt idx="2">
                  <c:v>Батсүмбэр</c:v>
                </c:pt>
                <c:pt idx="3">
                  <c:v>Нийт</c:v>
                </c:pt>
              </c:strCache>
            </c:strRef>
          </c:cat>
          <c:val>
            <c:numRef>
              <c:f>Sheet1!$B$36:$E$36</c:f>
              <c:numCache>
                <c:formatCode>General</c:formatCode>
                <c:ptCount val="4"/>
                <c:pt idx="0">
                  <c:v>3</c:v>
                </c:pt>
                <c:pt idx="1">
                  <c:v>2</c:v>
                </c:pt>
                <c:pt idx="2">
                  <c:v>3</c:v>
                </c:pt>
                <c:pt idx="3">
                  <c:v>8</c:v>
                </c:pt>
              </c:numCache>
            </c:numRef>
          </c:val>
        </c:ser>
        <c:ser>
          <c:idx val="1"/>
          <c:order val="1"/>
          <c:tx>
            <c:strRef>
              <c:f>Sheet1!$A$37</c:f>
              <c:strCache>
                <c:ptCount val="1"/>
                <c:pt idx="0">
                  <c:v>Гэмт хэрэг зөрчилд хяналт хийхдээ олон цагаар хүлээлгэдэг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Sheet1!$B$35:$E$35</c:f>
              <c:strCache>
                <c:ptCount val="4"/>
                <c:pt idx="0">
                  <c:v>Баянчандмань</c:v>
                </c:pt>
                <c:pt idx="1">
                  <c:v>Борнуур</c:v>
                </c:pt>
                <c:pt idx="2">
                  <c:v>Батсүмбэр</c:v>
                </c:pt>
                <c:pt idx="3">
                  <c:v>Нийт</c:v>
                </c:pt>
              </c:strCache>
            </c:strRef>
          </c:cat>
          <c:val>
            <c:numRef>
              <c:f>Sheet1!$B$37:$E$37</c:f>
              <c:numCache>
                <c:formatCode>General</c:formatCode>
                <c:ptCount val="4"/>
                <c:pt idx="0">
                  <c:v>4</c:v>
                </c:pt>
                <c:pt idx="1">
                  <c:v>5</c:v>
                </c:pt>
                <c:pt idx="2">
                  <c:v>1</c:v>
                </c:pt>
                <c:pt idx="3">
                  <c:v>10</c:v>
                </c:pt>
              </c:numCache>
            </c:numRef>
          </c:val>
        </c:ser>
        <c:ser>
          <c:idx val="2"/>
          <c:order val="2"/>
          <c:tx>
            <c:strRef>
              <c:f>Sheet1!$A$38</c:f>
              <c:strCache>
                <c:ptCount val="1"/>
                <c:pt idx="0">
                  <c:v>Ямар зөрчил гаргасан,хэрхэн шийдэж байгаа талаар хариуг албан ёсоор мэдэгддэггүй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Sheet1!$B$35:$E$35</c:f>
              <c:strCache>
                <c:ptCount val="4"/>
                <c:pt idx="0">
                  <c:v>Баянчандмань</c:v>
                </c:pt>
                <c:pt idx="1">
                  <c:v>Борнуур</c:v>
                </c:pt>
                <c:pt idx="2">
                  <c:v>Батсүмбэр</c:v>
                </c:pt>
                <c:pt idx="3">
                  <c:v>Нийт</c:v>
                </c:pt>
              </c:strCache>
            </c:strRef>
          </c:cat>
          <c:val>
            <c:numRef>
              <c:f>Sheet1!$B$38:$E$38</c:f>
              <c:numCache>
                <c:formatCode>General</c:formatCode>
                <c:ptCount val="4"/>
                <c:pt idx="0">
                  <c:v>5</c:v>
                </c:pt>
                <c:pt idx="1">
                  <c:v>4</c:v>
                </c:pt>
                <c:pt idx="2">
                  <c:v>7</c:v>
                </c:pt>
                <c:pt idx="3">
                  <c:v>16</c:v>
                </c:pt>
              </c:numCache>
            </c:numRef>
          </c:val>
        </c:ser>
        <c:ser>
          <c:idx val="3"/>
          <c:order val="3"/>
          <c:tx>
            <c:strRef>
              <c:f>Sheet1!$A$39</c:f>
              <c:strCache>
                <c:ptCount val="1"/>
                <c:pt idx="0">
                  <c:v>Цаг хугацаандаа ирдэггүй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Sheet1!$B$35:$E$35</c:f>
              <c:strCache>
                <c:ptCount val="4"/>
                <c:pt idx="0">
                  <c:v>Баянчандмань</c:v>
                </c:pt>
                <c:pt idx="1">
                  <c:v>Борнуур</c:v>
                </c:pt>
                <c:pt idx="2">
                  <c:v>Батсүмбэр</c:v>
                </c:pt>
                <c:pt idx="3">
                  <c:v>Нийт</c:v>
                </c:pt>
              </c:strCache>
            </c:strRef>
          </c:cat>
          <c:val>
            <c:numRef>
              <c:f>Sheet1!$B$39:$E$39</c:f>
              <c:numCache>
                <c:formatCode>General</c:formatCode>
                <c:ptCount val="4"/>
                <c:pt idx="0">
                  <c:v>5</c:v>
                </c:pt>
                <c:pt idx="1">
                  <c:v>8</c:v>
                </c:pt>
                <c:pt idx="2">
                  <c:v>9</c:v>
                </c:pt>
                <c:pt idx="3">
                  <c:v>22</c:v>
                </c:pt>
              </c:numCache>
            </c:numRef>
          </c:val>
        </c:ser>
        <c:dLbls>
          <c:dLblPos val="outEnd"/>
          <c:showLegendKey val="0"/>
          <c:showVal val="1"/>
          <c:showCatName val="0"/>
          <c:showSerName val="0"/>
          <c:showPercent val="0"/>
          <c:showBubbleSize val="0"/>
        </c:dLbls>
        <c:gapWidth val="75"/>
        <c:overlap val="-25"/>
        <c:axId val="75251072"/>
        <c:axId val="75261056"/>
      </c:barChart>
      <c:catAx>
        <c:axId val="7525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61056"/>
        <c:crosses val="autoZero"/>
        <c:auto val="1"/>
        <c:lblAlgn val="ctr"/>
        <c:lblOffset val="100"/>
        <c:noMultiLvlLbl val="0"/>
      </c:catAx>
      <c:valAx>
        <c:axId val="752610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51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Sheet1!$A$46</c:f>
              <c:strCache>
                <c:ptCount val="1"/>
                <c:pt idx="0">
                  <c:v>Хангалттай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Sheet1!$B$45:$E$45</c:f>
              <c:strCache>
                <c:ptCount val="4"/>
                <c:pt idx="0">
                  <c:v>Баянчандмань</c:v>
                </c:pt>
                <c:pt idx="1">
                  <c:v>Борнуур</c:v>
                </c:pt>
                <c:pt idx="2">
                  <c:v>Батсүмбэр</c:v>
                </c:pt>
                <c:pt idx="3">
                  <c:v>Нийт</c:v>
                </c:pt>
              </c:strCache>
            </c:strRef>
          </c:cat>
          <c:val>
            <c:numRef>
              <c:f>Sheet1!$B$46:$E$46</c:f>
              <c:numCache>
                <c:formatCode>General</c:formatCode>
                <c:ptCount val="4"/>
                <c:pt idx="0">
                  <c:v>7</c:v>
                </c:pt>
                <c:pt idx="1">
                  <c:v>12</c:v>
                </c:pt>
                <c:pt idx="2">
                  <c:v>3</c:v>
                </c:pt>
                <c:pt idx="3">
                  <c:v>22</c:v>
                </c:pt>
              </c:numCache>
            </c:numRef>
          </c:val>
        </c:ser>
        <c:ser>
          <c:idx val="1"/>
          <c:order val="1"/>
          <c:tx>
            <c:strRef>
              <c:f>Sheet1!$A$47</c:f>
              <c:strCache>
                <c:ptCount val="1"/>
                <c:pt idx="0">
                  <c:v>Хангалтгүй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Sheet1!$B$45:$E$45</c:f>
              <c:strCache>
                <c:ptCount val="4"/>
                <c:pt idx="0">
                  <c:v>Баянчандмань</c:v>
                </c:pt>
                <c:pt idx="1">
                  <c:v>Борнуур</c:v>
                </c:pt>
                <c:pt idx="2">
                  <c:v>Батсүмбэр</c:v>
                </c:pt>
                <c:pt idx="3">
                  <c:v>Нийт</c:v>
                </c:pt>
              </c:strCache>
            </c:strRef>
          </c:cat>
          <c:val>
            <c:numRef>
              <c:f>Sheet1!$B$47:$E$47</c:f>
              <c:numCache>
                <c:formatCode>General</c:formatCode>
                <c:ptCount val="4"/>
                <c:pt idx="0">
                  <c:v>10</c:v>
                </c:pt>
                <c:pt idx="1">
                  <c:v>7</c:v>
                </c:pt>
                <c:pt idx="2">
                  <c:v>17</c:v>
                </c:pt>
                <c:pt idx="3">
                  <c:v>34</c:v>
                </c:pt>
              </c:numCache>
            </c:numRef>
          </c:val>
        </c:ser>
        <c:dLbls>
          <c:dLblPos val="outEnd"/>
          <c:showLegendKey val="0"/>
          <c:showVal val="1"/>
          <c:showCatName val="0"/>
          <c:showSerName val="0"/>
          <c:showPercent val="0"/>
          <c:showBubbleSize val="0"/>
        </c:dLbls>
        <c:gapWidth val="75"/>
        <c:overlap val="-25"/>
        <c:axId val="75286784"/>
        <c:axId val="75300864"/>
      </c:barChart>
      <c:catAx>
        <c:axId val="752867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00864"/>
        <c:crosses val="autoZero"/>
        <c:auto val="1"/>
        <c:lblAlgn val="ctr"/>
        <c:lblOffset val="100"/>
        <c:noMultiLvlLbl val="0"/>
      </c:catAx>
      <c:valAx>
        <c:axId val="7530086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867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Sheet1!$B$49</c:f>
              <c:strCache>
                <c:ptCount val="1"/>
                <c:pt idx="0">
                  <c:v>Баянчандмань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Sheet1!$A$50:$A$54</c:f>
              <c:strCache>
                <c:ptCount val="5"/>
                <c:pt idx="0">
                  <c:v>Ажил хэрэгч байдлаар</c:v>
                </c:pt>
                <c:pt idx="1">
                  <c:v>Маргалдах сөргөлдөх хандлагаар</c:v>
                </c:pt>
                <c:pt idx="2">
                  <c:v>Хэл амаар доромжлох байдлаар</c:v>
                </c:pt>
                <c:pt idx="3">
                  <c:v>Үл тоомсорлосон байдлаар</c:v>
                </c:pt>
                <c:pt idx="4">
                  <c:v>Хайнга,дээрэнгүй байдлаар</c:v>
                </c:pt>
              </c:strCache>
            </c:strRef>
          </c:cat>
          <c:val>
            <c:numRef>
              <c:f>Sheet1!$B$50:$B$54</c:f>
              <c:numCache>
                <c:formatCode>General</c:formatCode>
                <c:ptCount val="5"/>
                <c:pt idx="0">
                  <c:v>5</c:v>
                </c:pt>
                <c:pt idx="1">
                  <c:v>2</c:v>
                </c:pt>
                <c:pt idx="3">
                  <c:v>5</c:v>
                </c:pt>
                <c:pt idx="4">
                  <c:v>5</c:v>
                </c:pt>
              </c:numCache>
            </c:numRef>
          </c:val>
        </c:ser>
        <c:ser>
          <c:idx val="1"/>
          <c:order val="1"/>
          <c:tx>
            <c:strRef>
              <c:f>Sheet1!$C$49</c:f>
              <c:strCache>
                <c:ptCount val="1"/>
                <c:pt idx="0">
                  <c:v>Борнуур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Sheet1!$A$50:$A$54</c:f>
              <c:strCache>
                <c:ptCount val="5"/>
                <c:pt idx="0">
                  <c:v>Ажил хэрэгч байдлаар</c:v>
                </c:pt>
                <c:pt idx="1">
                  <c:v>Маргалдах сөргөлдөх хандлагаар</c:v>
                </c:pt>
                <c:pt idx="2">
                  <c:v>Хэл амаар доромжлох байдлаар</c:v>
                </c:pt>
                <c:pt idx="3">
                  <c:v>Үл тоомсорлосон байдлаар</c:v>
                </c:pt>
                <c:pt idx="4">
                  <c:v>Хайнга,дээрэнгүй байдлаар</c:v>
                </c:pt>
              </c:strCache>
            </c:strRef>
          </c:cat>
          <c:val>
            <c:numRef>
              <c:f>Sheet1!$C$50:$C$54</c:f>
              <c:numCache>
                <c:formatCode>General</c:formatCode>
                <c:ptCount val="5"/>
                <c:pt idx="0">
                  <c:v>11</c:v>
                </c:pt>
                <c:pt idx="1">
                  <c:v>1</c:v>
                </c:pt>
                <c:pt idx="2">
                  <c:v>2</c:v>
                </c:pt>
                <c:pt idx="3">
                  <c:v>3</c:v>
                </c:pt>
                <c:pt idx="4">
                  <c:v>2</c:v>
                </c:pt>
              </c:numCache>
            </c:numRef>
          </c:val>
        </c:ser>
        <c:ser>
          <c:idx val="2"/>
          <c:order val="2"/>
          <c:tx>
            <c:strRef>
              <c:f>Sheet1!$D$49</c:f>
              <c:strCache>
                <c:ptCount val="1"/>
                <c:pt idx="0">
                  <c:v>Батсүмбэр</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Sheet1!$A$50:$A$54</c:f>
              <c:strCache>
                <c:ptCount val="5"/>
                <c:pt idx="0">
                  <c:v>Ажил хэрэгч байдлаар</c:v>
                </c:pt>
                <c:pt idx="1">
                  <c:v>Маргалдах сөргөлдөх хандлагаар</c:v>
                </c:pt>
                <c:pt idx="2">
                  <c:v>Хэл амаар доромжлох байдлаар</c:v>
                </c:pt>
                <c:pt idx="3">
                  <c:v>Үл тоомсорлосон байдлаар</c:v>
                </c:pt>
                <c:pt idx="4">
                  <c:v>Хайнга,дээрэнгүй байдлаар</c:v>
                </c:pt>
              </c:strCache>
            </c:strRef>
          </c:cat>
          <c:val>
            <c:numRef>
              <c:f>Sheet1!$D$50:$D$54</c:f>
              <c:numCache>
                <c:formatCode>General</c:formatCode>
                <c:ptCount val="5"/>
                <c:pt idx="0">
                  <c:v>5</c:v>
                </c:pt>
                <c:pt idx="1">
                  <c:v>2</c:v>
                </c:pt>
                <c:pt idx="2">
                  <c:v>5</c:v>
                </c:pt>
                <c:pt idx="3">
                  <c:v>4</c:v>
                </c:pt>
                <c:pt idx="4">
                  <c:v>4</c:v>
                </c:pt>
              </c:numCache>
            </c:numRef>
          </c:val>
        </c:ser>
        <c:ser>
          <c:idx val="3"/>
          <c:order val="3"/>
          <c:tx>
            <c:strRef>
              <c:f>Sheet1!$E$49</c:f>
              <c:strCache>
                <c:ptCount val="1"/>
                <c:pt idx="0">
                  <c:v>Нийт</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Sheet1!$A$50:$A$54</c:f>
              <c:strCache>
                <c:ptCount val="5"/>
                <c:pt idx="0">
                  <c:v>Ажил хэрэгч байдлаар</c:v>
                </c:pt>
                <c:pt idx="1">
                  <c:v>Маргалдах сөргөлдөх хандлагаар</c:v>
                </c:pt>
                <c:pt idx="2">
                  <c:v>Хэл амаар доромжлох байдлаар</c:v>
                </c:pt>
                <c:pt idx="3">
                  <c:v>Үл тоомсорлосон байдлаар</c:v>
                </c:pt>
                <c:pt idx="4">
                  <c:v>Хайнга,дээрэнгүй байдлаар</c:v>
                </c:pt>
              </c:strCache>
            </c:strRef>
          </c:cat>
          <c:val>
            <c:numRef>
              <c:f>Sheet1!$E$50:$E$54</c:f>
              <c:numCache>
                <c:formatCode>General</c:formatCode>
                <c:ptCount val="5"/>
                <c:pt idx="0">
                  <c:v>21</c:v>
                </c:pt>
                <c:pt idx="1">
                  <c:v>5</c:v>
                </c:pt>
                <c:pt idx="2">
                  <c:v>7</c:v>
                </c:pt>
                <c:pt idx="3">
                  <c:v>12</c:v>
                </c:pt>
                <c:pt idx="4">
                  <c:v>11</c:v>
                </c:pt>
              </c:numCache>
            </c:numRef>
          </c:val>
        </c:ser>
        <c:dLbls>
          <c:dLblPos val="outEnd"/>
          <c:showLegendKey val="0"/>
          <c:showVal val="1"/>
          <c:showCatName val="0"/>
          <c:showSerName val="0"/>
          <c:showPercent val="0"/>
          <c:showBubbleSize val="0"/>
        </c:dLbls>
        <c:gapWidth val="219"/>
        <c:overlap val="-27"/>
        <c:axId val="75349376"/>
        <c:axId val="75355264"/>
      </c:barChart>
      <c:catAx>
        <c:axId val="7534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55264"/>
        <c:crosses val="autoZero"/>
        <c:auto val="1"/>
        <c:lblAlgn val="ctr"/>
        <c:lblOffset val="100"/>
        <c:noMultiLvlLbl val="0"/>
      </c:catAx>
      <c:valAx>
        <c:axId val="75355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49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Sheet1!$A$57</c:f>
              <c:strCache>
                <c:ptCount val="1"/>
                <c:pt idx="0">
                  <c:v>Хууль ёсны шаардлага тавьдаг</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Sheet1!$B$56:$E$56</c:f>
              <c:strCache>
                <c:ptCount val="4"/>
                <c:pt idx="0">
                  <c:v>Баянчандмань</c:v>
                </c:pt>
                <c:pt idx="1">
                  <c:v>Борнуур</c:v>
                </c:pt>
                <c:pt idx="2">
                  <c:v>Батсүмбэр</c:v>
                </c:pt>
                <c:pt idx="3">
                  <c:v>Нийт</c:v>
                </c:pt>
              </c:strCache>
            </c:strRef>
          </c:cat>
          <c:val>
            <c:numRef>
              <c:f>Sheet1!$B$57:$E$57</c:f>
              <c:numCache>
                <c:formatCode>General</c:formatCode>
                <c:ptCount val="4"/>
                <c:pt idx="0">
                  <c:v>5</c:v>
                </c:pt>
                <c:pt idx="1">
                  <c:v>14</c:v>
                </c:pt>
                <c:pt idx="2">
                  <c:v>5</c:v>
                </c:pt>
                <c:pt idx="3">
                  <c:v>24</c:v>
                </c:pt>
              </c:numCache>
            </c:numRef>
          </c:val>
        </c:ser>
        <c:ser>
          <c:idx val="1"/>
          <c:order val="1"/>
          <c:tx>
            <c:strRef>
              <c:f>Sheet1!$A$58</c:f>
              <c:strCache>
                <c:ptCount val="1"/>
                <c:pt idx="0">
                  <c:v>хувийн хандлагаар харилцдаг</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Sheet1!$B$56:$E$56</c:f>
              <c:strCache>
                <c:ptCount val="4"/>
                <c:pt idx="0">
                  <c:v>Баянчандмань</c:v>
                </c:pt>
                <c:pt idx="1">
                  <c:v>Борнуур</c:v>
                </c:pt>
                <c:pt idx="2">
                  <c:v>Батсүмбэр</c:v>
                </c:pt>
                <c:pt idx="3">
                  <c:v>Нийт</c:v>
                </c:pt>
              </c:strCache>
            </c:strRef>
          </c:cat>
          <c:val>
            <c:numRef>
              <c:f>Sheet1!$B$58:$E$58</c:f>
              <c:numCache>
                <c:formatCode>General</c:formatCode>
                <c:ptCount val="4"/>
                <c:pt idx="0">
                  <c:v>3</c:v>
                </c:pt>
                <c:pt idx="1">
                  <c:v>2</c:v>
                </c:pt>
                <c:pt idx="2">
                  <c:v>4</c:v>
                </c:pt>
                <c:pt idx="3">
                  <c:v>9</c:v>
                </c:pt>
              </c:numCache>
            </c:numRef>
          </c:val>
        </c:ser>
        <c:ser>
          <c:idx val="2"/>
          <c:order val="2"/>
          <c:tx>
            <c:strRef>
              <c:f>Sheet1!$A$59</c:f>
              <c:strCache>
                <c:ptCount val="1"/>
                <c:pt idx="0">
                  <c:v>зөрчилд тохирсон бодитой шаардлага тавьдаггүй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Sheet1!$B$56:$E$56</c:f>
              <c:strCache>
                <c:ptCount val="4"/>
                <c:pt idx="0">
                  <c:v>Баянчандмань</c:v>
                </c:pt>
                <c:pt idx="1">
                  <c:v>Борнуур</c:v>
                </c:pt>
                <c:pt idx="2">
                  <c:v>Батсүмбэр</c:v>
                </c:pt>
                <c:pt idx="3">
                  <c:v>Нийт</c:v>
                </c:pt>
              </c:strCache>
            </c:strRef>
          </c:cat>
          <c:val>
            <c:numRef>
              <c:f>Sheet1!$B$59:$E$59</c:f>
              <c:numCache>
                <c:formatCode>General</c:formatCode>
                <c:ptCount val="4"/>
                <c:pt idx="0">
                  <c:v>2</c:v>
                </c:pt>
                <c:pt idx="1">
                  <c:v>1</c:v>
                </c:pt>
                <c:pt idx="2">
                  <c:v>7</c:v>
                </c:pt>
                <c:pt idx="3">
                  <c:v>10</c:v>
                </c:pt>
              </c:numCache>
            </c:numRef>
          </c:val>
        </c:ser>
        <c:ser>
          <c:idx val="3"/>
          <c:order val="3"/>
          <c:tx>
            <c:strRef>
              <c:f>Sheet1!$A$60</c:f>
              <c:strCache>
                <c:ptCount val="1"/>
                <c:pt idx="0">
                  <c:v>танил талынхаа хүмүүст шаардлага тавьдаггүй</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Sheet1!$B$56:$E$56</c:f>
              <c:strCache>
                <c:ptCount val="4"/>
                <c:pt idx="0">
                  <c:v>Баянчандмань</c:v>
                </c:pt>
                <c:pt idx="1">
                  <c:v>Борнуур</c:v>
                </c:pt>
                <c:pt idx="2">
                  <c:v>Батсүмбэр</c:v>
                </c:pt>
                <c:pt idx="3">
                  <c:v>Нийт</c:v>
                </c:pt>
              </c:strCache>
            </c:strRef>
          </c:cat>
          <c:val>
            <c:numRef>
              <c:f>Sheet1!$B$60:$E$60</c:f>
              <c:numCache>
                <c:formatCode>General</c:formatCode>
                <c:ptCount val="4"/>
                <c:pt idx="0">
                  <c:v>7</c:v>
                </c:pt>
                <c:pt idx="1">
                  <c:v>2</c:v>
                </c:pt>
                <c:pt idx="2">
                  <c:v>4</c:v>
                </c:pt>
                <c:pt idx="3">
                  <c:v>13</c:v>
                </c:pt>
              </c:numCache>
            </c:numRef>
          </c:val>
        </c:ser>
        <c:dLbls>
          <c:showLegendKey val="0"/>
          <c:showVal val="1"/>
          <c:showCatName val="0"/>
          <c:showSerName val="0"/>
          <c:showPercent val="0"/>
          <c:showBubbleSize val="0"/>
        </c:dLbls>
        <c:gapWidth val="100"/>
        <c:overlap val="-24"/>
        <c:axId val="75477376"/>
        <c:axId val="75478912"/>
      </c:barChart>
      <c:catAx>
        <c:axId val="754773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478912"/>
        <c:crosses val="autoZero"/>
        <c:auto val="1"/>
        <c:lblAlgn val="ctr"/>
        <c:lblOffset val="100"/>
        <c:noMultiLvlLbl val="0"/>
      </c:catAx>
      <c:valAx>
        <c:axId val="754789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477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Sheet1!$A$10</c:f>
              <c:strCache>
                <c:ptCount val="1"/>
                <c:pt idx="0">
                  <c:v>V баг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Sheet1!$B$9:$H$9</c:f>
              <c:strCache>
                <c:ptCount val="7"/>
                <c:pt idx="0">
                  <c:v>эр</c:v>
                </c:pt>
                <c:pt idx="1">
                  <c:v>эм</c:v>
                </c:pt>
                <c:pt idx="2">
                  <c:v>20-30</c:v>
                </c:pt>
                <c:pt idx="3">
                  <c:v>31-40</c:v>
                </c:pt>
                <c:pt idx="4">
                  <c:v>41-50</c:v>
                </c:pt>
                <c:pt idx="5">
                  <c:v>51-60</c:v>
                </c:pt>
                <c:pt idx="6">
                  <c:v>60 дээш</c:v>
                </c:pt>
              </c:strCache>
            </c:strRef>
          </c:cat>
          <c:val>
            <c:numRef>
              <c:f>Sheet1!$B$10:$H$10</c:f>
              <c:numCache>
                <c:formatCode>General</c:formatCode>
                <c:ptCount val="7"/>
                <c:pt idx="0">
                  <c:v>5</c:v>
                </c:pt>
                <c:pt idx="1">
                  <c:v>8</c:v>
                </c:pt>
                <c:pt idx="2">
                  <c:v>0</c:v>
                </c:pt>
                <c:pt idx="3">
                  <c:v>2</c:v>
                </c:pt>
                <c:pt idx="4">
                  <c:v>1</c:v>
                </c:pt>
                <c:pt idx="5">
                  <c:v>6</c:v>
                </c:pt>
                <c:pt idx="6">
                  <c:v>4</c:v>
                </c:pt>
              </c:numCache>
            </c:numRef>
          </c:val>
        </c:ser>
        <c:dLbls>
          <c:dLblPos val="outEnd"/>
          <c:showLegendKey val="0"/>
          <c:showVal val="1"/>
          <c:showCatName val="0"/>
          <c:showSerName val="0"/>
          <c:showPercent val="0"/>
          <c:showBubbleSize val="0"/>
        </c:dLbls>
        <c:gapWidth val="75"/>
        <c:overlap val="-25"/>
        <c:axId val="75494144"/>
        <c:axId val="75496832"/>
      </c:barChart>
      <c:catAx>
        <c:axId val="7549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496832"/>
        <c:crosses val="autoZero"/>
        <c:auto val="1"/>
        <c:lblAlgn val="ctr"/>
        <c:lblOffset val="100"/>
        <c:noMultiLvlLbl val="0"/>
      </c:catAx>
      <c:valAx>
        <c:axId val="754968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4941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Sheet2!$A$3:$B$3</c:f>
              <c:strCache>
                <c:ptCount val="2"/>
                <c:pt idx="0">
                  <c:v>1.</c:v>
                </c:pt>
                <c:pt idx="1">
                  <c:v>Аргалант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Sheet2!$C$2:$F$2</c:f>
              <c:strCache>
                <c:ptCount val="4"/>
                <c:pt idx="0">
                  <c:v>Дээд</c:v>
                </c:pt>
                <c:pt idx="1">
                  <c:v>Тусгай дунд</c:v>
                </c:pt>
                <c:pt idx="2">
                  <c:v>Бүрэн дунд</c:v>
                </c:pt>
                <c:pt idx="3">
                  <c:v>Бүрэн бус дунд</c:v>
                </c:pt>
              </c:strCache>
            </c:strRef>
          </c:cat>
          <c:val>
            <c:numRef>
              <c:f>Sheet2!$C$3:$F$3</c:f>
              <c:numCache>
                <c:formatCode>General</c:formatCode>
                <c:ptCount val="4"/>
                <c:pt idx="0">
                  <c:v>9</c:v>
                </c:pt>
                <c:pt idx="1">
                  <c:v>1</c:v>
                </c:pt>
                <c:pt idx="2">
                  <c:v>4</c:v>
                </c:pt>
                <c:pt idx="3">
                  <c:v>6</c:v>
                </c:pt>
              </c:numCache>
            </c:numRef>
          </c:val>
        </c:ser>
        <c:ser>
          <c:idx val="1"/>
          <c:order val="1"/>
          <c:tx>
            <c:strRef>
              <c:f>Sheet2!$A$4:$B$4</c:f>
              <c:strCache>
                <c:ptCount val="2"/>
                <c:pt idx="0">
                  <c:v>2.</c:v>
                </c:pt>
                <c:pt idx="1">
                  <c:v>Лүн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Sheet2!$C$2:$F$2</c:f>
              <c:strCache>
                <c:ptCount val="4"/>
                <c:pt idx="0">
                  <c:v>Дээд</c:v>
                </c:pt>
                <c:pt idx="1">
                  <c:v>Тусгай дунд</c:v>
                </c:pt>
                <c:pt idx="2">
                  <c:v>Бүрэн дунд</c:v>
                </c:pt>
                <c:pt idx="3">
                  <c:v>Бүрэн бус дунд</c:v>
                </c:pt>
              </c:strCache>
            </c:strRef>
          </c:cat>
          <c:val>
            <c:numRef>
              <c:f>Sheet2!$C$4:$F$4</c:f>
              <c:numCache>
                <c:formatCode>General</c:formatCode>
                <c:ptCount val="4"/>
                <c:pt idx="0">
                  <c:v>5</c:v>
                </c:pt>
                <c:pt idx="2">
                  <c:v>5</c:v>
                </c:pt>
              </c:numCache>
            </c:numRef>
          </c:val>
        </c:ser>
        <c:ser>
          <c:idx val="2"/>
          <c:order val="2"/>
          <c:tx>
            <c:strRef>
              <c:f>Sheet2!$A$5:$B$5</c:f>
              <c:strCache>
                <c:ptCount val="2"/>
                <c:pt idx="0">
                  <c:v>3.</c:v>
                </c:pt>
                <c:pt idx="1">
                  <c:v>Баянхангай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Sheet2!$C$2:$F$2</c:f>
              <c:strCache>
                <c:ptCount val="4"/>
                <c:pt idx="0">
                  <c:v>Дээд</c:v>
                </c:pt>
                <c:pt idx="1">
                  <c:v>Тусгай дунд</c:v>
                </c:pt>
                <c:pt idx="2">
                  <c:v>Бүрэн дунд</c:v>
                </c:pt>
                <c:pt idx="3">
                  <c:v>Бүрэн бус дунд</c:v>
                </c:pt>
              </c:strCache>
            </c:strRef>
          </c:cat>
          <c:val>
            <c:numRef>
              <c:f>Sheet2!$C$5:$F$5</c:f>
              <c:numCache>
                <c:formatCode>General</c:formatCode>
                <c:ptCount val="4"/>
                <c:pt idx="0">
                  <c:v>4</c:v>
                </c:pt>
                <c:pt idx="2">
                  <c:v>9</c:v>
                </c:pt>
                <c:pt idx="3">
                  <c:v>3</c:v>
                </c:pt>
              </c:numCache>
            </c:numRef>
          </c:val>
        </c:ser>
        <c:ser>
          <c:idx val="3"/>
          <c:order val="3"/>
          <c:tx>
            <c:strRef>
              <c:f>Sheet2!$A$6:$B$6</c:f>
              <c:strCache>
                <c:ptCount val="2"/>
                <c:pt idx="0">
                  <c:v>4.</c:v>
                </c:pt>
                <c:pt idx="1">
                  <c:v>Эрдэнэсант</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Sheet2!$C$2:$F$2</c:f>
              <c:strCache>
                <c:ptCount val="4"/>
                <c:pt idx="0">
                  <c:v>Дээд</c:v>
                </c:pt>
                <c:pt idx="1">
                  <c:v>Тусгай дунд</c:v>
                </c:pt>
                <c:pt idx="2">
                  <c:v>Бүрэн дунд</c:v>
                </c:pt>
                <c:pt idx="3">
                  <c:v>Бүрэн бус дунд</c:v>
                </c:pt>
              </c:strCache>
            </c:strRef>
          </c:cat>
          <c:val>
            <c:numRef>
              <c:f>Sheet2!$C$6:$F$6</c:f>
              <c:numCache>
                <c:formatCode>General</c:formatCode>
                <c:ptCount val="4"/>
                <c:pt idx="0">
                  <c:v>10</c:v>
                </c:pt>
                <c:pt idx="2">
                  <c:v>11</c:v>
                </c:pt>
              </c:numCache>
            </c:numRef>
          </c:val>
        </c:ser>
        <c:dLbls>
          <c:showLegendKey val="0"/>
          <c:showVal val="1"/>
          <c:showCatName val="0"/>
          <c:showSerName val="0"/>
          <c:showPercent val="0"/>
          <c:showBubbleSize val="0"/>
        </c:dLbls>
        <c:gapWidth val="75"/>
        <c:axId val="24821760"/>
        <c:axId val="24823296"/>
      </c:barChart>
      <c:catAx>
        <c:axId val="2482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23296"/>
        <c:crosses val="autoZero"/>
        <c:auto val="1"/>
        <c:lblAlgn val="ctr"/>
        <c:lblOffset val="100"/>
        <c:noMultiLvlLbl val="0"/>
      </c:catAx>
      <c:valAx>
        <c:axId val="248232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217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Sheet1!$A$16</c:f>
              <c:strCache>
                <c:ptCount val="1"/>
                <c:pt idx="0">
                  <c:v>V баг</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Sheet1!$B$15:$E$15</c:f>
              <c:strCache>
                <c:ptCount val="4"/>
                <c:pt idx="0">
                  <c:v>Дээд</c:v>
                </c:pt>
                <c:pt idx="1">
                  <c:v>Тусгай дунд</c:v>
                </c:pt>
                <c:pt idx="2">
                  <c:v>Бүрэн дунд</c:v>
                </c:pt>
                <c:pt idx="3">
                  <c:v>Бүрэн бус дунд</c:v>
                </c:pt>
              </c:strCache>
            </c:strRef>
          </c:cat>
          <c:val>
            <c:numRef>
              <c:f>Sheet1!$B$16:$E$16</c:f>
              <c:numCache>
                <c:formatCode>General</c:formatCode>
                <c:ptCount val="4"/>
                <c:pt idx="0">
                  <c:v>2</c:v>
                </c:pt>
                <c:pt idx="1">
                  <c:v>4</c:v>
                </c:pt>
                <c:pt idx="2">
                  <c:v>3</c:v>
                </c:pt>
                <c:pt idx="3">
                  <c:v>4</c:v>
                </c:pt>
              </c:numCache>
            </c:numRef>
          </c:val>
        </c:ser>
        <c:dLbls>
          <c:dLblPos val="outEnd"/>
          <c:showLegendKey val="0"/>
          <c:showVal val="1"/>
          <c:showCatName val="0"/>
          <c:showSerName val="0"/>
          <c:showPercent val="0"/>
          <c:showBubbleSize val="0"/>
        </c:dLbls>
        <c:gapWidth val="100"/>
        <c:overlap val="-24"/>
        <c:axId val="75520256"/>
        <c:axId val="75531392"/>
      </c:barChart>
      <c:catAx>
        <c:axId val="755202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31392"/>
        <c:crosses val="autoZero"/>
        <c:auto val="1"/>
        <c:lblAlgn val="ctr"/>
        <c:lblOffset val="100"/>
        <c:noMultiLvlLbl val="0"/>
      </c:catAx>
      <c:valAx>
        <c:axId val="75531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20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Sheet1!$B$22</c:f>
              <c:strCache>
                <c:ptCount val="1"/>
                <c:pt idx="0">
                  <c:v>V баг</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Sheet1!$A$23:$A$24</c:f>
              <c:strCache>
                <c:ptCount val="2"/>
                <c:pt idx="0">
                  <c:v>Хандсан</c:v>
                </c:pt>
                <c:pt idx="1">
                  <c:v>Хандаагүй</c:v>
                </c:pt>
              </c:strCache>
            </c:strRef>
          </c:cat>
          <c:val>
            <c:numRef>
              <c:f>Sheet1!$B$23:$B$24</c:f>
              <c:numCache>
                <c:formatCode>General</c:formatCode>
                <c:ptCount val="2"/>
                <c:pt idx="1">
                  <c:v>13</c:v>
                </c:pt>
              </c:numCache>
            </c:numRef>
          </c:val>
        </c:ser>
        <c:dLbls>
          <c:showLegendKey val="0"/>
          <c:showVal val="1"/>
          <c:showCatName val="0"/>
          <c:showSerName val="0"/>
          <c:showPercent val="0"/>
          <c:showBubbleSize val="0"/>
        </c:dLbls>
        <c:gapWidth val="150"/>
        <c:overlap val="-25"/>
        <c:axId val="75550720"/>
        <c:axId val="75553408"/>
      </c:barChart>
      <c:catAx>
        <c:axId val="755507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5553408"/>
        <c:crosses val="autoZero"/>
        <c:auto val="1"/>
        <c:lblAlgn val="ctr"/>
        <c:lblOffset val="100"/>
        <c:noMultiLvlLbl val="0"/>
      </c:catAx>
      <c:valAx>
        <c:axId val="75553408"/>
        <c:scaling>
          <c:orientation val="minMax"/>
        </c:scaling>
        <c:delete val="1"/>
        <c:axPos val="l"/>
        <c:numFmt formatCode="General" sourceLinked="1"/>
        <c:majorTickMark val="none"/>
        <c:minorTickMark val="none"/>
        <c:tickLblPos val="nextTo"/>
        <c:crossAx val="75550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Sheet1!$B$26</c:f>
              <c:strCache>
                <c:ptCount val="1"/>
                <c:pt idx="0">
                  <c:v>V баг</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Sheet1!$A$27:$A$29</c:f>
              <c:strCache>
                <c:ptCount val="3"/>
                <c:pt idx="0">
                  <c:v>Цагдаагийн тайлан сонссон</c:v>
                </c:pt>
                <c:pt idx="1">
                  <c:v>Өдөрлөг,хэлэлцүүлэгт оролцсон</c:v>
                </c:pt>
                <c:pt idx="2">
                  <c:v>Оролцоогүй</c:v>
                </c:pt>
              </c:strCache>
            </c:strRef>
          </c:cat>
          <c:val>
            <c:numRef>
              <c:f>Sheet1!$B$27:$B$29</c:f>
              <c:numCache>
                <c:formatCode>General</c:formatCode>
                <c:ptCount val="3"/>
                <c:pt idx="0">
                  <c:v>2</c:v>
                </c:pt>
                <c:pt idx="1">
                  <c:v>4</c:v>
                </c:pt>
                <c:pt idx="2">
                  <c:v>7</c:v>
                </c:pt>
              </c:numCache>
            </c:numRef>
          </c:val>
        </c:ser>
        <c:dLbls>
          <c:dLblPos val="outEnd"/>
          <c:showLegendKey val="0"/>
          <c:showVal val="1"/>
          <c:showCatName val="0"/>
          <c:showSerName val="0"/>
          <c:showPercent val="0"/>
          <c:showBubbleSize val="0"/>
        </c:dLbls>
        <c:gapWidth val="219"/>
        <c:overlap val="-27"/>
        <c:axId val="96482816"/>
        <c:axId val="96498048"/>
      </c:barChart>
      <c:catAx>
        <c:axId val="9648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98048"/>
        <c:crosses val="autoZero"/>
        <c:auto val="1"/>
        <c:lblAlgn val="ctr"/>
        <c:lblOffset val="100"/>
        <c:noMultiLvlLbl val="0"/>
      </c:catAx>
      <c:valAx>
        <c:axId val="9649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82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Sheet1!$B$31</c:f>
              <c:strCache>
                <c:ptCount val="1"/>
                <c:pt idx="0">
                  <c:v>V баг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Sheet1!$A$32:$A$33</c:f>
              <c:strCache>
                <c:ptCount val="2"/>
                <c:pt idx="0">
                  <c:v>Чаддаг</c:v>
                </c:pt>
                <c:pt idx="1">
                  <c:v>Чаддаггүй</c:v>
                </c:pt>
              </c:strCache>
            </c:strRef>
          </c:cat>
          <c:val>
            <c:numRef>
              <c:f>Sheet1!$B$32:$B$33</c:f>
              <c:numCache>
                <c:formatCode>General</c:formatCode>
                <c:ptCount val="2"/>
                <c:pt idx="0">
                  <c:v>4</c:v>
                </c:pt>
                <c:pt idx="1">
                  <c:v>9</c:v>
                </c:pt>
              </c:numCache>
            </c:numRef>
          </c:val>
        </c:ser>
        <c:dLbls>
          <c:dLblPos val="outEnd"/>
          <c:showLegendKey val="0"/>
          <c:showVal val="1"/>
          <c:showCatName val="0"/>
          <c:showSerName val="0"/>
          <c:showPercent val="0"/>
          <c:showBubbleSize val="0"/>
        </c:dLbls>
        <c:gapWidth val="219"/>
        <c:overlap val="-27"/>
        <c:axId val="96517504"/>
        <c:axId val="96528640"/>
      </c:barChart>
      <c:catAx>
        <c:axId val="9651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28640"/>
        <c:crosses val="autoZero"/>
        <c:auto val="1"/>
        <c:lblAlgn val="ctr"/>
        <c:lblOffset val="100"/>
        <c:noMultiLvlLbl val="0"/>
      </c:catAx>
      <c:valAx>
        <c:axId val="96528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17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Sheet1!$B$35</c:f>
              <c:strCache>
                <c:ptCount val="1"/>
                <c:pt idx="0">
                  <c:v>V баг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Sheet1!$A$36:$A$39</c:f>
              <c:strCache>
                <c:ptCount val="4"/>
                <c:pt idx="0">
                  <c:v>Олон дахин тодорхой бус шалтгаанаар чирэгдүүлдэг</c:v>
                </c:pt>
                <c:pt idx="1">
                  <c:v>Гэмт хэрэг зөрчилд хяналт хийхдээ олон цагаар хүлээлгэдэг</c:v>
                </c:pt>
                <c:pt idx="2">
                  <c:v>Ямар зөрчил гаргасан,хэрхэн шийдэж байгаа талаар хариуг албан ёсоор мэдэгддэггүй</c:v>
                </c:pt>
                <c:pt idx="3">
                  <c:v>Цаг хугацаандаа ирдэггүй</c:v>
                </c:pt>
              </c:strCache>
            </c:strRef>
          </c:cat>
          <c:val>
            <c:numRef>
              <c:f>Sheet1!$B$36:$B$39</c:f>
              <c:numCache>
                <c:formatCode>General</c:formatCode>
                <c:ptCount val="4"/>
                <c:pt idx="0">
                  <c:v>6</c:v>
                </c:pt>
                <c:pt idx="1">
                  <c:v>2</c:v>
                </c:pt>
                <c:pt idx="2">
                  <c:v>3</c:v>
                </c:pt>
                <c:pt idx="3">
                  <c:v>7</c:v>
                </c:pt>
              </c:numCache>
            </c:numRef>
          </c:val>
        </c:ser>
        <c:dLbls>
          <c:dLblPos val="outEnd"/>
          <c:showLegendKey val="0"/>
          <c:showVal val="1"/>
          <c:showCatName val="0"/>
          <c:showSerName val="0"/>
          <c:showPercent val="0"/>
          <c:showBubbleSize val="0"/>
        </c:dLbls>
        <c:gapWidth val="219"/>
        <c:overlap val="-27"/>
        <c:axId val="102204544"/>
        <c:axId val="102215680"/>
      </c:barChart>
      <c:catAx>
        <c:axId val="10220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215680"/>
        <c:crosses val="autoZero"/>
        <c:auto val="1"/>
        <c:lblAlgn val="ctr"/>
        <c:lblOffset val="100"/>
        <c:noMultiLvlLbl val="0"/>
      </c:catAx>
      <c:valAx>
        <c:axId val="10221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204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Sheet1!$B$45</c:f>
              <c:strCache>
                <c:ptCount val="1"/>
                <c:pt idx="0">
                  <c:v>V баг</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Sheet1!$A$46:$A$47</c:f>
              <c:strCache>
                <c:ptCount val="2"/>
                <c:pt idx="0">
                  <c:v>Хангалттай</c:v>
                </c:pt>
                <c:pt idx="1">
                  <c:v>Хангалтгүй</c:v>
                </c:pt>
              </c:strCache>
            </c:strRef>
          </c:cat>
          <c:val>
            <c:numRef>
              <c:f>Sheet1!$B$46:$B$47</c:f>
              <c:numCache>
                <c:formatCode>General</c:formatCode>
                <c:ptCount val="2"/>
                <c:pt idx="0">
                  <c:v>5</c:v>
                </c:pt>
                <c:pt idx="1">
                  <c:v>7</c:v>
                </c:pt>
              </c:numCache>
            </c:numRef>
          </c:val>
        </c:ser>
        <c:dLbls>
          <c:dLblPos val="outEnd"/>
          <c:showLegendKey val="0"/>
          <c:showVal val="1"/>
          <c:showCatName val="0"/>
          <c:showSerName val="0"/>
          <c:showPercent val="0"/>
          <c:showBubbleSize val="0"/>
        </c:dLbls>
        <c:gapWidth val="100"/>
        <c:overlap val="-24"/>
        <c:axId val="102222464"/>
        <c:axId val="102372864"/>
      </c:barChart>
      <c:catAx>
        <c:axId val="1022224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2372864"/>
        <c:crosses val="autoZero"/>
        <c:auto val="1"/>
        <c:lblAlgn val="ctr"/>
        <c:lblOffset val="100"/>
        <c:noMultiLvlLbl val="0"/>
      </c:catAx>
      <c:valAx>
        <c:axId val="10237286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2222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Sheet1!$B$49</c:f>
              <c:strCache>
                <c:ptCount val="1"/>
                <c:pt idx="0">
                  <c:v>V баг</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Sheet1!$A$50:$A$54</c:f>
              <c:strCache>
                <c:ptCount val="5"/>
                <c:pt idx="0">
                  <c:v>Ажил хэрэгч байдлаар</c:v>
                </c:pt>
                <c:pt idx="1">
                  <c:v>Маргалдах сөргөлдөх хандлагаар</c:v>
                </c:pt>
                <c:pt idx="2">
                  <c:v>Хэл амаар доромжлох байдлаар</c:v>
                </c:pt>
                <c:pt idx="3">
                  <c:v>Үл тоомсорлосон байдлаар</c:v>
                </c:pt>
                <c:pt idx="4">
                  <c:v>Хайнга,дээрэнгүй байдлаар</c:v>
                </c:pt>
              </c:strCache>
            </c:strRef>
          </c:cat>
          <c:val>
            <c:numRef>
              <c:f>Sheet1!$B$50:$B$54</c:f>
              <c:numCache>
                <c:formatCode>General</c:formatCode>
                <c:ptCount val="5"/>
                <c:pt idx="0">
                  <c:v>3</c:v>
                </c:pt>
                <c:pt idx="1">
                  <c:v>1</c:v>
                </c:pt>
                <c:pt idx="2">
                  <c:v>4</c:v>
                </c:pt>
                <c:pt idx="3">
                  <c:v>4</c:v>
                </c:pt>
                <c:pt idx="4">
                  <c:v>4</c:v>
                </c:pt>
              </c:numCache>
            </c:numRef>
          </c:val>
        </c:ser>
        <c:dLbls>
          <c:showLegendKey val="0"/>
          <c:showVal val="1"/>
          <c:showCatName val="0"/>
          <c:showSerName val="0"/>
          <c:showPercent val="0"/>
          <c:showBubbleSize val="0"/>
        </c:dLbls>
        <c:gapWidth val="150"/>
        <c:overlap val="-25"/>
        <c:axId val="102412672"/>
        <c:axId val="102415360"/>
      </c:barChart>
      <c:catAx>
        <c:axId val="10241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15360"/>
        <c:crosses val="autoZero"/>
        <c:auto val="1"/>
        <c:lblAlgn val="ctr"/>
        <c:lblOffset val="100"/>
        <c:noMultiLvlLbl val="0"/>
      </c:catAx>
      <c:valAx>
        <c:axId val="102415360"/>
        <c:scaling>
          <c:orientation val="minMax"/>
        </c:scaling>
        <c:delete val="1"/>
        <c:axPos val="l"/>
        <c:numFmt formatCode="General" sourceLinked="1"/>
        <c:majorTickMark val="none"/>
        <c:minorTickMark val="none"/>
        <c:tickLblPos val="nextTo"/>
        <c:crossAx val="102412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Sheet1!$B$56</c:f>
              <c:strCache>
                <c:ptCount val="1"/>
                <c:pt idx="0">
                  <c:v>V баг</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Sheet1!$A$57:$A$60</c:f>
              <c:strCache>
                <c:ptCount val="4"/>
                <c:pt idx="0">
                  <c:v>Хууль ёсны шаардлага тавьдаг</c:v>
                </c:pt>
                <c:pt idx="1">
                  <c:v>хувийн хандлагаар харилцдаг</c:v>
                </c:pt>
                <c:pt idx="2">
                  <c:v>зөрчилд тохирсон бодитой шаардлага тавьдаггүй</c:v>
                </c:pt>
                <c:pt idx="3">
                  <c:v>танил талынхаа хүмүүст шаардлага тавьдаггүй</c:v>
                </c:pt>
              </c:strCache>
            </c:strRef>
          </c:cat>
          <c:val>
            <c:numRef>
              <c:f>Sheet1!$B$57:$B$60</c:f>
              <c:numCache>
                <c:formatCode>General</c:formatCode>
                <c:ptCount val="4"/>
                <c:pt idx="0">
                  <c:v>2</c:v>
                </c:pt>
                <c:pt idx="1">
                  <c:v>1</c:v>
                </c:pt>
                <c:pt idx="2">
                  <c:v>6</c:v>
                </c:pt>
                <c:pt idx="3">
                  <c:v>6</c:v>
                </c:pt>
              </c:numCache>
            </c:numRef>
          </c:val>
        </c:ser>
        <c:dLbls>
          <c:showLegendKey val="0"/>
          <c:showVal val="1"/>
          <c:showCatName val="0"/>
          <c:showSerName val="0"/>
          <c:showPercent val="0"/>
          <c:showBubbleSize val="0"/>
        </c:dLbls>
        <c:gapWidth val="150"/>
        <c:shape val="box"/>
        <c:axId val="102430976"/>
        <c:axId val="113652864"/>
        <c:axId val="0"/>
      </c:bar3DChart>
      <c:catAx>
        <c:axId val="102430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652864"/>
        <c:crosses val="autoZero"/>
        <c:auto val="1"/>
        <c:lblAlgn val="ctr"/>
        <c:lblOffset val="100"/>
        <c:noMultiLvlLbl val="0"/>
      </c:catAx>
      <c:valAx>
        <c:axId val="1136528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243097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Sheet3!$C$2</c:f>
              <c:strCache>
                <c:ptCount val="1"/>
                <c:pt idx="0">
                  <c:v>Хандсан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Sheet3!$A$3:$B$7</c:f>
              <c:multiLvlStrCache>
                <c:ptCount val="5"/>
                <c:lvl>
                  <c:pt idx="0">
                    <c:v>Аргалант</c:v>
                  </c:pt>
                  <c:pt idx="1">
                    <c:v>Лүн</c:v>
                  </c:pt>
                  <c:pt idx="2">
                    <c:v>Баянхангай</c:v>
                  </c:pt>
                  <c:pt idx="3">
                    <c:v>Эрдэнэсант</c:v>
                  </c:pt>
                  <c:pt idx="4">
                    <c:v>Нийт</c:v>
                  </c:pt>
                </c:lvl>
                <c:lvl>
                  <c:pt idx="0">
                    <c:v>1.</c:v>
                  </c:pt>
                  <c:pt idx="1">
                    <c:v>2.</c:v>
                  </c:pt>
                  <c:pt idx="2">
                    <c:v>3.</c:v>
                  </c:pt>
                  <c:pt idx="3">
                    <c:v>4.</c:v>
                  </c:pt>
                </c:lvl>
              </c:multiLvlStrCache>
            </c:multiLvlStrRef>
          </c:cat>
          <c:val>
            <c:numRef>
              <c:f>Sheet3!$C$3:$C$7</c:f>
              <c:numCache>
                <c:formatCode>General</c:formatCode>
                <c:ptCount val="5"/>
                <c:pt idx="0">
                  <c:v>5</c:v>
                </c:pt>
                <c:pt idx="1">
                  <c:v>3</c:v>
                </c:pt>
                <c:pt idx="2">
                  <c:v>6</c:v>
                </c:pt>
                <c:pt idx="3">
                  <c:v>5</c:v>
                </c:pt>
                <c:pt idx="4">
                  <c:v>19</c:v>
                </c:pt>
              </c:numCache>
            </c:numRef>
          </c:val>
        </c:ser>
        <c:ser>
          <c:idx val="1"/>
          <c:order val="1"/>
          <c:tx>
            <c:strRef>
              <c:f>Sheet3!$D$2</c:f>
              <c:strCache>
                <c:ptCount val="1"/>
                <c:pt idx="0">
                  <c:v>Хандаагүй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Sheet3!$A$3:$B$7</c:f>
              <c:multiLvlStrCache>
                <c:ptCount val="5"/>
                <c:lvl>
                  <c:pt idx="0">
                    <c:v>Аргалант</c:v>
                  </c:pt>
                  <c:pt idx="1">
                    <c:v>Лүн</c:v>
                  </c:pt>
                  <c:pt idx="2">
                    <c:v>Баянхангай</c:v>
                  </c:pt>
                  <c:pt idx="3">
                    <c:v>Эрдэнэсант</c:v>
                  </c:pt>
                  <c:pt idx="4">
                    <c:v>Нийт</c:v>
                  </c:pt>
                </c:lvl>
                <c:lvl>
                  <c:pt idx="0">
                    <c:v>1.</c:v>
                  </c:pt>
                  <c:pt idx="1">
                    <c:v>2.</c:v>
                  </c:pt>
                  <c:pt idx="2">
                    <c:v>3.</c:v>
                  </c:pt>
                  <c:pt idx="3">
                    <c:v>4.</c:v>
                  </c:pt>
                </c:lvl>
              </c:multiLvlStrCache>
            </c:multiLvlStrRef>
          </c:cat>
          <c:val>
            <c:numRef>
              <c:f>Sheet3!$D$3:$D$7</c:f>
              <c:numCache>
                <c:formatCode>General</c:formatCode>
                <c:ptCount val="5"/>
                <c:pt idx="0">
                  <c:v>15</c:v>
                </c:pt>
                <c:pt idx="1">
                  <c:v>7</c:v>
                </c:pt>
                <c:pt idx="2">
                  <c:v>10</c:v>
                </c:pt>
                <c:pt idx="3">
                  <c:v>16</c:v>
                </c:pt>
                <c:pt idx="4">
                  <c:v>48</c:v>
                </c:pt>
              </c:numCache>
            </c:numRef>
          </c:val>
        </c:ser>
        <c:dLbls>
          <c:showLegendKey val="0"/>
          <c:showVal val="1"/>
          <c:showCatName val="0"/>
          <c:showSerName val="0"/>
          <c:showPercent val="0"/>
          <c:showBubbleSize val="0"/>
        </c:dLbls>
        <c:gapWidth val="75"/>
        <c:axId val="22403712"/>
        <c:axId val="112214400"/>
      </c:barChart>
      <c:catAx>
        <c:axId val="2240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214400"/>
        <c:crosses val="autoZero"/>
        <c:auto val="1"/>
        <c:lblAlgn val="ctr"/>
        <c:lblOffset val="100"/>
        <c:noMultiLvlLbl val="0"/>
      </c:catAx>
      <c:valAx>
        <c:axId val="1122144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03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Sheet4!$C$1</c:f>
              <c:strCache>
                <c:ptCount val="1"/>
                <c:pt idx="0">
                  <c:v>цагдаагийн тайлан сонссон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Sheet4!$A$2:$B$6</c:f>
              <c:multiLvlStrCache>
                <c:ptCount val="5"/>
                <c:lvl>
                  <c:pt idx="0">
                    <c:v>Аргалант</c:v>
                  </c:pt>
                  <c:pt idx="1">
                    <c:v>Лүн</c:v>
                  </c:pt>
                  <c:pt idx="2">
                    <c:v>Баянхангай</c:v>
                  </c:pt>
                  <c:pt idx="3">
                    <c:v>Эрдэнэсант</c:v>
                  </c:pt>
                  <c:pt idx="4">
                    <c:v>Нийт</c:v>
                  </c:pt>
                </c:lvl>
                <c:lvl>
                  <c:pt idx="0">
                    <c:v>1.</c:v>
                  </c:pt>
                  <c:pt idx="1">
                    <c:v>2.</c:v>
                  </c:pt>
                  <c:pt idx="2">
                    <c:v>3.</c:v>
                  </c:pt>
                  <c:pt idx="3">
                    <c:v>4.</c:v>
                  </c:pt>
                </c:lvl>
              </c:multiLvlStrCache>
            </c:multiLvlStrRef>
          </c:cat>
          <c:val>
            <c:numRef>
              <c:f>Sheet4!$C$2:$C$6</c:f>
              <c:numCache>
                <c:formatCode>General</c:formatCode>
                <c:ptCount val="5"/>
                <c:pt idx="0">
                  <c:v>8</c:v>
                </c:pt>
                <c:pt idx="1">
                  <c:v>1</c:v>
                </c:pt>
                <c:pt idx="2">
                  <c:v>9</c:v>
                </c:pt>
                <c:pt idx="3">
                  <c:v>10</c:v>
                </c:pt>
                <c:pt idx="4">
                  <c:v>28</c:v>
                </c:pt>
              </c:numCache>
            </c:numRef>
          </c:val>
        </c:ser>
        <c:ser>
          <c:idx val="1"/>
          <c:order val="1"/>
          <c:tx>
            <c:strRef>
              <c:f>Sheet4!$D$1</c:f>
              <c:strCache>
                <c:ptCount val="1"/>
                <c:pt idx="0">
                  <c:v> өдөрлөг, хэлэлцүүлэгт оролцсон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Sheet4!$A$2:$B$6</c:f>
              <c:multiLvlStrCache>
                <c:ptCount val="5"/>
                <c:lvl>
                  <c:pt idx="0">
                    <c:v>Аргалант</c:v>
                  </c:pt>
                  <c:pt idx="1">
                    <c:v>Лүн</c:v>
                  </c:pt>
                  <c:pt idx="2">
                    <c:v>Баянхангай</c:v>
                  </c:pt>
                  <c:pt idx="3">
                    <c:v>Эрдэнэсант</c:v>
                  </c:pt>
                  <c:pt idx="4">
                    <c:v>Нийт</c:v>
                  </c:pt>
                </c:lvl>
                <c:lvl>
                  <c:pt idx="0">
                    <c:v>1.</c:v>
                  </c:pt>
                  <c:pt idx="1">
                    <c:v>2.</c:v>
                  </c:pt>
                  <c:pt idx="2">
                    <c:v>3.</c:v>
                  </c:pt>
                  <c:pt idx="3">
                    <c:v>4.</c:v>
                  </c:pt>
                </c:lvl>
              </c:multiLvlStrCache>
            </c:multiLvlStrRef>
          </c:cat>
          <c:val>
            <c:numRef>
              <c:f>Sheet4!$D$2:$D$6</c:f>
              <c:numCache>
                <c:formatCode>General</c:formatCode>
                <c:ptCount val="5"/>
                <c:pt idx="0">
                  <c:v>5</c:v>
                </c:pt>
                <c:pt idx="1">
                  <c:v>2</c:v>
                </c:pt>
                <c:pt idx="2">
                  <c:v>3</c:v>
                </c:pt>
                <c:pt idx="3">
                  <c:v>5</c:v>
                </c:pt>
                <c:pt idx="4">
                  <c:v>15</c:v>
                </c:pt>
              </c:numCache>
            </c:numRef>
          </c:val>
        </c:ser>
        <c:ser>
          <c:idx val="2"/>
          <c:order val="2"/>
          <c:tx>
            <c:strRef>
              <c:f>Sheet4!$E$1</c:f>
              <c:strCache>
                <c:ptCount val="1"/>
                <c:pt idx="0">
                  <c:v>Оролцоогүй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Sheet4!$A$2:$B$6</c:f>
              <c:multiLvlStrCache>
                <c:ptCount val="5"/>
                <c:lvl>
                  <c:pt idx="0">
                    <c:v>Аргалант</c:v>
                  </c:pt>
                  <c:pt idx="1">
                    <c:v>Лүн</c:v>
                  </c:pt>
                  <c:pt idx="2">
                    <c:v>Баянхангай</c:v>
                  </c:pt>
                  <c:pt idx="3">
                    <c:v>Эрдэнэсант</c:v>
                  </c:pt>
                  <c:pt idx="4">
                    <c:v>Нийт</c:v>
                  </c:pt>
                </c:lvl>
                <c:lvl>
                  <c:pt idx="0">
                    <c:v>1.</c:v>
                  </c:pt>
                  <c:pt idx="1">
                    <c:v>2.</c:v>
                  </c:pt>
                  <c:pt idx="2">
                    <c:v>3.</c:v>
                  </c:pt>
                  <c:pt idx="3">
                    <c:v>4.</c:v>
                  </c:pt>
                </c:lvl>
              </c:multiLvlStrCache>
            </c:multiLvlStrRef>
          </c:cat>
          <c:val>
            <c:numRef>
              <c:f>Sheet4!$E$2:$E$6</c:f>
              <c:numCache>
                <c:formatCode>General</c:formatCode>
                <c:ptCount val="5"/>
                <c:pt idx="0">
                  <c:v>7</c:v>
                </c:pt>
                <c:pt idx="1">
                  <c:v>7</c:v>
                </c:pt>
                <c:pt idx="2">
                  <c:v>4</c:v>
                </c:pt>
                <c:pt idx="3">
                  <c:v>6</c:v>
                </c:pt>
                <c:pt idx="4">
                  <c:v>24</c:v>
                </c:pt>
              </c:numCache>
            </c:numRef>
          </c:val>
        </c:ser>
        <c:dLbls>
          <c:showLegendKey val="0"/>
          <c:showVal val="1"/>
          <c:showCatName val="0"/>
          <c:showSerName val="0"/>
          <c:showPercent val="0"/>
          <c:showBubbleSize val="0"/>
        </c:dLbls>
        <c:gapWidth val="75"/>
        <c:axId val="67324544"/>
        <c:axId val="67334528"/>
      </c:barChart>
      <c:catAx>
        <c:axId val="6732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34528"/>
        <c:crosses val="autoZero"/>
        <c:auto val="1"/>
        <c:lblAlgn val="ctr"/>
        <c:lblOffset val="100"/>
        <c:noMultiLvlLbl val="0"/>
      </c:catAx>
      <c:valAx>
        <c:axId val="673345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245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Sheet5!$C$1</c:f>
              <c:strCache>
                <c:ptCount val="1"/>
                <c:pt idx="0">
                  <c:v>Чаддаг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Sheet5!$A$2:$B$6</c:f>
              <c:multiLvlStrCache>
                <c:ptCount val="5"/>
                <c:lvl>
                  <c:pt idx="0">
                    <c:v>Аргалант</c:v>
                  </c:pt>
                  <c:pt idx="1">
                    <c:v>Лүн</c:v>
                  </c:pt>
                  <c:pt idx="2">
                    <c:v>Баянхангай</c:v>
                  </c:pt>
                  <c:pt idx="3">
                    <c:v>Эрдэнэсант</c:v>
                  </c:pt>
                  <c:pt idx="4">
                    <c:v>Нийт</c:v>
                  </c:pt>
                </c:lvl>
                <c:lvl>
                  <c:pt idx="0">
                    <c:v>1.</c:v>
                  </c:pt>
                  <c:pt idx="1">
                    <c:v>2.</c:v>
                  </c:pt>
                  <c:pt idx="2">
                    <c:v>3.</c:v>
                  </c:pt>
                  <c:pt idx="3">
                    <c:v>4.</c:v>
                  </c:pt>
                </c:lvl>
              </c:multiLvlStrCache>
            </c:multiLvlStrRef>
          </c:cat>
          <c:val>
            <c:numRef>
              <c:f>Sheet5!$C$2:$C$6</c:f>
              <c:numCache>
                <c:formatCode>General</c:formatCode>
                <c:ptCount val="5"/>
                <c:pt idx="0">
                  <c:v>14</c:v>
                </c:pt>
                <c:pt idx="1">
                  <c:v>8</c:v>
                </c:pt>
                <c:pt idx="2">
                  <c:v>14</c:v>
                </c:pt>
                <c:pt idx="3">
                  <c:v>11</c:v>
                </c:pt>
                <c:pt idx="4">
                  <c:v>47</c:v>
                </c:pt>
              </c:numCache>
            </c:numRef>
          </c:val>
        </c:ser>
        <c:ser>
          <c:idx val="1"/>
          <c:order val="1"/>
          <c:tx>
            <c:strRef>
              <c:f>Sheet5!$D$1</c:f>
              <c:strCache>
                <c:ptCount val="1"/>
                <c:pt idx="0">
                  <c:v>Чаддаггүй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Sheet5!$A$2:$B$6</c:f>
              <c:multiLvlStrCache>
                <c:ptCount val="5"/>
                <c:lvl>
                  <c:pt idx="0">
                    <c:v>Аргалант</c:v>
                  </c:pt>
                  <c:pt idx="1">
                    <c:v>Лүн</c:v>
                  </c:pt>
                  <c:pt idx="2">
                    <c:v>Баянхангай</c:v>
                  </c:pt>
                  <c:pt idx="3">
                    <c:v>Эрдэнэсант</c:v>
                  </c:pt>
                  <c:pt idx="4">
                    <c:v>Нийт</c:v>
                  </c:pt>
                </c:lvl>
                <c:lvl>
                  <c:pt idx="0">
                    <c:v>1.</c:v>
                  </c:pt>
                  <c:pt idx="1">
                    <c:v>2.</c:v>
                  </c:pt>
                  <c:pt idx="2">
                    <c:v>3.</c:v>
                  </c:pt>
                  <c:pt idx="3">
                    <c:v>4.</c:v>
                  </c:pt>
                </c:lvl>
              </c:multiLvlStrCache>
            </c:multiLvlStrRef>
          </c:cat>
          <c:val>
            <c:numRef>
              <c:f>Sheet5!$D$2:$D$6</c:f>
              <c:numCache>
                <c:formatCode>General</c:formatCode>
                <c:ptCount val="5"/>
                <c:pt idx="0">
                  <c:v>6</c:v>
                </c:pt>
                <c:pt idx="1">
                  <c:v>2</c:v>
                </c:pt>
                <c:pt idx="2">
                  <c:v>2</c:v>
                </c:pt>
                <c:pt idx="3">
                  <c:v>10</c:v>
                </c:pt>
                <c:pt idx="4">
                  <c:v>20</c:v>
                </c:pt>
              </c:numCache>
            </c:numRef>
          </c:val>
        </c:ser>
        <c:dLbls>
          <c:showLegendKey val="0"/>
          <c:showVal val="1"/>
          <c:showCatName val="0"/>
          <c:showSerName val="0"/>
          <c:showPercent val="0"/>
          <c:showBubbleSize val="0"/>
        </c:dLbls>
        <c:gapWidth val="75"/>
        <c:axId val="67365120"/>
        <c:axId val="67043328"/>
      </c:barChart>
      <c:catAx>
        <c:axId val="6736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43328"/>
        <c:crosses val="autoZero"/>
        <c:auto val="1"/>
        <c:lblAlgn val="ctr"/>
        <c:lblOffset val="100"/>
        <c:noMultiLvlLbl val="0"/>
      </c:catAx>
      <c:valAx>
        <c:axId val="670433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651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Sheet6!$C$1</c:f>
              <c:strCache>
                <c:ptCount val="1"/>
                <c:pt idx="0">
                  <c:v>олон дахин тодорхой бус шалтгаанаар чирэгдүүлдэг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Sheet6!$A$2:$B$6</c:f>
              <c:multiLvlStrCache>
                <c:ptCount val="5"/>
                <c:lvl>
                  <c:pt idx="0">
                    <c:v>Аргалант</c:v>
                  </c:pt>
                  <c:pt idx="1">
                    <c:v>Лүн</c:v>
                  </c:pt>
                  <c:pt idx="2">
                    <c:v>Баянхангай</c:v>
                  </c:pt>
                  <c:pt idx="3">
                    <c:v>Эрдэнэсант</c:v>
                  </c:pt>
                  <c:pt idx="4">
                    <c:v>Нийт</c:v>
                  </c:pt>
                </c:lvl>
                <c:lvl>
                  <c:pt idx="0">
                    <c:v>1.</c:v>
                  </c:pt>
                  <c:pt idx="1">
                    <c:v>2.</c:v>
                  </c:pt>
                  <c:pt idx="2">
                    <c:v>3.</c:v>
                  </c:pt>
                  <c:pt idx="3">
                    <c:v>4.</c:v>
                  </c:pt>
                </c:lvl>
              </c:multiLvlStrCache>
            </c:multiLvlStrRef>
          </c:cat>
          <c:val>
            <c:numRef>
              <c:f>Sheet6!$C$2:$C$6</c:f>
              <c:numCache>
                <c:formatCode>General</c:formatCode>
                <c:ptCount val="5"/>
                <c:pt idx="0">
                  <c:v>7</c:v>
                </c:pt>
                <c:pt idx="1">
                  <c:v>3</c:v>
                </c:pt>
                <c:pt idx="2">
                  <c:v>1</c:v>
                </c:pt>
                <c:pt idx="3">
                  <c:v>6</c:v>
                </c:pt>
                <c:pt idx="4">
                  <c:v>17</c:v>
                </c:pt>
              </c:numCache>
            </c:numRef>
          </c:val>
        </c:ser>
        <c:ser>
          <c:idx val="1"/>
          <c:order val="1"/>
          <c:tx>
            <c:strRef>
              <c:f>Sheet6!$D$1</c:f>
              <c:strCache>
                <c:ptCount val="1"/>
                <c:pt idx="0">
                  <c:v>гэмт хэрэг зөрчилд хяналт хийхдээ олон цагаар хүлээлгэдэг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Sheet6!$A$2:$B$6</c:f>
              <c:multiLvlStrCache>
                <c:ptCount val="5"/>
                <c:lvl>
                  <c:pt idx="0">
                    <c:v>Аргалант</c:v>
                  </c:pt>
                  <c:pt idx="1">
                    <c:v>Лүн</c:v>
                  </c:pt>
                  <c:pt idx="2">
                    <c:v>Баянхангай</c:v>
                  </c:pt>
                  <c:pt idx="3">
                    <c:v>Эрдэнэсант</c:v>
                  </c:pt>
                  <c:pt idx="4">
                    <c:v>Нийт</c:v>
                  </c:pt>
                </c:lvl>
                <c:lvl>
                  <c:pt idx="0">
                    <c:v>1.</c:v>
                  </c:pt>
                  <c:pt idx="1">
                    <c:v>2.</c:v>
                  </c:pt>
                  <c:pt idx="2">
                    <c:v>3.</c:v>
                  </c:pt>
                  <c:pt idx="3">
                    <c:v>4.</c:v>
                  </c:pt>
                </c:lvl>
              </c:multiLvlStrCache>
            </c:multiLvlStrRef>
          </c:cat>
          <c:val>
            <c:numRef>
              <c:f>Sheet6!$D$2:$D$6</c:f>
              <c:numCache>
                <c:formatCode>General</c:formatCode>
                <c:ptCount val="5"/>
                <c:pt idx="0">
                  <c:v>4</c:v>
                </c:pt>
                <c:pt idx="1">
                  <c:v>1</c:v>
                </c:pt>
                <c:pt idx="2">
                  <c:v>2</c:v>
                </c:pt>
                <c:pt idx="3">
                  <c:v>5</c:v>
                </c:pt>
                <c:pt idx="4">
                  <c:v>12</c:v>
                </c:pt>
              </c:numCache>
            </c:numRef>
          </c:val>
        </c:ser>
        <c:ser>
          <c:idx val="2"/>
          <c:order val="2"/>
          <c:tx>
            <c:strRef>
              <c:f>Sheet6!$E$1</c:f>
              <c:strCache>
                <c:ptCount val="1"/>
                <c:pt idx="0">
                  <c:v>ямар зөрчил гаргасан, хэрхэн шийдэж байгаа талаар хариуг албан ёсоор мэдэгддэггүй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Sheet6!$A$2:$B$6</c:f>
              <c:multiLvlStrCache>
                <c:ptCount val="5"/>
                <c:lvl>
                  <c:pt idx="0">
                    <c:v>Аргалант</c:v>
                  </c:pt>
                  <c:pt idx="1">
                    <c:v>Лүн</c:v>
                  </c:pt>
                  <c:pt idx="2">
                    <c:v>Баянхангай</c:v>
                  </c:pt>
                  <c:pt idx="3">
                    <c:v>Эрдэнэсант</c:v>
                  </c:pt>
                  <c:pt idx="4">
                    <c:v>Нийт</c:v>
                  </c:pt>
                </c:lvl>
                <c:lvl>
                  <c:pt idx="0">
                    <c:v>1.</c:v>
                  </c:pt>
                  <c:pt idx="1">
                    <c:v>2.</c:v>
                  </c:pt>
                  <c:pt idx="2">
                    <c:v>3.</c:v>
                  </c:pt>
                  <c:pt idx="3">
                    <c:v>4.</c:v>
                  </c:pt>
                </c:lvl>
              </c:multiLvlStrCache>
            </c:multiLvlStrRef>
          </c:cat>
          <c:val>
            <c:numRef>
              <c:f>Sheet6!$E$2:$E$6</c:f>
              <c:numCache>
                <c:formatCode>General</c:formatCode>
                <c:ptCount val="5"/>
                <c:pt idx="0">
                  <c:v>9</c:v>
                </c:pt>
                <c:pt idx="1">
                  <c:v>6</c:v>
                </c:pt>
                <c:pt idx="2">
                  <c:v>10</c:v>
                </c:pt>
                <c:pt idx="3">
                  <c:v>9</c:v>
                </c:pt>
                <c:pt idx="4">
                  <c:v>34</c:v>
                </c:pt>
              </c:numCache>
            </c:numRef>
          </c:val>
        </c:ser>
        <c:ser>
          <c:idx val="3"/>
          <c:order val="3"/>
          <c:tx>
            <c:strRef>
              <c:f>Sheet6!$F$1</c:f>
              <c:strCache>
                <c:ptCount val="1"/>
                <c:pt idx="0">
                  <c:v>цаг хугацаандаа ирдэггүй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Sheet6!$A$2:$B$6</c:f>
              <c:multiLvlStrCache>
                <c:ptCount val="5"/>
                <c:lvl>
                  <c:pt idx="0">
                    <c:v>Аргалант</c:v>
                  </c:pt>
                  <c:pt idx="1">
                    <c:v>Лүн</c:v>
                  </c:pt>
                  <c:pt idx="2">
                    <c:v>Баянхангай</c:v>
                  </c:pt>
                  <c:pt idx="3">
                    <c:v>Эрдэнэсант</c:v>
                  </c:pt>
                  <c:pt idx="4">
                    <c:v>Нийт</c:v>
                  </c:pt>
                </c:lvl>
                <c:lvl>
                  <c:pt idx="0">
                    <c:v>1.</c:v>
                  </c:pt>
                  <c:pt idx="1">
                    <c:v>2.</c:v>
                  </c:pt>
                  <c:pt idx="2">
                    <c:v>3.</c:v>
                  </c:pt>
                  <c:pt idx="3">
                    <c:v>4.</c:v>
                  </c:pt>
                </c:lvl>
              </c:multiLvlStrCache>
            </c:multiLvlStrRef>
          </c:cat>
          <c:val>
            <c:numRef>
              <c:f>Sheet6!$F$2:$F$6</c:f>
              <c:numCache>
                <c:formatCode>General</c:formatCode>
                <c:ptCount val="5"/>
                <c:pt idx="0">
                  <c:v>6</c:v>
                </c:pt>
                <c:pt idx="2">
                  <c:v>3</c:v>
                </c:pt>
                <c:pt idx="3">
                  <c:v>5</c:v>
                </c:pt>
                <c:pt idx="4">
                  <c:v>14</c:v>
                </c:pt>
              </c:numCache>
            </c:numRef>
          </c:val>
        </c:ser>
        <c:dLbls>
          <c:showLegendKey val="0"/>
          <c:showVal val="1"/>
          <c:showCatName val="0"/>
          <c:showSerName val="0"/>
          <c:showPercent val="0"/>
          <c:showBubbleSize val="0"/>
        </c:dLbls>
        <c:gapWidth val="75"/>
        <c:axId val="67075456"/>
        <c:axId val="67097728"/>
      </c:barChart>
      <c:catAx>
        <c:axId val="6707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97728"/>
        <c:crosses val="autoZero"/>
        <c:auto val="1"/>
        <c:lblAlgn val="ctr"/>
        <c:lblOffset val="100"/>
        <c:noMultiLvlLbl val="0"/>
      </c:catAx>
      <c:valAx>
        <c:axId val="670977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754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Sheet7!$C$1</c:f>
              <c:strCache>
                <c:ptCount val="1"/>
                <c:pt idx="0">
                  <c:v>Хангалттай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Sheet7!$A$2:$B$6</c:f>
              <c:multiLvlStrCache>
                <c:ptCount val="5"/>
                <c:lvl>
                  <c:pt idx="0">
                    <c:v>Аргалант</c:v>
                  </c:pt>
                  <c:pt idx="1">
                    <c:v>Лүн</c:v>
                  </c:pt>
                  <c:pt idx="2">
                    <c:v>Баянхангай</c:v>
                  </c:pt>
                  <c:pt idx="3">
                    <c:v>Эрдэнэсант</c:v>
                  </c:pt>
                  <c:pt idx="4">
                    <c:v>Нийт</c:v>
                  </c:pt>
                </c:lvl>
                <c:lvl>
                  <c:pt idx="0">
                    <c:v>1.</c:v>
                  </c:pt>
                  <c:pt idx="1">
                    <c:v>2.</c:v>
                  </c:pt>
                  <c:pt idx="2">
                    <c:v>3.</c:v>
                  </c:pt>
                  <c:pt idx="3">
                    <c:v>4.</c:v>
                  </c:pt>
                </c:lvl>
              </c:multiLvlStrCache>
            </c:multiLvlStrRef>
          </c:cat>
          <c:val>
            <c:numRef>
              <c:f>Sheet7!$C$2:$C$6</c:f>
              <c:numCache>
                <c:formatCode>General</c:formatCode>
                <c:ptCount val="5"/>
                <c:pt idx="0">
                  <c:v>11</c:v>
                </c:pt>
                <c:pt idx="1">
                  <c:v>7</c:v>
                </c:pt>
                <c:pt idx="2">
                  <c:v>11</c:v>
                </c:pt>
                <c:pt idx="3">
                  <c:v>11</c:v>
                </c:pt>
                <c:pt idx="4">
                  <c:v>40</c:v>
                </c:pt>
              </c:numCache>
            </c:numRef>
          </c:val>
        </c:ser>
        <c:ser>
          <c:idx val="1"/>
          <c:order val="1"/>
          <c:tx>
            <c:strRef>
              <c:f>Sheet7!$D$1</c:f>
              <c:strCache>
                <c:ptCount val="1"/>
                <c:pt idx="0">
                  <c:v>Хангалтгүй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Sheet7!$A$2:$B$6</c:f>
              <c:multiLvlStrCache>
                <c:ptCount val="5"/>
                <c:lvl>
                  <c:pt idx="0">
                    <c:v>Аргалант</c:v>
                  </c:pt>
                  <c:pt idx="1">
                    <c:v>Лүн</c:v>
                  </c:pt>
                  <c:pt idx="2">
                    <c:v>Баянхангай</c:v>
                  </c:pt>
                  <c:pt idx="3">
                    <c:v>Эрдэнэсант</c:v>
                  </c:pt>
                  <c:pt idx="4">
                    <c:v>Нийт</c:v>
                  </c:pt>
                </c:lvl>
                <c:lvl>
                  <c:pt idx="0">
                    <c:v>1.</c:v>
                  </c:pt>
                  <c:pt idx="1">
                    <c:v>2.</c:v>
                  </c:pt>
                  <c:pt idx="2">
                    <c:v>3.</c:v>
                  </c:pt>
                  <c:pt idx="3">
                    <c:v>4.</c:v>
                  </c:pt>
                </c:lvl>
              </c:multiLvlStrCache>
            </c:multiLvlStrRef>
          </c:cat>
          <c:val>
            <c:numRef>
              <c:f>Sheet7!$D$2:$D$6</c:f>
              <c:numCache>
                <c:formatCode>General</c:formatCode>
                <c:ptCount val="5"/>
                <c:pt idx="0">
                  <c:v>9</c:v>
                </c:pt>
                <c:pt idx="1">
                  <c:v>3</c:v>
                </c:pt>
                <c:pt idx="2">
                  <c:v>5</c:v>
                </c:pt>
                <c:pt idx="3">
                  <c:v>10</c:v>
                </c:pt>
                <c:pt idx="4">
                  <c:v>27</c:v>
                </c:pt>
              </c:numCache>
            </c:numRef>
          </c:val>
        </c:ser>
        <c:dLbls>
          <c:showLegendKey val="0"/>
          <c:showVal val="1"/>
          <c:showCatName val="0"/>
          <c:showSerName val="0"/>
          <c:showPercent val="0"/>
          <c:showBubbleSize val="0"/>
        </c:dLbls>
        <c:gapWidth val="75"/>
        <c:axId val="67164416"/>
        <c:axId val="67182592"/>
      </c:barChart>
      <c:catAx>
        <c:axId val="6716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82592"/>
        <c:crosses val="autoZero"/>
        <c:auto val="1"/>
        <c:lblAlgn val="ctr"/>
        <c:lblOffset val="100"/>
        <c:noMultiLvlLbl val="0"/>
      </c:catAx>
      <c:valAx>
        <c:axId val="671825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644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Sheet8!$A$2:$B$2</c:f>
              <c:strCache>
                <c:ptCount val="2"/>
                <c:pt idx="0">
                  <c:v>1.</c:v>
                </c:pt>
                <c:pt idx="1">
                  <c:v>Аргалант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Sheet8!$C$1:$G$1</c:f>
              <c:strCache>
                <c:ptCount val="5"/>
                <c:pt idx="0">
                  <c:v>ажил хэрэгч байдлаар</c:v>
                </c:pt>
                <c:pt idx="1">
                  <c:v>маргалдах сөргөлдөх хандлагаар</c:v>
                </c:pt>
                <c:pt idx="2">
                  <c:v>хэл амаар доромжлох байдлаар</c:v>
                </c:pt>
                <c:pt idx="3">
                  <c:v>үл тоомсорлосон байдлаар</c:v>
                </c:pt>
                <c:pt idx="4">
                  <c:v>хайнга, дээрэнгүй байдлаар</c:v>
                </c:pt>
              </c:strCache>
            </c:strRef>
          </c:cat>
          <c:val>
            <c:numRef>
              <c:f>Sheet8!$C$2:$G$2</c:f>
              <c:numCache>
                <c:formatCode>General</c:formatCode>
                <c:ptCount val="5"/>
                <c:pt idx="0">
                  <c:v>11</c:v>
                </c:pt>
                <c:pt idx="1">
                  <c:v>3</c:v>
                </c:pt>
                <c:pt idx="3">
                  <c:v>5</c:v>
                </c:pt>
                <c:pt idx="4">
                  <c:v>2</c:v>
                </c:pt>
              </c:numCache>
            </c:numRef>
          </c:val>
        </c:ser>
        <c:ser>
          <c:idx val="1"/>
          <c:order val="1"/>
          <c:tx>
            <c:strRef>
              <c:f>Sheet8!$A$3:$B$3</c:f>
              <c:strCache>
                <c:ptCount val="2"/>
                <c:pt idx="0">
                  <c:v>2.</c:v>
                </c:pt>
                <c:pt idx="1">
                  <c:v>Лүн</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Sheet8!$C$1:$G$1</c:f>
              <c:strCache>
                <c:ptCount val="5"/>
                <c:pt idx="0">
                  <c:v>ажил хэрэгч байдлаар</c:v>
                </c:pt>
                <c:pt idx="1">
                  <c:v>маргалдах сөргөлдөх хандлагаар</c:v>
                </c:pt>
                <c:pt idx="2">
                  <c:v>хэл амаар доромжлох байдлаар</c:v>
                </c:pt>
                <c:pt idx="3">
                  <c:v>үл тоомсорлосон байдлаар</c:v>
                </c:pt>
                <c:pt idx="4">
                  <c:v>хайнга, дээрэнгүй байдлаар</c:v>
                </c:pt>
              </c:strCache>
            </c:strRef>
          </c:cat>
          <c:val>
            <c:numRef>
              <c:f>Sheet8!$C$3:$G$3</c:f>
              <c:numCache>
                <c:formatCode>General</c:formatCode>
                <c:ptCount val="5"/>
                <c:pt idx="0">
                  <c:v>4</c:v>
                </c:pt>
                <c:pt idx="1">
                  <c:v>1</c:v>
                </c:pt>
                <c:pt idx="2">
                  <c:v>2</c:v>
                </c:pt>
                <c:pt idx="3">
                  <c:v>1</c:v>
                </c:pt>
                <c:pt idx="4">
                  <c:v>2</c:v>
                </c:pt>
              </c:numCache>
            </c:numRef>
          </c:val>
        </c:ser>
        <c:ser>
          <c:idx val="2"/>
          <c:order val="2"/>
          <c:tx>
            <c:strRef>
              <c:f>Sheet8!$A$4:$B$4</c:f>
              <c:strCache>
                <c:ptCount val="2"/>
                <c:pt idx="0">
                  <c:v>3.</c:v>
                </c:pt>
                <c:pt idx="1">
                  <c:v>Баянхангай</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Sheet8!$C$1:$G$1</c:f>
              <c:strCache>
                <c:ptCount val="5"/>
                <c:pt idx="0">
                  <c:v>ажил хэрэгч байдлаар</c:v>
                </c:pt>
                <c:pt idx="1">
                  <c:v>маргалдах сөргөлдөх хандлагаар</c:v>
                </c:pt>
                <c:pt idx="2">
                  <c:v>хэл амаар доромжлох байдлаар</c:v>
                </c:pt>
                <c:pt idx="3">
                  <c:v>үл тоомсорлосон байдлаар</c:v>
                </c:pt>
                <c:pt idx="4">
                  <c:v>хайнга, дээрэнгүй байдлаар</c:v>
                </c:pt>
              </c:strCache>
            </c:strRef>
          </c:cat>
          <c:val>
            <c:numRef>
              <c:f>Sheet8!$C$4:$G$4</c:f>
              <c:numCache>
                <c:formatCode>General</c:formatCode>
                <c:ptCount val="5"/>
                <c:pt idx="0">
                  <c:v>13</c:v>
                </c:pt>
                <c:pt idx="3">
                  <c:v>3</c:v>
                </c:pt>
              </c:numCache>
            </c:numRef>
          </c:val>
        </c:ser>
        <c:ser>
          <c:idx val="3"/>
          <c:order val="3"/>
          <c:tx>
            <c:strRef>
              <c:f>Sheet8!$A$5:$B$5</c:f>
              <c:strCache>
                <c:ptCount val="2"/>
                <c:pt idx="0">
                  <c:v>4.</c:v>
                </c:pt>
                <c:pt idx="1">
                  <c:v>Эрдэнэсант</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Sheet8!$C$1:$G$1</c:f>
              <c:strCache>
                <c:ptCount val="5"/>
                <c:pt idx="0">
                  <c:v>ажил хэрэгч байдлаар</c:v>
                </c:pt>
                <c:pt idx="1">
                  <c:v>маргалдах сөргөлдөх хандлагаар</c:v>
                </c:pt>
                <c:pt idx="2">
                  <c:v>хэл амаар доромжлох байдлаар</c:v>
                </c:pt>
                <c:pt idx="3">
                  <c:v>үл тоомсорлосон байдлаар</c:v>
                </c:pt>
                <c:pt idx="4">
                  <c:v>хайнга, дээрэнгүй байдлаар</c:v>
                </c:pt>
              </c:strCache>
            </c:strRef>
          </c:cat>
          <c:val>
            <c:numRef>
              <c:f>Sheet8!$C$5:$G$5</c:f>
              <c:numCache>
                <c:formatCode>General</c:formatCode>
                <c:ptCount val="5"/>
                <c:pt idx="0">
                  <c:v>11</c:v>
                </c:pt>
                <c:pt idx="1">
                  <c:v>2</c:v>
                </c:pt>
                <c:pt idx="3">
                  <c:v>5</c:v>
                </c:pt>
                <c:pt idx="4">
                  <c:v>4</c:v>
                </c:pt>
              </c:numCache>
            </c:numRef>
          </c:val>
        </c:ser>
        <c:ser>
          <c:idx val="4"/>
          <c:order val="4"/>
          <c:tx>
            <c:strRef>
              <c:f>Sheet8!$A$6:$B$6</c:f>
              <c:strCache>
                <c:ptCount val="2"/>
                <c:pt idx="0">
                  <c:v>4.</c:v>
                </c:pt>
                <c:pt idx="1">
                  <c:v>Нийт</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Sheet8!$C$1:$G$1</c:f>
              <c:strCache>
                <c:ptCount val="5"/>
                <c:pt idx="0">
                  <c:v>ажил хэрэгч байдлаар</c:v>
                </c:pt>
                <c:pt idx="1">
                  <c:v>маргалдах сөргөлдөх хандлагаар</c:v>
                </c:pt>
                <c:pt idx="2">
                  <c:v>хэл амаар доромжлох байдлаар</c:v>
                </c:pt>
                <c:pt idx="3">
                  <c:v>үл тоомсорлосон байдлаар</c:v>
                </c:pt>
                <c:pt idx="4">
                  <c:v>хайнга, дээрэнгүй байдлаар</c:v>
                </c:pt>
              </c:strCache>
            </c:strRef>
          </c:cat>
          <c:val>
            <c:numRef>
              <c:f>Sheet8!$C$6:$G$6</c:f>
              <c:numCache>
                <c:formatCode>General</c:formatCode>
                <c:ptCount val="5"/>
                <c:pt idx="0">
                  <c:v>39</c:v>
                </c:pt>
                <c:pt idx="1">
                  <c:v>6</c:v>
                </c:pt>
                <c:pt idx="2">
                  <c:v>2</c:v>
                </c:pt>
                <c:pt idx="3">
                  <c:v>14</c:v>
                </c:pt>
                <c:pt idx="4">
                  <c:v>8</c:v>
                </c:pt>
              </c:numCache>
            </c:numRef>
          </c:val>
        </c:ser>
        <c:dLbls>
          <c:showLegendKey val="0"/>
          <c:showVal val="1"/>
          <c:showCatName val="0"/>
          <c:showSerName val="0"/>
          <c:showPercent val="0"/>
          <c:showBubbleSize val="0"/>
        </c:dLbls>
        <c:gapWidth val="150"/>
        <c:shape val="box"/>
        <c:axId val="67228800"/>
        <c:axId val="67230336"/>
        <c:axId val="0"/>
      </c:bar3DChart>
      <c:catAx>
        <c:axId val="67228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30336"/>
        <c:crosses val="autoZero"/>
        <c:auto val="1"/>
        <c:lblAlgn val="ctr"/>
        <c:lblOffset val="100"/>
        <c:noMultiLvlLbl val="0"/>
      </c:catAx>
      <c:valAx>
        <c:axId val="67230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28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Sheet9!$C$1</c:f>
              <c:strCache>
                <c:ptCount val="1"/>
                <c:pt idx="0">
                  <c:v>хууль ёсны шаардлага тавьдаг</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Sheet9!$A$2:$B$6</c:f>
              <c:multiLvlStrCache>
                <c:ptCount val="5"/>
                <c:lvl>
                  <c:pt idx="0">
                    <c:v>Аргалант</c:v>
                  </c:pt>
                  <c:pt idx="1">
                    <c:v>Лүн</c:v>
                  </c:pt>
                  <c:pt idx="2">
                    <c:v>Баянхангай</c:v>
                  </c:pt>
                  <c:pt idx="3">
                    <c:v>Эрдэнэсант</c:v>
                  </c:pt>
                  <c:pt idx="4">
                    <c:v>Нийт</c:v>
                  </c:pt>
                </c:lvl>
                <c:lvl>
                  <c:pt idx="0">
                    <c:v>1.</c:v>
                  </c:pt>
                  <c:pt idx="1">
                    <c:v>2.</c:v>
                  </c:pt>
                  <c:pt idx="2">
                    <c:v>3.</c:v>
                  </c:pt>
                  <c:pt idx="3">
                    <c:v>4.</c:v>
                  </c:pt>
                </c:lvl>
              </c:multiLvlStrCache>
            </c:multiLvlStrRef>
          </c:cat>
          <c:val>
            <c:numRef>
              <c:f>Sheet9!$C$2:$C$6</c:f>
              <c:numCache>
                <c:formatCode>General</c:formatCode>
                <c:ptCount val="5"/>
                <c:pt idx="0">
                  <c:v>12</c:v>
                </c:pt>
                <c:pt idx="1">
                  <c:v>2</c:v>
                </c:pt>
                <c:pt idx="2">
                  <c:v>9</c:v>
                </c:pt>
                <c:pt idx="3">
                  <c:v>14</c:v>
                </c:pt>
                <c:pt idx="4">
                  <c:v>37</c:v>
                </c:pt>
              </c:numCache>
            </c:numRef>
          </c:val>
        </c:ser>
        <c:ser>
          <c:idx val="1"/>
          <c:order val="1"/>
          <c:tx>
            <c:strRef>
              <c:f>Sheet9!$D$1</c:f>
              <c:strCache>
                <c:ptCount val="1"/>
                <c:pt idx="0">
                  <c:v>хувийн хандлагаар харилцдаг</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Sheet9!$A$2:$B$6</c:f>
              <c:multiLvlStrCache>
                <c:ptCount val="5"/>
                <c:lvl>
                  <c:pt idx="0">
                    <c:v>Аргалант</c:v>
                  </c:pt>
                  <c:pt idx="1">
                    <c:v>Лүн</c:v>
                  </c:pt>
                  <c:pt idx="2">
                    <c:v>Баянхангай</c:v>
                  </c:pt>
                  <c:pt idx="3">
                    <c:v>Эрдэнэсант</c:v>
                  </c:pt>
                  <c:pt idx="4">
                    <c:v>Нийт</c:v>
                  </c:pt>
                </c:lvl>
                <c:lvl>
                  <c:pt idx="0">
                    <c:v>1.</c:v>
                  </c:pt>
                  <c:pt idx="1">
                    <c:v>2.</c:v>
                  </c:pt>
                  <c:pt idx="2">
                    <c:v>3.</c:v>
                  </c:pt>
                  <c:pt idx="3">
                    <c:v>4.</c:v>
                  </c:pt>
                </c:lvl>
              </c:multiLvlStrCache>
            </c:multiLvlStrRef>
          </c:cat>
          <c:val>
            <c:numRef>
              <c:f>Sheet9!$D$2:$D$6</c:f>
              <c:numCache>
                <c:formatCode>General</c:formatCode>
                <c:ptCount val="5"/>
                <c:pt idx="0">
                  <c:v>2</c:v>
                </c:pt>
                <c:pt idx="1">
                  <c:v>1</c:v>
                </c:pt>
                <c:pt idx="2">
                  <c:v>3</c:v>
                </c:pt>
                <c:pt idx="3">
                  <c:v>2</c:v>
                </c:pt>
                <c:pt idx="4">
                  <c:v>8</c:v>
                </c:pt>
              </c:numCache>
            </c:numRef>
          </c:val>
        </c:ser>
        <c:ser>
          <c:idx val="2"/>
          <c:order val="2"/>
          <c:tx>
            <c:strRef>
              <c:f>Sheet9!$E$1</c:f>
              <c:strCache>
                <c:ptCount val="1"/>
                <c:pt idx="0">
                  <c:v>зөрчилд тохирсон бодитой шаардлага тавьдаггүй</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Sheet9!$A$2:$B$6</c:f>
              <c:multiLvlStrCache>
                <c:ptCount val="5"/>
                <c:lvl>
                  <c:pt idx="0">
                    <c:v>Аргалант</c:v>
                  </c:pt>
                  <c:pt idx="1">
                    <c:v>Лүн</c:v>
                  </c:pt>
                  <c:pt idx="2">
                    <c:v>Баянхангай</c:v>
                  </c:pt>
                  <c:pt idx="3">
                    <c:v>Эрдэнэсант</c:v>
                  </c:pt>
                  <c:pt idx="4">
                    <c:v>Нийт</c:v>
                  </c:pt>
                </c:lvl>
                <c:lvl>
                  <c:pt idx="0">
                    <c:v>1.</c:v>
                  </c:pt>
                  <c:pt idx="1">
                    <c:v>2.</c:v>
                  </c:pt>
                  <c:pt idx="2">
                    <c:v>3.</c:v>
                  </c:pt>
                  <c:pt idx="3">
                    <c:v>4.</c:v>
                  </c:pt>
                </c:lvl>
              </c:multiLvlStrCache>
            </c:multiLvlStrRef>
          </c:cat>
          <c:val>
            <c:numRef>
              <c:f>Sheet9!$E$2:$E$6</c:f>
              <c:numCache>
                <c:formatCode>General</c:formatCode>
                <c:ptCount val="5"/>
                <c:pt idx="0">
                  <c:v>6</c:v>
                </c:pt>
                <c:pt idx="1">
                  <c:v>5</c:v>
                </c:pt>
                <c:pt idx="2">
                  <c:v>3</c:v>
                </c:pt>
                <c:pt idx="3">
                  <c:v>5</c:v>
                </c:pt>
                <c:pt idx="4">
                  <c:v>19</c:v>
                </c:pt>
              </c:numCache>
            </c:numRef>
          </c:val>
        </c:ser>
        <c:ser>
          <c:idx val="3"/>
          <c:order val="3"/>
          <c:tx>
            <c:strRef>
              <c:f>Sheet9!$F$1</c:f>
              <c:strCache>
                <c:ptCount val="1"/>
                <c:pt idx="0">
                  <c:v>танил талынхаа хүмүүст шаардлага тавьдаггүй</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Sheet9!$A$2:$B$6</c:f>
              <c:multiLvlStrCache>
                <c:ptCount val="5"/>
                <c:lvl>
                  <c:pt idx="0">
                    <c:v>Аргалант</c:v>
                  </c:pt>
                  <c:pt idx="1">
                    <c:v>Лүн</c:v>
                  </c:pt>
                  <c:pt idx="2">
                    <c:v>Баянхангай</c:v>
                  </c:pt>
                  <c:pt idx="3">
                    <c:v>Эрдэнэсант</c:v>
                  </c:pt>
                  <c:pt idx="4">
                    <c:v>Нийт</c:v>
                  </c:pt>
                </c:lvl>
                <c:lvl>
                  <c:pt idx="0">
                    <c:v>1.</c:v>
                  </c:pt>
                  <c:pt idx="1">
                    <c:v>2.</c:v>
                  </c:pt>
                  <c:pt idx="2">
                    <c:v>3.</c:v>
                  </c:pt>
                  <c:pt idx="3">
                    <c:v>4.</c:v>
                  </c:pt>
                </c:lvl>
              </c:multiLvlStrCache>
            </c:multiLvlStrRef>
          </c:cat>
          <c:val>
            <c:numRef>
              <c:f>Sheet9!$F$2:$F$6</c:f>
              <c:numCache>
                <c:formatCode>General</c:formatCode>
                <c:ptCount val="5"/>
                <c:pt idx="1">
                  <c:v>2</c:v>
                </c:pt>
                <c:pt idx="2">
                  <c:v>1</c:v>
                </c:pt>
                <c:pt idx="3">
                  <c:v>4</c:v>
                </c:pt>
                <c:pt idx="4">
                  <c:v>7</c:v>
                </c:pt>
              </c:numCache>
            </c:numRef>
          </c:val>
        </c:ser>
        <c:dLbls>
          <c:showLegendKey val="0"/>
          <c:showVal val="1"/>
          <c:showCatName val="0"/>
          <c:showSerName val="0"/>
          <c:showPercent val="0"/>
          <c:showBubbleSize val="0"/>
        </c:dLbls>
        <c:gapWidth val="150"/>
        <c:shape val="box"/>
        <c:axId val="67402368"/>
        <c:axId val="67408256"/>
        <c:axId val="0"/>
      </c:bar3DChart>
      <c:catAx>
        <c:axId val="67402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08256"/>
        <c:crosses val="autoZero"/>
        <c:auto val="1"/>
        <c:lblAlgn val="ctr"/>
        <c:lblOffset val="100"/>
        <c:noMultiLvlLbl val="0"/>
      </c:catAx>
      <c:valAx>
        <c:axId val="67408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023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withinLinearReversed" id="22">
  <a:schemeClr val="accent2"/>
</cs:colorStyle>
</file>

<file path=word/charts/colors25.xml><?xml version="1.0" encoding="utf-8"?>
<cs:colorStyle xmlns:cs="http://schemas.microsoft.com/office/drawing/2012/chartStyle" xmlns:a="http://schemas.openxmlformats.org/drawingml/2006/main" meth="withinLinear" id="15">
  <a:schemeClr val="accent2"/>
</cs:colorStyle>
</file>

<file path=word/charts/colors2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983</TotalTime>
  <Pages>43</Pages>
  <Words>7787</Words>
  <Characters>44386</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AdminSoft LLC</Company>
  <LinksUpToDate>false</LinksUpToDate>
  <CharactersWithSpaces>52069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Erdenebold.N</dc:creator>
  <cp:keywords/>
  <dc:description/>
  <cp:lastModifiedBy>dell</cp:lastModifiedBy>
  <cp:revision>65</cp:revision>
  <cp:lastPrinted>2017-12-25T02:24:00Z</cp:lastPrinted>
  <dcterms:created xsi:type="dcterms:W3CDTF">2016-06-23T06:49:00Z</dcterms:created>
  <dcterms:modified xsi:type="dcterms:W3CDTF">2017-12-25T04:47:00Z</dcterms:modified>
</cp:coreProperties>
</file>