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D75" w:rsidRPr="00DA3D64" w:rsidRDefault="00467D75" w:rsidP="00467D75">
      <w:pPr>
        <w:spacing w:after="0" w:line="240" w:lineRule="auto"/>
        <w:ind w:left="3600" w:firstLine="720"/>
        <w:jc w:val="center"/>
        <w:rPr>
          <w:rFonts w:ascii="Times New Roman" w:hAnsi="Times New Roman" w:cs="Times New Roman"/>
          <w:color w:val="000000"/>
          <w:szCs w:val="24"/>
          <w:lang w:val="mn-MN"/>
        </w:rPr>
      </w:pPr>
      <w:r w:rsidRPr="00DA3D64">
        <w:rPr>
          <w:rFonts w:ascii="Times New Roman" w:hAnsi="Times New Roman" w:cs="Times New Roman"/>
          <w:color w:val="000000"/>
          <w:szCs w:val="24"/>
          <w:lang w:val="mn-MN"/>
        </w:rPr>
        <w:t>Аймгийн ИТХ-ын  Тэргүүлэгчдийн</w:t>
      </w:r>
    </w:p>
    <w:p w:rsidR="00467D75" w:rsidRPr="00DA3D64" w:rsidRDefault="00467D75" w:rsidP="00467D75">
      <w:pPr>
        <w:spacing w:after="0" w:line="240" w:lineRule="auto"/>
        <w:ind w:left="3600" w:firstLine="720"/>
        <w:jc w:val="center"/>
        <w:rPr>
          <w:rFonts w:ascii="Times New Roman" w:hAnsi="Times New Roman" w:cs="Times New Roman"/>
          <w:color w:val="000000"/>
          <w:szCs w:val="24"/>
          <w:lang w:val="mn-MN"/>
        </w:rPr>
      </w:pPr>
      <w:r w:rsidRPr="00DA3D64">
        <w:rPr>
          <w:rFonts w:ascii="Times New Roman" w:hAnsi="Times New Roman" w:cs="Times New Roman"/>
          <w:color w:val="000000"/>
          <w:szCs w:val="24"/>
          <w:lang w:val="mn-MN"/>
        </w:rPr>
        <w:t>2017 оны  04 дүгээр сарын _____-ний  өдрийн</w:t>
      </w:r>
    </w:p>
    <w:p w:rsidR="00467D75" w:rsidRPr="00DA3D64" w:rsidRDefault="00467D75" w:rsidP="00467D75">
      <w:pPr>
        <w:spacing w:after="0" w:line="240" w:lineRule="auto"/>
        <w:ind w:left="3600" w:firstLine="720"/>
        <w:jc w:val="center"/>
        <w:rPr>
          <w:rFonts w:ascii="Times New Roman" w:hAnsi="Times New Roman" w:cs="Times New Roman"/>
          <w:color w:val="000000"/>
          <w:szCs w:val="24"/>
          <w:lang w:val="mn-MN"/>
        </w:rPr>
      </w:pPr>
      <w:r w:rsidRPr="00DA3D64">
        <w:rPr>
          <w:rFonts w:ascii="Times New Roman" w:hAnsi="Times New Roman" w:cs="Times New Roman"/>
          <w:color w:val="000000"/>
          <w:szCs w:val="24"/>
          <w:lang w:val="mn-MN"/>
        </w:rPr>
        <w:t>________дүгээр тогтоолын хавсралт</w:t>
      </w:r>
    </w:p>
    <w:p w:rsidR="00467D75" w:rsidRPr="00DA3D64" w:rsidRDefault="00467D75" w:rsidP="00467D75">
      <w:pPr>
        <w:spacing w:after="0" w:line="240" w:lineRule="auto"/>
        <w:jc w:val="both"/>
        <w:rPr>
          <w:rFonts w:ascii="Times New Roman" w:hAnsi="Times New Roman" w:cs="Times New Roman"/>
          <w:b/>
          <w:szCs w:val="24"/>
          <w:lang w:val="mn-MN"/>
        </w:rPr>
      </w:pPr>
    </w:p>
    <w:p w:rsidR="00467D75" w:rsidRPr="00DA3D64" w:rsidRDefault="00467D75" w:rsidP="00467D75">
      <w:pPr>
        <w:spacing w:after="0" w:line="240" w:lineRule="auto"/>
        <w:jc w:val="center"/>
        <w:rPr>
          <w:rFonts w:ascii="Times New Roman" w:hAnsi="Times New Roman" w:cs="Times New Roman"/>
          <w:b/>
          <w:szCs w:val="24"/>
          <w:lang w:val="mn-MN"/>
        </w:rPr>
      </w:pPr>
    </w:p>
    <w:p w:rsidR="00467D75" w:rsidRPr="00DA3D64" w:rsidRDefault="00467D75" w:rsidP="00467D75">
      <w:pPr>
        <w:spacing w:after="0" w:line="240" w:lineRule="auto"/>
        <w:jc w:val="center"/>
        <w:rPr>
          <w:rFonts w:ascii="Times New Roman" w:hAnsi="Times New Roman" w:cs="Times New Roman"/>
          <w:b/>
          <w:szCs w:val="24"/>
          <w:lang w:val="mn-MN"/>
        </w:rPr>
      </w:pPr>
      <w:r w:rsidRPr="00DA3D64">
        <w:rPr>
          <w:rFonts w:ascii="Times New Roman" w:hAnsi="Times New Roman" w:cs="Times New Roman"/>
          <w:b/>
          <w:szCs w:val="24"/>
          <w:lang w:val="mn-MN"/>
        </w:rPr>
        <w:t>ТӨВ АЙМГИЙН ГАЗАР ТАРИАЛАНГИЙН ҮЙЛДВЭРЛЭЛИЙН</w:t>
      </w:r>
    </w:p>
    <w:p w:rsidR="00467D75" w:rsidRPr="00DA3D64" w:rsidRDefault="00467D75" w:rsidP="00467D75">
      <w:pPr>
        <w:spacing w:after="0" w:line="240" w:lineRule="auto"/>
        <w:jc w:val="center"/>
        <w:rPr>
          <w:rFonts w:ascii="Times New Roman" w:hAnsi="Times New Roman" w:cs="Times New Roman"/>
          <w:b/>
          <w:szCs w:val="24"/>
          <w:lang w:val="mn-MN"/>
        </w:rPr>
      </w:pPr>
      <w:r w:rsidRPr="00DA3D64">
        <w:rPr>
          <w:rFonts w:ascii="Times New Roman" w:hAnsi="Times New Roman" w:cs="Times New Roman"/>
          <w:b/>
          <w:szCs w:val="24"/>
          <w:lang w:val="mn-MN"/>
        </w:rPr>
        <w:t>ТАЛААР БАРИМТЛАХ БОДЛОГО</w:t>
      </w:r>
    </w:p>
    <w:p w:rsidR="00467D75" w:rsidRPr="00DA3D64" w:rsidRDefault="00467D75" w:rsidP="00467D75">
      <w:pPr>
        <w:spacing w:after="0" w:line="240" w:lineRule="auto"/>
        <w:jc w:val="both"/>
        <w:rPr>
          <w:rFonts w:ascii="Times New Roman" w:hAnsi="Times New Roman" w:cs="Times New Roman"/>
          <w:b/>
          <w:szCs w:val="24"/>
          <w:lang w:val="mn-MN"/>
        </w:rPr>
      </w:pPr>
    </w:p>
    <w:p w:rsidR="00467D75" w:rsidRPr="00DA3D64" w:rsidRDefault="00467D75" w:rsidP="00467D75">
      <w:pPr>
        <w:spacing w:after="0" w:line="240" w:lineRule="auto"/>
        <w:jc w:val="center"/>
        <w:rPr>
          <w:rFonts w:ascii="Times New Roman" w:hAnsi="Times New Roman" w:cs="Times New Roman"/>
          <w:b/>
          <w:szCs w:val="24"/>
          <w:u w:val="single"/>
          <w:lang w:val="mn-MN"/>
        </w:rPr>
      </w:pPr>
      <w:r w:rsidRPr="00DA3D64">
        <w:rPr>
          <w:rFonts w:ascii="Times New Roman" w:hAnsi="Times New Roman" w:cs="Times New Roman"/>
          <w:b/>
          <w:szCs w:val="24"/>
          <w:u w:val="single"/>
          <w:lang w:val="mn-MN"/>
        </w:rPr>
        <w:t>Оршил:</w:t>
      </w:r>
    </w:p>
    <w:p w:rsidR="00467D75" w:rsidRPr="00DA3D64" w:rsidRDefault="00467D75" w:rsidP="00467D75">
      <w:pPr>
        <w:spacing w:after="0" w:line="240" w:lineRule="auto"/>
        <w:jc w:val="center"/>
        <w:rPr>
          <w:rFonts w:ascii="Times New Roman" w:hAnsi="Times New Roman" w:cs="Times New Roman"/>
          <w:b/>
          <w:szCs w:val="24"/>
          <w:lang w:val="mn-MN"/>
        </w:rPr>
      </w:pPr>
    </w:p>
    <w:p w:rsidR="00467D75" w:rsidRPr="00DA3D64" w:rsidRDefault="00467D75" w:rsidP="00467D75">
      <w:pPr>
        <w:spacing w:after="0" w:line="240" w:lineRule="auto"/>
        <w:jc w:val="both"/>
        <w:rPr>
          <w:rFonts w:ascii="Times New Roman" w:hAnsi="Times New Roman" w:cs="Times New Roman"/>
          <w:szCs w:val="24"/>
          <w:lang w:val="mn-MN"/>
        </w:rPr>
      </w:pPr>
      <w:r w:rsidRPr="00DA3D64">
        <w:rPr>
          <w:rFonts w:ascii="Times New Roman" w:hAnsi="Times New Roman" w:cs="Times New Roman"/>
          <w:noProof/>
          <w:szCs w:val="24"/>
          <w:lang w:val="mn-MN"/>
        </w:rPr>
        <w:t xml:space="preserve">   </w:t>
      </w:r>
      <w:r w:rsidRPr="00DA3D64">
        <w:rPr>
          <w:rFonts w:ascii="Times New Roman" w:hAnsi="Times New Roman" w:cs="Times New Roman"/>
          <w:szCs w:val="24"/>
          <w:lang w:val="mn-MN"/>
        </w:rPr>
        <w:t xml:space="preserve">        Төв аймгийн хувьд эдийн засгийн гол салбар нь Хөдөө аж ахуйн салбар бөгөөд аймгийн ДНБүтээгдэхүүний дийлэнх хувийг буюу нийт үйлдвэрлэсэн бүтээгдэхүүний    59-70 хувийг мал аж ахуй болон газар тариалангийн үйлдвэрлэл эзэлж байна.</w:t>
      </w:r>
    </w:p>
    <w:p w:rsidR="00467D75" w:rsidRPr="00DA3D64" w:rsidRDefault="00467D75" w:rsidP="00467D75">
      <w:pPr>
        <w:spacing w:after="0" w:line="240" w:lineRule="auto"/>
        <w:jc w:val="both"/>
        <w:rPr>
          <w:rFonts w:ascii="Times New Roman" w:hAnsi="Times New Roman" w:cs="Times New Roman"/>
          <w:szCs w:val="24"/>
          <w:lang w:val="mn-MN"/>
        </w:rPr>
      </w:pPr>
    </w:p>
    <w:p w:rsidR="00467D75" w:rsidRPr="00DA3D64" w:rsidRDefault="00467D75" w:rsidP="00467D75">
      <w:pPr>
        <w:pStyle w:val="BodyTextIndent2"/>
        <w:ind w:left="0" w:firstLine="720"/>
        <w:rPr>
          <w:lang w:val="mn-MN"/>
        </w:rPr>
      </w:pPr>
      <w:r w:rsidRPr="00DA3D64">
        <w:rPr>
          <w:lang w:val="mn-MN"/>
        </w:rPr>
        <w:t>Аж ахуйн нэгж, байгууллага, иргэдийн эзэмшиж байгаа тариалангийн газар 2007 оноос хойш 139,6 мянган га-гаар өсөж,  252509,8  га болж, тариалсан талбай 48,0 мянгаар өсч, 108,0 мянган га-д хүрч, 98,5 мянган га-д уринш боловсруулж, нийт газар тариалангийн талбай 72,2 мянган га-гаар өсөж, 189,8 мянган га-г ашиглаж байна.</w:t>
      </w:r>
    </w:p>
    <w:p w:rsidR="00467D75" w:rsidRPr="00DA3D64" w:rsidRDefault="00467D75" w:rsidP="00467D75">
      <w:pPr>
        <w:pStyle w:val="BodyTextIndent2"/>
        <w:ind w:left="0" w:firstLine="720"/>
        <w:rPr>
          <w:lang w:val="mn-MN"/>
        </w:rPr>
      </w:pPr>
    </w:p>
    <w:p w:rsidR="00467D75" w:rsidRPr="00DA3D64" w:rsidRDefault="00467D75" w:rsidP="00467D75">
      <w:pPr>
        <w:pStyle w:val="BodyTextIndent2"/>
        <w:ind w:left="0" w:firstLine="720"/>
        <w:rPr>
          <w:lang w:val="mn-MN"/>
        </w:rPr>
      </w:pPr>
      <w:r w:rsidRPr="00DA3D64">
        <w:rPr>
          <w:lang w:val="mn-MN"/>
        </w:rPr>
        <w:t>Талбайн ашиглалт 2008 онд  28,</w:t>
      </w:r>
      <w:r w:rsidRPr="00DA3D64">
        <w:t>9</w:t>
      </w:r>
      <w:r w:rsidRPr="00DA3D64">
        <w:rPr>
          <w:lang w:val="mn-MN"/>
        </w:rPr>
        <w:t xml:space="preserve"> % байсан бол 2016 онд 77,8 %-д хүрээд байна.</w:t>
      </w:r>
    </w:p>
    <w:p w:rsidR="00467D75" w:rsidRPr="00DA3D64" w:rsidRDefault="00467D75" w:rsidP="00467D75">
      <w:pPr>
        <w:spacing w:after="0" w:line="240" w:lineRule="auto"/>
        <w:jc w:val="both"/>
        <w:rPr>
          <w:rFonts w:ascii="Times New Roman" w:hAnsi="Times New Roman" w:cs="Times New Roman"/>
          <w:bCs/>
          <w:szCs w:val="24"/>
          <w:lang w:val="mn-MN"/>
        </w:rPr>
      </w:pPr>
      <w:r w:rsidRPr="00DA3D64">
        <w:rPr>
          <w:rFonts w:ascii="Times New Roman" w:hAnsi="Times New Roman" w:cs="Times New Roman"/>
          <w:szCs w:val="24"/>
          <w:lang w:val="mn-MN"/>
        </w:rPr>
        <w:t xml:space="preserve">  Жил бүр тариалан эрхлэгчдийн тоо өсч,</w:t>
      </w:r>
      <w:r w:rsidRPr="00DA3D64">
        <w:rPr>
          <w:rFonts w:ascii="Times New Roman" w:hAnsi="Times New Roman" w:cs="Times New Roman"/>
          <w:noProof/>
          <w:spacing w:val="-1"/>
          <w:szCs w:val="24"/>
          <w:lang w:val="mn-MN"/>
        </w:rPr>
        <w:t xml:space="preserve"> одоо үр тарианы чиглэлээр 174 аж ахуйн нэгж, 162 иргэн, төмс, хүнсний ногооны чиглэлээр 150 аж ахуйн нэгж, төмс, хүнсний ногоо, жимс жимсгэнэ, хүлэмжийн аж ахуйн чиглэлээр 6254 өрх, иргэд үйл ажиллагаа явуулж байна.</w:t>
      </w:r>
      <w:r w:rsidRPr="00DA3D64">
        <w:rPr>
          <w:rFonts w:ascii="Times New Roman" w:hAnsi="Times New Roman" w:cs="Times New Roman"/>
          <w:bCs/>
          <w:szCs w:val="24"/>
        </w:rPr>
        <w:t xml:space="preserve"> </w:t>
      </w:r>
    </w:p>
    <w:p w:rsidR="00467D75" w:rsidRPr="00DA3D64" w:rsidRDefault="00467D75" w:rsidP="00467D75">
      <w:pPr>
        <w:spacing w:after="0" w:line="240" w:lineRule="auto"/>
        <w:jc w:val="both"/>
        <w:rPr>
          <w:rFonts w:ascii="Times New Roman" w:hAnsi="Times New Roman" w:cs="Times New Roman"/>
          <w:bCs/>
          <w:szCs w:val="24"/>
          <w:lang w:val="mn-MN"/>
        </w:rPr>
      </w:pPr>
    </w:p>
    <w:p w:rsidR="00467D75" w:rsidRPr="00DA3D64" w:rsidRDefault="00467D75" w:rsidP="00467D75">
      <w:pPr>
        <w:spacing w:after="0" w:line="240" w:lineRule="auto"/>
        <w:jc w:val="both"/>
        <w:rPr>
          <w:rFonts w:ascii="Times New Roman" w:hAnsi="Times New Roman" w:cs="Times New Roman"/>
          <w:szCs w:val="24"/>
          <w:lang w:val="mn-MN"/>
        </w:rPr>
      </w:pPr>
      <w:r w:rsidRPr="00DA3D64">
        <w:rPr>
          <w:rFonts w:ascii="Times New Roman" w:hAnsi="Times New Roman" w:cs="Times New Roman"/>
          <w:noProof/>
          <w:szCs w:val="24"/>
        </w:rPr>
        <w:t xml:space="preserve">          </w:t>
      </w:r>
      <w:r w:rsidRPr="00DA3D64">
        <w:rPr>
          <w:rFonts w:ascii="Times New Roman" w:hAnsi="Times New Roman" w:cs="Times New Roman"/>
          <w:noProof/>
          <w:szCs w:val="24"/>
          <w:lang w:val="mn-MN"/>
        </w:rPr>
        <w:t>Сүүлийн 9 жилд дунджаар буудай 55307 га-д, төмс 4507 га-д, хүнсний ногоо 1002 га-д тариалж, буудай  73771 тн, төмс 59758 тн, хүнсний ногоо 9748 тн тус тус хураан авсан ба эргэлтийн талбай  2,6 дахин, тариалсан талбай 79383,1 га-гаар, хураан авсан ургац 173752,7</w:t>
      </w:r>
      <w:r w:rsidRPr="00DA3D64">
        <w:rPr>
          <w:rFonts w:ascii="Times New Roman" w:hAnsi="Times New Roman" w:cs="Times New Roman"/>
          <w:noProof/>
          <w:color w:val="FF0000"/>
          <w:szCs w:val="24"/>
          <w:lang w:val="mn-MN"/>
        </w:rPr>
        <w:t xml:space="preserve"> </w:t>
      </w:r>
      <w:r w:rsidRPr="00DA3D64">
        <w:rPr>
          <w:rFonts w:ascii="Times New Roman" w:hAnsi="Times New Roman" w:cs="Times New Roman"/>
          <w:noProof/>
          <w:szCs w:val="24"/>
          <w:lang w:val="mn-MN"/>
        </w:rPr>
        <w:t xml:space="preserve">тн-оор </w:t>
      </w:r>
      <w:r w:rsidRPr="00DA3D64">
        <w:rPr>
          <w:rFonts w:ascii="Times New Roman" w:hAnsi="Times New Roman" w:cs="Times New Roman"/>
          <w:szCs w:val="24"/>
          <w:lang w:val="mn-MN"/>
        </w:rPr>
        <w:t xml:space="preserve">тус тус өссөн дүнтэй байна. </w:t>
      </w:r>
    </w:p>
    <w:p w:rsidR="00467D75" w:rsidRPr="00DA3D64" w:rsidRDefault="00467D75" w:rsidP="00467D75">
      <w:pPr>
        <w:spacing w:after="0" w:line="240" w:lineRule="auto"/>
        <w:jc w:val="both"/>
        <w:rPr>
          <w:rFonts w:ascii="Times New Roman" w:hAnsi="Times New Roman" w:cs="Times New Roman"/>
          <w:szCs w:val="24"/>
          <w:lang w:val="mn-MN"/>
        </w:rPr>
      </w:pPr>
    </w:p>
    <w:p w:rsidR="00467D75" w:rsidRPr="00DA3D64" w:rsidRDefault="00467D75" w:rsidP="00467D75">
      <w:pPr>
        <w:spacing w:after="0" w:line="240" w:lineRule="auto"/>
        <w:jc w:val="both"/>
        <w:rPr>
          <w:rFonts w:ascii="Times New Roman" w:hAnsi="Times New Roman" w:cs="Times New Roman"/>
          <w:noProof/>
          <w:spacing w:val="8"/>
          <w:szCs w:val="24"/>
          <w:lang w:val="mn-MN"/>
        </w:rPr>
      </w:pPr>
      <w:r w:rsidRPr="00DA3D64">
        <w:rPr>
          <w:rFonts w:ascii="Times New Roman" w:hAnsi="Times New Roman" w:cs="Times New Roman"/>
          <w:noProof/>
          <w:spacing w:val="9"/>
          <w:szCs w:val="24"/>
          <w:lang w:val="mn-MN"/>
        </w:rPr>
        <w:t xml:space="preserve">       </w:t>
      </w:r>
      <w:r w:rsidRPr="00DA3D64">
        <w:rPr>
          <w:rFonts w:ascii="Times New Roman" w:hAnsi="Times New Roman" w:cs="Times New Roman"/>
          <w:noProof/>
          <w:spacing w:val="9"/>
          <w:szCs w:val="24"/>
          <w:lang w:val="mn-MN"/>
        </w:rPr>
        <w:tab/>
        <w:t>Ү</w:t>
      </w:r>
      <w:r w:rsidRPr="00DA3D64">
        <w:rPr>
          <w:rFonts w:ascii="Times New Roman" w:hAnsi="Times New Roman" w:cs="Times New Roman"/>
          <w:noProof/>
          <w:spacing w:val="9"/>
          <w:szCs w:val="24"/>
        </w:rPr>
        <w:t xml:space="preserve">р тарианы </w:t>
      </w:r>
      <w:r w:rsidRPr="00DA3D64">
        <w:rPr>
          <w:rFonts w:ascii="Times New Roman" w:hAnsi="Times New Roman" w:cs="Times New Roman"/>
          <w:noProof/>
          <w:spacing w:val="8"/>
          <w:szCs w:val="24"/>
        </w:rPr>
        <w:t>комбай</w:t>
      </w:r>
      <w:r w:rsidRPr="00DA3D64">
        <w:rPr>
          <w:rFonts w:ascii="Times New Roman" w:hAnsi="Times New Roman" w:cs="Times New Roman"/>
          <w:noProof/>
          <w:spacing w:val="8"/>
          <w:szCs w:val="24"/>
          <w:lang w:val="mn-MN"/>
        </w:rPr>
        <w:t>ны 40 %,</w:t>
      </w:r>
      <w:r w:rsidRPr="00DA3D64">
        <w:rPr>
          <w:rFonts w:ascii="Times New Roman" w:hAnsi="Times New Roman" w:cs="Times New Roman"/>
          <w:noProof/>
          <w:spacing w:val="8"/>
          <w:szCs w:val="24"/>
        </w:rPr>
        <w:t xml:space="preserve"> трактор</w:t>
      </w:r>
      <w:r w:rsidRPr="00DA3D64">
        <w:rPr>
          <w:rFonts w:ascii="Times New Roman" w:hAnsi="Times New Roman" w:cs="Times New Roman"/>
          <w:noProof/>
          <w:spacing w:val="8"/>
          <w:szCs w:val="24"/>
          <w:lang w:val="mn-MN"/>
        </w:rPr>
        <w:t>ын 66,1 %, чиргүүл, дүүжин машины 46,7 %-ийг тус тус шинэчлээд байна.</w:t>
      </w:r>
    </w:p>
    <w:p w:rsidR="00467D75" w:rsidRPr="00DA3D64" w:rsidRDefault="00467D75" w:rsidP="00467D75">
      <w:pPr>
        <w:spacing w:after="0" w:line="240" w:lineRule="auto"/>
        <w:jc w:val="both"/>
        <w:rPr>
          <w:rFonts w:ascii="Times New Roman" w:hAnsi="Times New Roman" w:cs="Times New Roman"/>
          <w:szCs w:val="24"/>
          <w:lang w:val="mn-MN"/>
        </w:rPr>
      </w:pPr>
    </w:p>
    <w:p w:rsidR="00467D75" w:rsidRPr="00DA3D64" w:rsidRDefault="00467D75" w:rsidP="00467D75">
      <w:pPr>
        <w:spacing w:after="0" w:line="240" w:lineRule="auto"/>
        <w:jc w:val="both"/>
        <w:rPr>
          <w:rFonts w:ascii="Times New Roman" w:hAnsi="Times New Roman" w:cs="Times New Roman"/>
          <w:szCs w:val="24"/>
          <w:lang w:val="mn-MN"/>
        </w:rPr>
      </w:pPr>
      <w:r w:rsidRPr="00DA3D64">
        <w:rPr>
          <w:rFonts w:ascii="Times New Roman" w:hAnsi="Times New Roman" w:cs="Times New Roman"/>
          <w:b/>
          <w:bCs/>
          <w:i/>
          <w:iCs/>
          <w:color w:val="FF0000"/>
          <w:szCs w:val="24"/>
          <w:lang w:val="mn-MN"/>
        </w:rPr>
        <w:t xml:space="preserve">        </w:t>
      </w:r>
      <w:r w:rsidRPr="00DA3D64">
        <w:rPr>
          <w:rFonts w:ascii="Times New Roman" w:hAnsi="Times New Roman" w:cs="Times New Roman"/>
          <w:b/>
          <w:bCs/>
          <w:i/>
          <w:iCs/>
          <w:color w:val="FF0000"/>
          <w:szCs w:val="24"/>
          <w:lang w:val="mn-MN"/>
        </w:rPr>
        <w:tab/>
      </w:r>
      <w:r w:rsidRPr="00DA3D64">
        <w:rPr>
          <w:rFonts w:ascii="Times New Roman" w:hAnsi="Times New Roman" w:cs="Times New Roman"/>
          <w:bCs/>
          <w:iCs/>
          <w:szCs w:val="24"/>
          <w:lang w:val="mn-MN"/>
        </w:rPr>
        <w:t>Манай аймаг улсын хэмжээний нийт хураан авсан үр тарианы 17,8-30,0 хувь, төмсний 34.5-45,3 хувь, хүнсний ногооны 7,3-9.2 хувь, малын тэжээлийн 23-38.9 хувийг дангаараа үйлдвэрлэж байна.</w:t>
      </w:r>
      <w:r w:rsidRPr="00DA3D64">
        <w:rPr>
          <w:rFonts w:ascii="Times New Roman" w:hAnsi="Times New Roman" w:cs="Times New Roman"/>
          <w:szCs w:val="24"/>
          <w:lang w:val="mn-MN"/>
        </w:rPr>
        <w:t xml:space="preserve"> </w:t>
      </w:r>
    </w:p>
    <w:p w:rsidR="00467D75" w:rsidRPr="00DA3D64" w:rsidRDefault="00467D75" w:rsidP="00467D75">
      <w:pPr>
        <w:spacing w:after="0" w:line="240" w:lineRule="auto"/>
        <w:jc w:val="both"/>
        <w:rPr>
          <w:rFonts w:ascii="Times New Roman" w:hAnsi="Times New Roman" w:cs="Times New Roman"/>
          <w:szCs w:val="24"/>
          <w:lang w:val="mn-MN"/>
        </w:rPr>
      </w:pPr>
    </w:p>
    <w:p w:rsidR="00467D75" w:rsidRPr="00DA3D64" w:rsidRDefault="00467D75" w:rsidP="00467D75">
      <w:pPr>
        <w:spacing w:after="0" w:line="240" w:lineRule="auto"/>
        <w:jc w:val="both"/>
        <w:rPr>
          <w:rFonts w:ascii="Times New Roman" w:hAnsi="Times New Roman" w:cs="Times New Roman"/>
          <w:szCs w:val="24"/>
          <w:lang w:val="mn-MN"/>
        </w:rPr>
      </w:pPr>
      <w:r w:rsidRPr="00DA3D64">
        <w:rPr>
          <w:rFonts w:ascii="Times New Roman" w:hAnsi="Times New Roman" w:cs="Times New Roman"/>
          <w:szCs w:val="24"/>
          <w:lang w:val="mn-MN"/>
        </w:rPr>
        <w:t xml:space="preserve">         </w:t>
      </w:r>
      <w:r w:rsidRPr="00DA3D64">
        <w:rPr>
          <w:rFonts w:ascii="Times New Roman" w:hAnsi="Times New Roman" w:cs="Times New Roman"/>
          <w:szCs w:val="24"/>
          <w:lang w:val="mn-MN"/>
        </w:rPr>
        <w:tab/>
        <w:t xml:space="preserve">Нэгжийн ургац байгаль цаг уурын нөхцөл, хүний хүчин зүйлээс шалтгаалан буудайнд 4,3-18,2  цн, төмсөнд 95,2-199,6 цн, хүнсний ногоонд 64,8-114,6 цн, малын тэжээл 20,2-51,3 цн, тосны ургамал 1,2-7,8 цн байна. </w:t>
      </w:r>
    </w:p>
    <w:p w:rsidR="00467D75" w:rsidRPr="00DA3D64" w:rsidRDefault="00467D75" w:rsidP="00467D75">
      <w:pPr>
        <w:spacing w:after="0" w:line="240" w:lineRule="auto"/>
        <w:jc w:val="both"/>
        <w:rPr>
          <w:rFonts w:ascii="Times New Roman" w:hAnsi="Times New Roman" w:cs="Times New Roman"/>
          <w:szCs w:val="24"/>
          <w:lang w:val="mn-MN"/>
        </w:rPr>
      </w:pPr>
    </w:p>
    <w:p w:rsidR="00467D75" w:rsidRPr="00DA3D64" w:rsidRDefault="00467D75" w:rsidP="00467D75">
      <w:pPr>
        <w:spacing w:after="0" w:line="240" w:lineRule="auto"/>
        <w:jc w:val="both"/>
        <w:rPr>
          <w:rFonts w:ascii="Times New Roman" w:hAnsi="Times New Roman" w:cs="Times New Roman"/>
          <w:szCs w:val="24"/>
          <w:lang w:val="mn-MN"/>
        </w:rPr>
      </w:pPr>
      <w:r w:rsidRPr="00DA3D64">
        <w:rPr>
          <w:rFonts w:ascii="Times New Roman" w:hAnsi="Times New Roman" w:cs="Times New Roman"/>
          <w:szCs w:val="24"/>
          <w:lang w:val="mn-MN"/>
        </w:rPr>
        <w:t xml:space="preserve">        </w:t>
      </w:r>
      <w:r w:rsidRPr="00DA3D64">
        <w:rPr>
          <w:rFonts w:ascii="Times New Roman" w:hAnsi="Times New Roman" w:cs="Times New Roman"/>
          <w:szCs w:val="24"/>
          <w:lang w:val="mn-MN"/>
        </w:rPr>
        <w:tab/>
        <w:t>Буудайн нэгжээс хамгийн их ургацыг  2012 онд, хамгийн бага ургацыг 2015 онд авсан байна.</w:t>
      </w:r>
    </w:p>
    <w:p w:rsidR="00467D75" w:rsidRPr="00DA3D64" w:rsidRDefault="00467D75" w:rsidP="00467D75">
      <w:pPr>
        <w:spacing w:after="0" w:line="240" w:lineRule="auto"/>
        <w:jc w:val="both"/>
        <w:rPr>
          <w:rFonts w:ascii="Times New Roman" w:hAnsi="Times New Roman" w:cs="Times New Roman"/>
          <w:szCs w:val="24"/>
          <w:lang w:val="mn-MN"/>
        </w:rPr>
      </w:pPr>
    </w:p>
    <w:p w:rsidR="00467D75" w:rsidRPr="00DA3D64" w:rsidRDefault="00467D75" w:rsidP="00467D75">
      <w:pPr>
        <w:spacing w:after="0" w:line="240" w:lineRule="auto"/>
        <w:jc w:val="both"/>
        <w:rPr>
          <w:rFonts w:ascii="Times New Roman" w:hAnsi="Times New Roman" w:cs="Times New Roman"/>
          <w:szCs w:val="24"/>
          <w:lang w:val="mn-MN"/>
        </w:rPr>
      </w:pPr>
      <w:r w:rsidRPr="00DA3D64">
        <w:rPr>
          <w:rFonts w:ascii="Times New Roman" w:hAnsi="Times New Roman" w:cs="Times New Roman"/>
          <w:szCs w:val="24"/>
          <w:lang w:val="mn-MN"/>
        </w:rPr>
        <w:t xml:space="preserve">       </w:t>
      </w:r>
      <w:bookmarkStart w:id="0" w:name="_GoBack"/>
      <w:bookmarkEnd w:id="0"/>
      <w:r w:rsidRPr="00DA3D64">
        <w:rPr>
          <w:rFonts w:ascii="Times New Roman" w:hAnsi="Times New Roman" w:cs="Times New Roman"/>
          <w:szCs w:val="24"/>
          <w:lang w:val="mn-MN"/>
        </w:rPr>
        <w:t xml:space="preserve">  </w:t>
      </w:r>
      <w:r w:rsidRPr="00DA3D64">
        <w:rPr>
          <w:rFonts w:ascii="Times New Roman" w:hAnsi="Times New Roman" w:cs="Times New Roman"/>
          <w:szCs w:val="24"/>
          <w:lang w:val="mn-MN"/>
        </w:rPr>
        <w:tab/>
        <w:t>Газар тариалангийн үйлдвэрлэлийн өнөөгийн байдлаас үзэхэд</w:t>
      </w:r>
      <w:r w:rsidRPr="00DA3D64">
        <w:rPr>
          <w:rFonts w:ascii="Times New Roman" w:hAnsi="Times New Roman" w:cs="Times New Roman"/>
          <w:b/>
          <w:szCs w:val="24"/>
          <w:lang w:val="mn-MN"/>
        </w:rPr>
        <w:t xml:space="preserve"> </w:t>
      </w:r>
      <w:r w:rsidRPr="00DA3D64">
        <w:rPr>
          <w:rFonts w:ascii="Times New Roman" w:hAnsi="Times New Roman" w:cs="Times New Roman"/>
          <w:szCs w:val="24"/>
          <w:lang w:val="mn-MN"/>
        </w:rPr>
        <w:t xml:space="preserve">ургац тогтворгүй байгаа нь цаг уурын нөлөөллөөс гадна техникийн </w:t>
      </w:r>
      <w:r w:rsidRPr="00DA3D64">
        <w:rPr>
          <w:rFonts w:ascii="Times New Roman" w:hAnsi="Times New Roman" w:cs="Times New Roman"/>
          <w:bCs/>
          <w:szCs w:val="24"/>
          <w:lang w:val="mn-MN"/>
        </w:rPr>
        <w:t>шинэчлэл бүрэн хийгдээгүй, технологийн алдаа, хүний хүчин зүйлээс хамаарч, ихээхэн хэмжээний ургац авах боломжийг алдаж байна.</w:t>
      </w:r>
      <w:r w:rsidRPr="00DA3D64">
        <w:rPr>
          <w:rFonts w:ascii="Times New Roman" w:hAnsi="Times New Roman" w:cs="Times New Roman"/>
          <w:szCs w:val="24"/>
          <w:lang w:val="mn-MN"/>
        </w:rPr>
        <w:t xml:space="preserve"> </w:t>
      </w:r>
    </w:p>
    <w:p w:rsidR="00467D75" w:rsidRPr="00DA3D64" w:rsidRDefault="00467D75" w:rsidP="00467D75">
      <w:pPr>
        <w:spacing w:after="0" w:line="240" w:lineRule="auto"/>
        <w:jc w:val="both"/>
        <w:rPr>
          <w:rFonts w:ascii="Times New Roman" w:hAnsi="Times New Roman" w:cs="Times New Roman"/>
          <w:bCs/>
          <w:szCs w:val="24"/>
          <w:lang w:val="mn-MN"/>
        </w:rPr>
      </w:pPr>
    </w:p>
    <w:p w:rsidR="00467D75" w:rsidRPr="00DA3D64" w:rsidRDefault="00467D75" w:rsidP="00467D75">
      <w:pPr>
        <w:spacing w:after="0" w:line="240" w:lineRule="auto"/>
        <w:jc w:val="both"/>
        <w:rPr>
          <w:rFonts w:ascii="Times New Roman" w:hAnsi="Times New Roman" w:cs="Times New Roman"/>
          <w:szCs w:val="24"/>
          <w:lang w:val="mn-MN"/>
        </w:rPr>
      </w:pPr>
      <w:r w:rsidRPr="00DA3D64">
        <w:rPr>
          <w:rFonts w:ascii="Times New Roman" w:hAnsi="Times New Roman" w:cs="Times New Roman"/>
          <w:bCs/>
          <w:szCs w:val="24"/>
          <w:lang w:val="mn-MN"/>
        </w:rPr>
        <w:t xml:space="preserve">       </w:t>
      </w:r>
      <w:r w:rsidRPr="00DA3D64">
        <w:rPr>
          <w:rFonts w:ascii="Times New Roman" w:hAnsi="Times New Roman" w:cs="Times New Roman"/>
          <w:bCs/>
          <w:szCs w:val="24"/>
          <w:lang w:val="mn-MN"/>
        </w:rPr>
        <w:tab/>
      </w:r>
      <w:r w:rsidRPr="00DA3D64">
        <w:rPr>
          <w:rFonts w:ascii="Times New Roman" w:hAnsi="Times New Roman" w:cs="Times New Roman"/>
          <w:szCs w:val="24"/>
          <w:lang w:val="mn-MN"/>
        </w:rPr>
        <w:t xml:space="preserve">Үр шинэчлэх, хөрсний үржил шимийг нэмэгдүүлэх, ээлжлэн тариалах системийг зөв хэрэглэх, цулгуй уриншийг багасгах, хөрс боловсруулах технологийг өөрчлөх, эрчимжүүлэлтийг нэмэгдүүлэх, технологийг дагасан техник шинэчлэлт хийх, боловсон хүчний  хангалтыг нэмэгдүүлэх тэднийг мэргэшүүлэх, давтан сургах  шаардлагатайгаас </w:t>
      </w:r>
      <w:r w:rsidRPr="00DA3D64">
        <w:rPr>
          <w:rFonts w:ascii="Times New Roman" w:hAnsi="Times New Roman" w:cs="Times New Roman"/>
          <w:szCs w:val="24"/>
          <w:lang w:val="mn-MN"/>
        </w:rPr>
        <w:lastRenderedPageBreak/>
        <w:t xml:space="preserve">гадна газар тариалангийн үйлдвэрлэлийг шинжлэх ухаанчаар удирдах шаардлага  урган гарч байна.  </w:t>
      </w:r>
    </w:p>
    <w:p w:rsidR="00467D75" w:rsidRPr="00DA3D64" w:rsidRDefault="00467D75" w:rsidP="00467D75">
      <w:pPr>
        <w:spacing w:after="0" w:line="240" w:lineRule="auto"/>
        <w:jc w:val="both"/>
        <w:rPr>
          <w:rFonts w:ascii="Times New Roman" w:hAnsi="Times New Roman" w:cs="Times New Roman"/>
          <w:szCs w:val="24"/>
          <w:lang w:val="mn-MN"/>
        </w:rPr>
      </w:pPr>
    </w:p>
    <w:p w:rsidR="00467D75" w:rsidRPr="00DA3D64" w:rsidRDefault="00467D75" w:rsidP="00467D75">
      <w:pPr>
        <w:spacing w:after="0" w:line="240" w:lineRule="auto"/>
        <w:jc w:val="both"/>
        <w:rPr>
          <w:rFonts w:ascii="Times New Roman" w:hAnsi="Times New Roman" w:cs="Times New Roman"/>
          <w:szCs w:val="24"/>
          <w:lang w:val="mn-MN"/>
        </w:rPr>
      </w:pPr>
      <w:r w:rsidRPr="00DA3D64">
        <w:rPr>
          <w:rFonts w:ascii="Times New Roman" w:hAnsi="Times New Roman" w:cs="Times New Roman"/>
          <w:szCs w:val="24"/>
          <w:lang w:val="mn-MN"/>
        </w:rPr>
        <w:t xml:space="preserve">        </w:t>
      </w:r>
      <w:r w:rsidRPr="00DA3D64">
        <w:rPr>
          <w:rFonts w:ascii="Times New Roman" w:hAnsi="Times New Roman" w:cs="Times New Roman"/>
          <w:szCs w:val="24"/>
          <w:lang w:val="mn-MN"/>
        </w:rPr>
        <w:tab/>
        <w:t>Иймд газар тариалангийн үйлдвэрлэлд хуримтлуулсан  дадлага туршлага, материаллаг бааз, орчин үеийн шинжлэх ухааны дэвшилтэт технологи, техникийн ололтод тулгуурлан орон нутгийн хөрс, цаг уурт тохирсон технологийг мөрдөн үр, техникийн шинэчлэл, эрчимжүүлэлт, усалгаатай тариаланг нэмэгдүүлэн үйлдвэрлэлийг эрчимжүүлэн ажилласанаар нэгжээс авах ургацыг нэмэгдүүлэх, гол нэрийн бүтээгдэхүүнээр аймаг, улсын хэрэгцээг  хангах, төр, аж ахуйн нэгж, байгууллага, иргэний үйл ажиллагааг зохицуулах,  дэлхийн цаг уурын өөрчлөлт болон бусад орнуудын чиг хандлагыг харгалзан аймгийн газар тариалангийн талаар баримтлах бодлогыг шинэчлэх,  түүнийг хэрэгжүүлэх дэд хөтөлбөрүүдийг батлан хэрэгжүүлэх хэрэгтэй болоод байна.</w:t>
      </w:r>
    </w:p>
    <w:p w:rsidR="00467D75" w:rsidRPr="00DA3D64" w:rsidRDefault="00467D75" w:rsidP="00467D75">
      <w:pPr>
        <w:spacing w:after="0" w:line="240" w:lineRule="auto"/>
        <w:jc w:val="both"/>
        <w:rPr>
          <w:rFonts w:ascii="Times New Roman" w:hAnsi="Times New Roman" w:cs="Times New Roman"/>
          <w:szCs w:val="24"/>
          <w:lang w:val="mn-MN"/>
        </w:rPr>
      </w:pPr>
    </w:p>
    <w:p w:rsidR="00467D75" w:rsidRPr="00DA3D64" w:rsidRDefault="00467D75" w:rsidP="00467D75">
      <w:pPr>
        <w:spacing w:after="0" w:line="240" w:lineRule="auto"/>
        <w:jc w:val="both"/>
        <w:rPr>
          <w:rFonts w:ascii="Times New Roman" w:hAnsi="Times New Roman" w:cs="Times New Roman"/>
          <w:szCs w:val="24"/>
          <w:lang w:val="mn-MN"/>
        </w:rPr>
      </w:pPr>
      <w:r w:rsidRPr="00DA3D64">
        <w:rPr>
          <w:rFonts w:ascii="Times New Roman" w:hAnsi="Times New Roman" w:cs="Times New Roman"/>
          <w:szCs w:val="24"/>
          <w:lang w:val="mn-MN"/>
        </w:rPr>
        <w:t xml:space="preserve">          Аймгийн </w:t>
      </w:r>
      <w:r w:rsidRPr="00DA3D64">
        <w:rPr>
          <w:rFonts w:ascii="Times New Roman" w:hAnsi="Times New Roman" w:cs="Times New Roman"/>
          <w:bCs/>
          <w:szCs w:val="24"/>
          <w:lang w:val="mn-MN"/>
        </w:rPr>
        <w:t>“Газар тариалангийн үйлдвэрлэлийн талаар баримтлах бодлого</w:t>
      </w:r>
      <w:r w:rsidRPr="00DA3D64">
        <w:rPr>
          <w:rFonts w:ascii="Times New Roman" w:hAnsi="Times New Roman" w:cs="Times New Roman"/>
          <w:szCs w:val="24"/>
          <w:lang w:val="mn-MN"/>
        </w:rPr>
        <w:t xml:space="preserve">, </w:t>
      </w:r>
      <w:r w:rsidRPr="00DA3D64">
        <w:rPr>
          <w:rFonts w:ascii="Times New Roman" w:hAnsi="Times New Roman" w:cs="Times New Roman"/>
          <w:bCs/>
          <w:szCs w:val="24"/>
          <w:lang w:val="mn-MN"/>
        </w:rPr>
        <w:t xml:space="preserve">“Атрын 3 аян”, </w:t>
      </w:r>
      <w:r w:rsidRPr="00DA3D64">
        <w:rPr>
          <w:rFonts w:ascii="Times New Roman" w:hAnsi="Times New Roman" w:cs="Times New Roman"/>
          <w:szCs w:val="24"/>
          <w:lang w:val="mn-MN"/>
        </w:rPr>
        <w:t>“</w:t>
      </w:r>
      <w:r w:rsidRPr="00DA3D64">
        <w:rPr>
          <w:rFonts w:ascii="Times New Roman" w:hAnsi="Times New Roman" w:cs="Times New Roman"/>
          <w:bCs/>
          <w:szCs w:val="24"/>
          <w:lang w:val="mn-MN"/>
        </w:rPr>
        <w:t>Чацаргана</w:t>
      </w:r>
      <w:r w:rsidRPr="00DA3D64">
        <w:rPr>
          <w:rFonts w:ascii="Times New Roman" w:hAnsi="Times New Roman" w:cs="Times New Roman"/>
          <w:szCs w:val="24"/>
          <w:lang w:val="mn-MN"/>
        </w:rPr>
        <w:t xml:space="preserve">, </w:t>
      </w:r>
      <w:r w:rsidRPr="00DA3D64">
        <w:rPr>
          <w:rFonts w:ascii="Times New Roman" w:hAnsi="Times New Roman" w:cs="Times New Roman"/>
          <w:bCs/>
          <w:szCs w:val="24"/>
          <w:lang w:val="mn-MN"/>
        </w:rPr>
        <w:t xml:space="preserve">“Хүнсний аюулгүй байдал” дэд хөтөлбөрүүдийг хэрэгжүүлж, хугацаа нь дууссан  тул  “Тариалангийн тухай “хууль </w:t>
      </w:r>
      <w:r w:rsidRPr="00DA3D64">
        <w:rPr>
          <w:rFonts w:ascii="Times New Roman" w:hAnsi="Times New Roman" w:cs="Times New Roman"/>
          <w:szCs w:val="24"/>
          <w:lang w:val="mn-MN"/>
        </w:rPr>
        <w:t>,</w:t>
      </w:r>
      <w:r w:rsidRPr="00DA3D64">
        <w:rPr>
          <w:rFonts w:ascii="Times New Roman" w:hAnsi="Times New Roman" w:cs="Times New Roman"/>
          <w:bCs/>
          <w:szCs w:val="24"/>
          <w:lang w:val="mn-MN"/>
        </w:rPr>
        <w:t>”Төрөөс хүнс хөдөө хөдөө аж ахуйн талаар баримтлах бодлого”,”Тогтвортой хөгжлийн үзэл баримтлал 2030”, “Хөгжлийн түүчээ-Төв аймаг-2017-2024”, Засгийн газрын болон аймгийн Засаг даргын үйл ажиллагааны хөтөлбөр зэрэг эрх зүйн баримт бичгүүд шинээр батлагдсантай холбогдуулан аймгийн газар тариалангийн талаар баримтлах бодлогыг төр, захиргааны удирдах дээдп байгууллагаас батлан гаргасан х</w:t>
      </w:r>
      <w:r w:rsidRPr="00DA3D64">
        <w:rPr>
          <w:rFonts w:ascii="Times New Roman" w:hAnsi="Times New Roman" w:cs="Times New Roman"/>
          <w:szCs w:val="24"/>
          <w:lang w:val="mn-MN"/>
        </w:rPr>
        <w:t>ууль, эрх зүйн баримт бичгүүдэд газар тариалангийн талаар тусгагдсан бодлого, зорилт, арга хэмжээнүүдэд нийцүүлэн боловсрууллаа.</w:t>
      </w:r>
    </w:p>
    <w:p w:rsidR="00467D75" w:rsidRPr="00DA3D64" w:rsidRDefault="00467D75" w:rsidP="00467D75">
      <w:pPr>
        <w:spacing w:after="0" w:line="240" w:lineRule="auto"/>
        <w:jc w:val="both"/>
        <w:rPr>
          <w:rFonts w:ascii="Times New Roman" w:hAnsi="Times New Roman" w:cs="Times New Roman"/>
          <w:szCs w:val="24"/>
          <w:lang w:val="mn-MN"/>
        </w:rPr>
      </w:pPr>
    </w:p>
    <w:p w:rsidR="00467D75" w:rsidRPr="00DA3D64" w:rsidRDefault="00467D75" w:rsidP="00467D75">
      <w:pPr>
        <w:spacing w:after="0" w:line="240" w:lineRule="auto"/>
        <w:jc w:val="center"/>
        <w:rPr>
          <w:rFonts w:ascii="Times New Roman" w:hAnsi="Times New Roman" w:cs="Times New Roman"/>
          <w:b/>
          <w:szCs w:val="24"/>
          <w:u w:val="single"/>
          <w:lang w:val="mn-MN"/>
        </w:rPr>
      </w:pPr>
      <w:r w:rsidRPr="00DA3D64">
        <w:rPr>
          <w:rFonts w:ascii="Times New Roman" w:hAnsi="Times New Roman" w:cs="Times New Roman"/>
          <w:b/>
          <w:szCs w:val="24"/>
          <w:u w:val="single"/>
          <w:lang w:val="mn-MN"/>
        </w:rPr>
        <w:t>Нэг. Бодлогын зорилго:</w:t>
      </w:r>
    </w:p>
    <w:p w:rsidR="00467D75" w:rsidRPr="00DA3D64" w:rsidRDefault="00467D75" w:rsidP="00467D75">
      <w:pPr>
        <w:spacing w:after="0" w:line="240" w:lineRule="auto"/>
        <w:jc w:val="center"/>
        <w:rPr>
          <w:rFonts w:ascii="Times New Roman" w:hAnsi="Times New Roman" w:cs="Times New Roman"/>
          <w:b/>
          <w:szCs w:val="24"/>
          <w:lang w:val="mn-MN"/>
        </w:rPr>
      </w:pPr>
    </w:p>
    <w:p w:rsidR="00467D75" w:rsidRPr="00DA3D64" w:rsidRDefault="00467D75" w:rsidP="00467D75">
      <w:pPr>
        <w:pStyle w:val="ListParagraph"/>
        <w:autoSpaceDE w:val="0"/>
        <w:autoSpaceDN w:val="0"/>
        <w:adjustRightInd w:val="0"/>
        <w:spacing w:after="0" w:line="240" w:lineRule="auto"/>
        <w:ind w:left="0" w:firstLine="720"/>
        <w:jc w:val="both"/>
        <w:rPr>
          <w:rFonts w:ascii="Times New Roman" w:hAnsi="Times New Roman" w:cs="Times New Roman"/>
          <w:lang w:val="mn-MN"/>
        </w:rPr>
      </w:pPr>
      <w:r w:rsidRPr="00DA3D64">
        <w:rPr>
          <w:rFonts w:ascii="Times New Roman" w:hAnsi="Times New Roman" w:cs="Times New Roman"/>
          <w:lang w:val="mn-MN"/>
        </w:rPr>
        <w:t>1.</w:t>
      </w:r>
      <w:r w:rsidRPr="00DA3D64">
        <w:rPr>
          <w:rFonts w:ascii="Times New Roman" w:hAnsi="Times New Roman" w:cs="Times New Roman"/>
        </w:rPr>
        <w:t>“Атрын III аян”-ыг үргэлжлүүлэн тариалангийн газрыг эдийн засгийн эргэлтэд</w:t>
      </w:r>
      <w:r w:rsidRPr="00DA3D64">
        <w:rPr>
          <w:rFonts w:ascii="Times New Roman" w:hAnsi="Times New Roman" w:cs="Times New Roman"/>
          <w:lang w:val="mn-MN"/>
        </w:rPr>
        <w:t xml:space="preserve"> бүрэн </w:t>
      </w:r>
      <w:r w:rsidRPr="00DA3D64">
        <w:rPr>
          <w:rFonts w:ascii="Times New Roman" w:hAnsi="Times New Roman" w:cs="Times New Roman"/>
        </w:rPr>
        <w:t>оруулж</w:t>
      </w:r>
      <w:r w:rsidRPr="00DA3D64">
        <w:rPr>
          <w:rFonts w:ascii="Times New Roman" w:hAnsi="Times New Roman" w:cs="Times New Roman"/>
          <w:lang w:val="mn-MN"/>
        </w:rPr>
        <w:t>, мэргэжилтэй ажилчид, мэргэжлийн боловсон хүчний хангамжийг нэмэгдүүлж, байгаль цаг уурын нөхцөлд дасан зохицсон сортоор үр шинэчлэх,</w:t>
      </w:r>
      <w:r w:rsidRPr="00DA3D64">
        <w:rPr>
          <w:rFonts w:ascii="Times New Roman" w:hAnsi="Times New Roman" w:cs="Times New Roman"/>
        </w:rPr>
        <w:t xml:space="preserve"> хөрсний үржил шимийг нэмэгдүүлэх, хөрс </w:t>
      </w:r>
      <w:r w:rsidRPr="00DA3D64">
        <w:rPr>
          <w:rFonts w:ascii="Times New Roman" w:hAnsi="Times New Roman" w:cs="Times New Roman"/>
          <w:lang w:val="mn-MN"/>
        </w:rPr>
        <w:t>боловсруулах</w:t>
      </w:r>
      <w:r w:rsidRPr="00DA3D64">
        <w:rPr>
          <w:rFonts w:ascii="Times New Roman" w:hAnsi="Times New Roman" w:cs="Times New Roman"/>
        </w:rPr>
        <w:t xml:space="preserve"> болон усалгааны хэмнэлттэй, үр ашигтай дэвшилтэт </w:t>
      </w:r>
      <w:r w:rsidRPr="00DA3D64">
        <w:rPr>
          <w:rFonts w:ascii="Times New Roman" w:hAnsi="Times New Roman" w:cs="Times New Roman"/>
          <w:lang w:val="mn-MN"/>
        </w:rPr>
        <w:t>технологи, техникийн шинэчлэл, эрчимжүүлэлт хийх,  эрсдэлийг бууруулах цогц арга хэмжээг шинжлэх ухааны үндэслэлтэй нэвтрүүлж, нэгж талбайн ургацыг нэмэгдүүлэх, тариалангийн талбайн ашиглалтыг сайжруулах, аж ахуйн нэгж, иргэдийн бизнесээ өргөжүүлэх боломжийг дэмжих замаар тогтвортой газар тариаланг эрхэлж,</w:t>
      </w:r>
      <w:r w:rsidRPr="00DA3D64">
        <w:rPr>
          <w:rFonts w:ascii="Times New Roman" w:hAnsi="Times New Roman" w:cs="Times New Roman"/>
        </w:rPr>
        <w:t xml:space="preserve"> </w:t>
      </w:r>
      <w:r w:rsidRPr="00DA3D64">
        <w:rPr>
          <w:rFonts w:ascii="Times New Roman" w:hAnsi="Times New Roman" w:cs="Times New Roman"/>
          <w:lang w:val="mn-MN"/>
        </w:rPr>
        <w:t>б</w:t>
      </w:r>
      <w:r w:rsidRPr="00DA3D64">
        <w:rPr>
          <w:rFonts w:ascii="Times New Roman" w:hAnsi="Times New Roman" w:cs="Times New Roman"/>
          <w:iCs/>
          <w:lang w:val="mn-MN"/>
        </w:rPr>
        <w:t>уудай </w:t>
      </w:r>
      <w:r w:rsidRPr="00DA3D64">
        <w:rPr>
          <w:rStyle w:val="apple-converted-space"/>
          <w:rFonts w:ascii="Times New Roman" w:hAnsi="Times New Roman" w:cs="Times New Roman"/>
          <w:iCs/>
        </w:rPr>
        <w:t> </w:t>
      </w:r>
      <w:r w:rsidRPr="00DA3D64">
        <w:rPr>
          <w:rFonts w:ascii="Times New Roman" w:hAnsi="Times New Roman" w:cs="Times New Roman"/>
          <w:iCs/>
          <w:lang w:val="mn-MN"/>
        </w:rPr>
        <w:t>104000-аас доошгүй га-д тариалж, нэгжээс 19 цн, төмс 6200-аас доошгүй га-д тариалж, нэгжээс 175 цн, </w:t>
      </w:r>
      <w:r w:rsidRPr="00DA3D64">
        <w:rPr>
          <w:rStyle w:val="apple-converted-space"/>
          <w:rFonts w:ascii="Times New Roman" w:hAnsi="Times New Roman" w:cs="Times New Roman"/>
          <w:iCs/>
        </w:rPr>
        <w:t> </w:t>
      </w:r>
      <w:r w:rsidRPr="00DA3D64">
        <w:rPr>
          <w:rFonts w:ascii="Times New Roman" w:hAnsi="Times New Roman" w:cs="Times New Roman"/>
          <w:iCs/>
          <w:lang w:val="mn-MN"/>
        </w:rPr>
        <w:t>хүнсний ногоо 1600-аас доошгүй га-д тариалж, 180 цн, тэжээлийн ургамал 12.0 мянган га-д тариалж, </w:t>
      </w:r>
      <w:r w:rsidRPr="00DA3D64">
        <w:rPr>
          <w:rStyle w:val="apple-converted-space"/>
          <w:rFonts w:ascii="Times New Roman" w:hAnsi="Times New Roman" w:cs="Times New Roman"/>
          <w:iCs/>
        </w:rPr>
        <w:t> </w:t>
      </w:r>
      <w:r w:rsidRPr="00DA3D64">
        <w:rPr>
          <w:rFonts w:ascii="Times New Roman" w:hAnsi="Times New Roman" w:cs="Times New Roman"/>
          <w:iCs/>
          <w:lang w:val="mn-MN"/>
        </w:rPr>
        <w:t>нэгжээс 35 цн</w:t>
      </w:r>
      <w:r w:rsidRPr="00DA3D64">
        <w:rPr>
          <w:rStyle w:val="apple-converted-space"/>
          <w:rFonts w:ascii="Times New Roman" w:hAnsi="Times New Roman" w:cs="Times New Roman"/>
          <w:iCs/>
        </w:rPr>
        <w:t> </w:t>
      </w:r>
      <w:r w:rsidRPr="00DA3D64">
        <w:rPr>
          <w:rFonts w:ascii="Times New Roman" w:hAnsi="Times New Roman" w:cs="Times New Roman"/>
          <w:iCs/>
          <w:lang w:val="mn-MN"/>
        </w:rPr>
        <w:t> ургац хураан авч,</w:t>
      </w:r>
      <w:r w:rsidRPr="00DA3D64">
        <w:rPr>
          <w:rStyle w:val="apple-converted-space"/>
          <w:rFonts w:ascii="Times New Roman" w:hAnsi="Times New Roman" w:cs="Times New Roman"/>
          <w:iCs/>
        </w:rPr>
        <w:t> </w:t>
      </w:r>
      <w:r w:rsidRPr="00DA3D64">
        <w:rPr>
          <w:rFonts w:ascii="Times New Roman" w:hAnsi="Times New Roman" w:cs="Times New Roman"/>
          <w:iCs/>
          <w:lang w:val="mn-MN"/>
        </w:rPr>
        <w:t>дотоодын хэрэгцээг бүрэн хангах</w:t>
      </w:r>
    </w:p>
    <w:p w:rsidR="00467D75" w:rsidRPr="00DA3D64" w:rsidRDefault="00467D75" w:rsidP="00467D75">
      <w:pPr>
        <w:pStyle w:val="ListParagraph"/>
        <w:spacing w:after="0" w:line="240" w:lineRule="auto"/>
        <w:ind w:left="0"/>
        <w:jc w:val="both"/>
        <w:rPr>
          <w:rFonts w:ascii="Times New Roman" w:hAnsi="Times New Roman" w:cs="Times New Roman"/>
          <w:b/>
          <w:lang w:val="mn-MN"/>
        </w:rPr>
      </w:pPr>
    </w:p>
    <w:p w:rsidR="00467D75" w:rsidRPr="00DA3D64" w:rsidRDefault="00467D75" w:rsidP="00467D75">
      <w:pPr>
        <w:pStyle w:val="ListParagraph"/>
        <w:spacing w:after="0" w:line="240" w:lineRule="auto"/>
        <w:ind w:left="0"/>
        <w:jc w:val="center"/>
        <w:rPr>
          <w:rFonts w:ascii="Times New Roman" w:hAnsi="Times New Roman" w:cs="Times New Roman"/>
          <w:b/>
          <w:u w:val="single"/>
          <w:lang w:val="mn-MN"/>
        </w:rPr>
      </w:pPr>
      <w:r w:rsidRPr="00DA3D64">
        <w:rPr>
          <w:rFonts w:ascii="Times New Roman" w:hAnsi="Times New Roman" w:cs="Times New Roman"/>
          <w:b/>
          <w:u w:val="single"/>
          <w:lang w:val="mn-MN"/>
        </w:rPr>
        <w:t>Хоёр. Бодлогыг хэрэгжүүлэх удирдлага зохион байгуулалт:</w:t>
      </w:r>
    </w:p>
    <w:p w:rsidR="00467D75" w:rsidRPr="00DA3D64" w:rsidRDefault="00467D75" w:rsidP="00467D75">
      <w:pPr>
        <w:pStyle w:val="ListParagraph"/>
        <w:spacing w:after="0" w:line="240" w:lineRule="auto"/>
        <w:ind w:left="0"/>
        <w:jc w:val="both"/>
        <w:rPr>
          <w:rFonts w:ascii="Times New Roman" w:hAnsi="Times New Roman" w:cs="Times New Roman"/>
          <w:lang w:val="mn-MN" w:eastAsia="ja-JP"/>
        </w:rPr>
      </w:pPr>
    </w:p>
    <w:p w:rsidR="00467D75" w:rsidRPr="00DA3D64" w:rsidRDefault="00467D75" w:rsidP="00467D75">
      <w:pPr>
        <w:spacing w:after="0" w:line="240" w:lineRule="auto"/>
        <w:ind w:firstLine="720"/>
        <w:jc w:val="both"/>
        <w:rPr>
          <w:rFonts w:ascii="Times New Roman" w:hAnsi="Times New Roman" w:cs="Times New Roman"/>
          <w:b/>
          <w:szCs w:val="24"/>
          <w:lang w:val="mn-MN"/>
        </w:rPr>
      </w:pPr>
      <w:r w:rsidRPr="00DA3D64">
        <w:rPr>
          <w:rFonts w:ascii="Times New Roman" w:hAnsi="Times New Roman" w:cs="Times New Roman"/>
          <w:b/>
          <w:szCs w:val="24"/>
          <w:lang w:val="mn-MN"/>
        </w:rPr>
        <w:t>2.1 Бодлогыг хэрэгжүүлэх удирдлага, зохион байгуулалт.</w:t>
      </w:r>
    </w:p>
    <w:p w:rsidR="00467D75" w:rsidRPr="00DA3D64" w:rsidRDefault="00467D75" w:rsidP="00467D75">
      <w:pPr>
        <w:spacing w:after="0" w:line="240" w:lineRule="auto"/>
        <w:ind w:firstLine="720"/>
        <w:jc w:val="both"/>
        <w:rPr>
          <w:rFonts w:ascii="Times New Roman" w:hAnsi="Times New Roman" w:cs="Times New Roman"/>
          <w:b/>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Аймгийн “Газар тариалангийн талаар баримтлах бодлого”-ыг хэрэгжүүлэх арга хэмжээг төлөвлөх, хэрэгжүүлэх, хэрэгжилтийг хянах удирдлага, зохион байгуулалт нь дараахи зарчимд суурилна. Үүнд:</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2.1.1. Бодлогыг хэрэгжүүлэх арга хэмжээг төлөвлөх, бодлогын хүрээнд холбогдох дэд хөтөлбөрүүд боловсруулж батлуулан хэрэгжүүлэх, шаардагдах хөрөнгийг тооцон улсын болон орон нутгийн төсөвт жил бүр тусгуулах үйл ажиллагааг аймгийн Засаг даргын Тамгын газрын Хөрөнгө оруулалт, хөгжлийн бодлого, төлөвлөлтийн хэлтэс хариуцна.</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lastRenderedPageBreak/>
        <w:t>2.1.2. Бодлого, дэд хөтөлбөр, төслүүдийн хэрэгжилтийг орон нутагт зохион байгуулах үйл ажиллагааг Засаг даргын эрхлэх асуудлын хүрээнд аймгийн Хүнс, хөдөө аж ахуйн газар, Орон нутгийн өмчийн газар, сумдын Засаг даргын Тамгын газар хариуцна.</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2.1.3. Бодлогыг дэд хөтөлбөрүүд, төслүүдээр хэрэгжүүлэх үйл ажиллагааг тухайн хөтөлбөрүүд, төслүүдийн хэрэгжилтийг зохион байгуулах үүрэг бүхий салбар зөвлөл, ажлын хэсгүүд тус тус хариуцна.</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jc w:val="both"/>
        <w:rPr>
          <w:rFonts w:ascii="Times New Roman" w:hAnsi="Times New Roman" w:cs="Times New Roman"/>
          <w:bCs/>
          <w:szCs w:val="24"/>
          <w:lang w:val="mn-MN"/>
        </w:rPr>
      </w:pPr>
      <w:r w:rsidRPr="00DA3D64">
        <w:rPr>
          <w:rFonts w:ascii="Times New Roman" w:hAnsi="Times New Roman" w:cs="Times New Roman"/>
          <w:b/>
          <w:szCs w:val="24"/>
          <w:lang w:val="mn-MN"/>
        </w:rPr>
        <w:t xml:space="preserve">  </w:t>
      </w:r>
      <w:r w:rsidRPr="00DA3D64">
        <w:rPr>
          <w:rFonts w:ascii="Times New Roman" w:hAnsi="Times New Roman" w:cs="Times New Roman"/>
          <w:b/>
          <w:szCs w:val="24"/>
          <w:lang w:val="mn-MN"/>
        </w:rPr>
        <w:tab/>
      </w:r>
      <w:r w:rsidRPr="00DA3D64">
        <w:rPr>
          <w:rFonts w:ascii="Times New Roman" w:hAnsi="Times New Roman" w:cs="Times New Roman"/>
          <w:szCs w:val="24"/>
          <w:lang w:val="mn-MN"/>
        </w:rPr>
        <w:t>2.2</w:t>
      </w:r>
      <w:r w:rsidRPr="00DA3D64">
        <w:rPr>
          <w:rFonts w:ascii="Times New Roman" w:hAnsi="Times New Roman" w:cs="Times New Roman"/>
          <w:bCs/>
          <w:szCs w:val="24"/>
          <w:lang w:val="mn-MN"/>
        </w:rPr>
        <w:t xml:space="preserve">. </w:t>
      </w:r>
      <w:r w:rsidRPr="00DA3D64">
        <w:rPr>
          <w:rFonts w:ascii="Times New Roman" w:hAnsi="Times New Roman" w:cs="Times New Roman"/>
          <w:szCs w:val="24"/>
          <w:lang w:val="mn-MN"/>
        </w:rPr>
        <w:t xml:space="preserve">“Атрын III аян”-ыг эрчимжүүлж, Аймгийн “Газар тариалангийн талаар баримтлах бодлого”-ыг </w:t>
      </w:r>
      <w:r w:rsidRPr="00DA3D64">
        <w:rPr>
          <w:rFonts w:ascii="Times New Roman" w:hAnsi="Times New Roman" w:cs="Times New Roman"/>
          <w:bCs/>
          <w:szCs w:val="24"/>
          <w:lang w:val="mn-MN"/>
        </w:rPr>
        <w:t xml:space="preserve"> </w:t>
      </w:r>
      <w:r w:rsidRPr="00DA3D64">
        <w:rPr>
          <w:rFonts w:ascii="Times New Roman" w:hAnsi="Times New Roman" w:cs="Times New Roman"/>
          <w:szCs w:val="24"/>
          <w:lang w:val="mn-MN"/>
        </w:rPr>
        <w:t xml:space="preserve">“Үр”, “Уринш, бордоо, ургамал хамгаалал”, ”Хүнсний ногоо”, “Техник шинэчлэл, боловсон хүчний хангалт”, “Малын тэжээл бэлтгэл, үйлдвэрлэл” </w:t>
      </w:r>
      <w:r w:rsidRPr="00DA3D64">
        <w:rPr>
          <w:rFonts w:ascii="Times New Roman" w:hAnsi="Times New Roman" w:cs="Times New Roman"/>
          <w:bCs/>
          <w:szCs w:val="24"/>
          <w:lang w:val="mn-MN"/>
        </w:rPr>
        <w:t>дэд хөтөлбөрүүдээр  тодотгон хэрэгжүүлнэ.</w:t>
      </w:r>
    </w:p>
    <w:p w:rsidR="00467D75" w:rsidRPr="00DA3D64" w:rsidRDefault="00467D75" w:rsidP="00467D75">
      <w:pPr>
        <w:autoSpaceDE w:val="0"/>
        <w:autoSpaceDN w:val="0"/>
        <w:adjustRightInd w:val="0"/>
        <w:spacing w:after="0" w:line="240" w:lineRule="auto"/>
        <w:jc w:val="both"/>
        <w:rPr>
          <w:rFonts w:ascii="Times New Roman" w:hAnsi="Times New Roman" w:cs="Times New Roman"/>
          <w:b/>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szCs w:val="24"/>
          <w:lang w:val="mn-MN"/>
        </w:rPr>
      </w:pPr>
      <w:r w:rsidRPr="00DA3D64">
        <w:rPr>
          <w:rFonts w:ascii="Times New Roman" w:hAnsi="Times New Roman" w:cs="Times New Roman"/>
          <w:b/>
          <w:bCs/>
          <w:szCs w:val="24"/>
          <w:lang w:val="mn-MN"/>
        </w:rPr>
        <w:t>2.3. Сумдын газар тариалангийн салбарын тэргүүлэх чиглэлүүд</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Энэхүү бодлогод газар тариалангийн дэд салбаруудыг аймгийн нутаг дэвсгэрт бүсчилэн хөгжүүлэхээр тусгасны зэрэгцээгээр сумдад тэргүүлэх чиглэлийг дараахи байдлаар тодорхойлж байна. </w:t>
      </w:r>
      <w:r w:rsidRPr="00DA3D64">
        <w:rPr>
          <w:rFonts w:ascii="Times New Roman" w:hAnsi="Times New Roman" w:cs="Times New Roman"/>
          <w:szCs w:val="24"/>
        </w:rPr>
        <w:t>Үүнд:</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spacing w:after="0" w:line="240" w:lineRule="auto"/>
        <w:ind w:firstLine="720"/>
        <w:jc w:val="both"/>
        <w:rPr>
          <w:rFonts w:ascii="Times New Roman" w:hAnsi="Times New Roman" w:cs="Times New Roman"/>
          <w:b/>
          <w:szCs w:val="24"/>
          <w:lang w:val="mn-MN"/>
        </w:rPr>
      </w:pPr>
      <w:r w:rsidRPr="00DA3D64">
        <w:rPr>
          <w:rFonts w:ascii="Times New Roman" w:hAnsi="Times New Roman" w:cs="Times New Roman"/>
          <w:b/>
          <w:bCs/>
          <w:szCs w:val="24"/>
          <w:lang w:val="mn-MN"/>
        </w:rPr>
        <w:t>2.3.1.</w:t>
      </w:r>
      <w:r w:rsidRPr="00DA3D64">
        <w:rPr>
          <w:rFonts w:ascii="Times New Roman" w:hAnsi="Times New Roman" w:cs="Times New Roman"/>
          <w:szCs w:val="24"/>
          <w:lang w:val="mn-MN"/>
        </w:rPr>
        <w:t xml:space="preserve"> </w:t>
      </w:r>
      <w:r w:rsidRPr="00DA3D64">
        <w:rPr>
          <w:rFonts w:ascii="Times New Roman" w:hAnsi="Times New Roman" w:cs="Times New Roman"/>
          <w:b/>
          <w:szCs w:val="24"/>
          <w:lang w:val="mn-MN"/>
        </w:rPr>
        <w:t>Öýýë, Óãòààëцайдам, Ñ¿ìáýð, Æàðãàëàíò, Áàÿíöîãò, Ýðäýíýñàíò ñóìдыг:</w:t>
      </w:r>
    </w:p>
    <w:p w:rsidR="00467D75" w:rsidRPr="00DA3D64" w:rsidRDefault="00467D75" w:rsidP="00467D75">
      <w:pPr>
        <w:pStyle w:val="ListParagraph"/>
        <w:autoSpaceDE w:val="0"/>
        <w:autoSpaceDN w:val="0"/>
        <w:adjustRightInd w:val="0"/>
        <w:spacing w:after="0" w:line="240" w:lineRule="auto"/>
        <w:ind w:left="0" w:firstLine="720"/>
        <w:jc w:val="both"/>
        <w:rPr>
          <w:rFonts w:ascii="Times New Roman" w:hAnsi="Times New Roman" w:cs="Times New Roman"/>
        </w:rPr>
      </w:pPr>
      <w:r w:rsidRPr="00DA3D64">
        <w:rPr>
          <w:rFonts w:ascii="Times New Roman" w:hAnsi="Times New Roman" w:cs="Times New Roman"/>
          <w:lang w:val="mn-MN"/>
        </w:rPr>
        <w:t>-</w:t>
      </w:r>
      <w:r w:rsidRPr="00DA3D64">
        <w:rPr>
          <w:rFonts w:ascii="Times New Roman" w:hAnsi="Times New Roman" w:cs="Times New Roman"/>
        </w:rPr>
        <w:t>Үр тариа</w:t>
      </w:r>
      <w:r w:rsidRPr="00DA3D64">
        <w:rPr>
          <w:rFonts w:ascii="Times New Roman" w:hAnsi="Times New Roman" w:cs="Times New Roman"/>
          <w:lang w:val="mn-MN"/>
        </w:rPr>
        <w:t>, төмс, хүнсний ногооны</w:t>
      </w:r>
      <w:r w:rsidRPr="00DA3D64">
        <w:rPr>
          <w:rFonts w:ascii="Times New Roman" w:hAnsi="Times New Roman" w:cs="Times New Roman"/>
        </w:rPr>
        <w:t xml:space="preserve"> үйлдвэрлэл </w:t>
      </w:r>
    </w:p>
    <w:p w:rsidR="00467D75" w:rsidRPr="00DA3D64" w:rsidRDefault="00467D75" w:rsidP="00467D75">
      <w:pPr>
        <w:pStyle w:val="ListParagraph"/>
        <w:autoSpaceDE w:val="0"/>
        <w:autoSpaceDN w:val="0"/>
        <w:adjustRightInd w:val="0"/>
        <w:spacing w:after="0" w:line="240" w:lineRule="auto"/>
        <w:ind w:left="0" w:firstLine="720"/>
        <w:jc w:val="both"/>
        <w:rPr>
          <w:rFonts w:ascii="Times New Roman" w:hAnsi="Times New Roman" w:cs="Times New Roman"/>
        </w:rPr>
      </w:pPr>
      <w:r w:rsidRPr="00DA3D64">
        <w:rPr>
          <w:rFonts w:ascii="Times New Roman" w:hAnsi="Times New Roman" w:cs="Times New Roman"/>
          <w:lang w:val="mn-MN"/>
        </w:rPr>
        <w:t>-</w:t>
      </w:r>
      <w:r w:rsidRPr="00DA3D64">
        <w:rPr>
          <w:rFonts w:ascii="Times New Roman" w:hAnsi="Times New Roman" w:cs="Times New Roman"/>
        </w:rPr>
        <w:t>Буудай, төмсний сортын үр үйлдвэрлэл</w:t>
      </w:r>
    </w:p>
    <w:p w:rsidR="00467D75" w:rsidRPr="00DA3D64" w:rsidRDefault="00467D75" w:rsidP="00467D75">
      <w:pPr>
        <w:pStyle w:val="ListParagraph"/>
        <w:autoSpaceDE w:val="0"/>
        <w:autoSpaceDN w:val="0"/>
        <w:adjustRightInd w:val="0"/>
        <w:spacing w:after="0" w:line="240" w:lineRule="auto"/>
        <w:ind w:left="0" w:firstLine="720"/>
        <w:jc w:val="both"/>
        <w:rPr>
          <w:rFonts w:ascii="Times New Roman" w:hAnsi="Times New Roman" w:cs="Times New Roman"/>
        </w:rPr>
      </w:pPr>
      <w:r w:rsidRPr="00DA3D64">
        <w:rPr>
          <w:rFonts w:ascii="Times New Roman" w:hAnsi="Times New Roman" w:cs="Times New Roman"/>
          <w:lang w:val="mn-MN"/>
        </w:rPr>
        <w:t>-</w:t>
      </w:r>
      <w:r w:rsidRPr="00DA3D64">
        <w:rPr>
          <w:rFonts w:ascii="Times New Roman" w:hAnsi="Times New Roman" w:cs="Times New Roman"/>
        </w:rPr>
        <w:t>Таримал тэжээлийн үйлдвэрлэл, байгалийн хадлан бэлтгэл</w:t>
      </w:r>
      <w:r w:rsidRPr="00DA3D64">
        <w:rPr>
          <w:rFonts w:ascii="Times New Roman" w:hAnsi="Times New Roman" w:cs="Times New Roman"/>
          <w:lang w:val="mn-MN"/>
        </w:rPr>
        <w:t>ийн  чиглэлээр</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p>
    <w:p w:rsidR="00467D75" w:rsidRPr="00DA3D64" w:rsidRDefault="00467D75" w:rsidP="00467D75">
      <w:pPr>
        <w:spacing w:after="0" w:line="240" w:lineRule="auto"/>
        <w:ind w:firstLine="720"/>
        <w:jc w:val="both"/>
        <w:rPr>
          <w:rFonts w:ascii="Times New Roman" w:hAnsi="Times New Roman" w:cs="Times New Roman"/>
          <w:b/>
          <w:bCs/>
          <w:szCs w:val="24"/>
        </w:rPr>
      </w:pPr>
      <w:r w:rsidRPr="00DA3D64">
        <w:rPr>
          <w:rFonts w:ascii="Times New Roman" w:hAnsi="Times New Roman" w:cs="Times New Roman"/>
          <w:b/>
          <w:bCs/>
          <w:szCs w:val="24"/>
        </w:rPr>
        <w:t>2.</w:t>
      </w:r>
      <w:r w:rsidRPr="00DA3D64">
        <w:rPr>
          <w:rFonts w:ascii="Times New Roman" w:hAnsi="Times New Roman" w:cs="Times New Roman"/>
          <w:b/>
          <w:bCs/>
          <w:szCs w:val="24"/>
          <w:lang w:val="mn-MN"/>
        </w:rPr>
        <w:t>3.2</w:t>
      </w:r>
      <w:r w:rsidRPr="00DA3D64">
        <w:rPr>
          <w:rFonts w:ascii="Times New Roman" w:hAnsi="Times New Roman" w:cs="Times New Roman"/>
          <w:b/>
          <w:szCs w:val="24"/>
        </w:rPr>
        <w:t xml:space="preserve"> </w:t>
      </w:r>
      <w:r w:rsidRPr="00DA3D64">
        <w:rPr>
          <w:rFonts w:ascii="Times New Roman" w:hAnsi="Times New Roman" w:cs="Times New Roman"/>
          <w:b/>
          <w:szCs w:val="24"/>
          <w:lang w:val="mn-MN"/>
        </w:rPr>
        <w:t>.</w:t>
      </w:r>
      <w:r w:rsidRPr="00DA3D64">
        <w:rPr>
          <w:rFonts w:ascii="Times New Roman" w:hAnsi="Times New Roman" w:cs="Times New Roman"/>
          <w:b/>
          <w:szCs w:val="24"/>
        </w:rPr>
        <w:t xml:space="preserve">Áàòñ¿ìáýð, Áîðíóóð, Áàÿí÷àíäìàíü, Ñ¿ìáýð, Æàðãàëàíò, Çóóíìîä  </w:t>
      </w:r>
      <w:r w:rsidRPr="00DA3D64">
        <w:rPr>
          <w:rFonts w:ascii="Times New Roman" w:hAnsi="Times New Roman" w:cs="Times New Roman"/>
          <w:b/>
          <w:bCs/>
          <w:szCs w:val="24"/>
        </w:rPr>
        <w:t xml:space="preserve"> сум</w:t>
      </w:r>
      <w:r w:rsidRPr="00DA3D64">
        <w:rPr>
          <w:rFonts w:ascii="Times New Roman" w:hAnsi="Times New Roman" w:cs="Times New Roman"/>
          <w:b/>
          <w:bCs/>
          <w:szCs w:val="24"/>
          <w:lang w:val="mn-MN"/>
        </w:rPr>
        <w:t>дыг</w:t>
      </w:r>
      <w:r w:rsidRPr="00DA3D64">
        <w:rPr>
          <w:rFonts w:ascii="Times New Roman" w:hAnsi="Times New Roman" w:cs="Times New Roman"/>
          <w:b/>
          <w:bCs/>
          <w:szCs w:val="24"/>
        </w:rPr>
        <w:t>:</w:t>
      </w:r>
    </w:p>
    <w:p w:rsidR="00467D75" w:rsidRPr="00DA3D64" w:rsidRDefault="00467D75" w:rsidP="00467D75">
      <w:pPr>
        <w:pStyle w:val="ListParagraph"/>
        <w:autoSpaceDE w:val="0"/>
        <w:autoSpaceDN w:val="0"/>
        <w:adjustRightInd w:val="0"/>
        <w:spacing w:after="0" w:line="240" w:lineRule="auto"/>
        <w:ind w:left="0" w:firstLine="720"/>
        <w:jc w:val="both"/>
        <w:rPr>
          <w:rFonts w:ascii="Times New Roman" w:hAnsi="Times New Roman" w:cs="Times New Roman"/>
        </w:rPr>
      </w:pPr>
      <w:r w:rsidRPr="00DA3D64">
        <w:rPr>
          <w:rFonts w:ascii="Times New Roman" w:hAnsi="Times New Roman" w:cs="Times New Roman"/>
          <w:lang w:val="mn-MN"/>
        </w:rPr>
        <w:t>-</w:t>
      </w:r>
      <w:r w:rsidRPr="00DA3D64">
        <w:rPr>
          <w:rFonts w:ascii="Times New Roman" w:hAnsi="Times New Roman" w:cs="Times New Roman"/>
        </w:rPr>
        <w:t xml:space="preserve">Усалгаатай </w:t>
      </w:r>
      <w:r w:rsidRPr="00DA3D64">
        <w:rPr>
          <w:rFonts w:ascii="Times New Roman" w:hAnsi="Times New Roman" w:cs="Times New Roman"/>
          <w:lang w:val="mn-MN"/>
        </w:rPr>
        <w:t>тариалан</w:t>
      </w:r>
    </w:p>
    <w:p w:rsidR="00467D75" w:rsidRPr="00DA3D64" w:rsidRDefault="00467D75" w:rsidP="00467D75">
      <w:pPr>
        <w:pStyle w:val="ListParagraph"/>
        <w:autoSpaceDE w:val="0"/>
        <w:autoSpaceDN w:val="0"/>
        <w:adjustRightInd w:val="0"/>
        <w:spacing w:after="0" w:line="240" w:lineRule="auto"/>
        <w:ind w:left="0" w:firstLine="720"/>
        <w:jc w:val="both"/>
        <w:rPr>
          <w:rFonts w:ascii="Times New Roman" w:hAnsi="Times New Roman" w:cs="Times New Roman"/>
        </w:rPr>
      </w:pPr>
      <w:r w:rsidRPr="00DA3D64">
        <w:rPr>
          <w:rFonts w:ascii="Times New Roman" w:hAnsi="Times New Roman" w:cs="Times New Roman"/>
          <w:lang w:val="mn-MN"/>
        </w:rPr>
        <w:t>-</w:t>
      </w:r>
      <w:r w:rsidRPr="00DA3D64">
        <w:rPr>
          <w:rFonts w:ascii="Times New Roman" w:hAnsi="Times New Roman" w:cs="Times New Roman"/>
        </w:rPr>
        <w:t>Төмс, хүнсний ногоо, жимс, жимсгэн</w:t>
      </w:r>
      <w:r w:rsidRPr="00DA3D64">
        <w:rPr>
          <w:rFonts w:ascii="Times New Roman" w:hAnsi="Times New Roman" w:cs="Times New Roman"/>
          <w:lang w:val="mn-MN"/>
        </w:rPr>
        <w:t xml:space="preserve">э, далд хөрсний үйлдвэрлэл </w:t>
      </w:r>
    </w:p>
    <w:p w:rsidR="00467D75" w:rsidRPr="00DA3D64" w:rsidRDefault="00467D75" w:rsidP="00467D75">
      <w:pPr>
        <w:pStyle w:val="ListParagraph"/>
        <w:autoSpaceDE w:val="0"/>
        <w:autoSpaceDN w:val="0"/>
        <w:adjustRightInd w:val="0"/>
        <w:spacing w:after="0" w:line="240" w:lineRule="auto"/>
        <w:ind w:left="0" w:firstLine="720"/>
        <w:jc w:val="both"/>
        <w:rPr>
          <w:rFonts w:ascii="Times New Roman" w:hAnsi="Times New Roman" w:cs="Times New Roman"/>
        </w:rPr>
      </w:pPr>
      <w:r w:rsidRPr="00DA3D64">
        <w:rPr>
          <w:rFonts w:ascii="Times New Roman" w:hAnsi="Times New Roman" w:cs="Times New Roman"/>
          <w:lang w:val="mn-MN"/>
        </w:rPr>
        <w:t>-</w:t>
      </w:r>
      <w:r w:rsidRPr="00DA3D64">
        <w:rPr>
          <w:rFonts w:ascii="Times New Roman" w:hAnsi="Times New Roman" w:cs="Times New Roman"/>
        </w:rPr>
        <w:t>Төмс, хүнсний ногооны үр, жимс, жимсгэний суулгац үйлдвэрлэл</w:t>
      </w:r>
    </w:p>
    <w:p w:rsidR="00467D75" w:rsidRPr="00DA3D64" w:rsidRDefault="00467D75" w:rsidP="00467D75">
      <w:pPr>
        <w:pStyle w:val="ListParagraph"/>
        <w:autoSpaceDE w:val="0"/>
        <w:autoSpaceDN w:val="0"/>
        <w:adjustRightInd w:val="0"/>
        <w:spacing w:after="0" w:line="240" w:lineRule="auto"/>
        <w:ind w:left="0" w:firstLine="720"/>
        <w:jc w:val="both"/>
        <w:rPr>
          <w:rFonts w:ascii="Times New Roman" w:hAnsi="Times New Roman" w:cs="Times New Roman"/>
        </w:rPr>
      </w:pPr>
      <w:r w:rsidRPr="00DA3D64">
        <w:rPr>
          <w:rFonts w:ascii="Times New Roman" w:hAnsi="Times New Roman" w:cs="Times New Roman"/>
          <w:lang w:val="mn-MN"/>
        </w:rPr>
        <w:t>-</w:t>
      </w:r>
      <w:r w:rsidRPr="00DA3D64">
        <w:rPr>
          <w:rFonts w:ascii="Times New Roman" w:hAnsi="Times New Roman" w:cs="Times New Roman"/>
        </w:rPr>
        <w:t xml:space="preserve">Хамгаалагдсан хөрсний ногоо, жимсний аж ахуй </w:t>
      </w:r>
    </w:p>
    <w:p w:rsidR="00467D75" w:rsidRPr="00DA3D64" w:rsidRDefault="00467D75" w:rsidP="00467D75">
      <w:pPr>
        <w:pStyle w:val="ListParagraph"/>
        <w:autoSpaceDE w:val="0"/>
        <w:autoSpaceDN w:val="0"/>
        <w:adjustRightInd w:val="0"/>
        <w:spacing w:after="0" w:line="240" w:lineRule="auto"/>
        <w:ind w:left="0" w:firstLine="720"/>
        <w:jc w:val="both"/>
        <w:rPr>
          <w:rFonts w:ascii="Times New Roman" w:hAnsi="Times New Roman" w:cs="Times New Roman"/>
        </w:rPr>
      </w:pPr>
      <w:r w:rsidRPr="00DA3D64">
        <w:rPr>
          <w:rFonts w:ascii="Times New Roman" w:hAnsi="Times New Roman" w:cs="Times New Roman"/>
          <w:lang w:val="mn-MN"/>
        </w:rPr>
        <w:t>-</w:t>
      </w:r>
      <w:r w:rsidRPr="00DA3D64">
        <w:rPr>
          <w:rFonts w:ascii="Times New Roman" w:hAnsi="Times New Roman" w:cs="Times New Roman"/>
        </w:rPr>
        <w:t>Зоорийн аж ахуй</w:t>
      </w:r>
    </w:p>
    <w:p w:rsidR="00467D75" w:rsidRPr="00DA3D64" w:rsidRDefault="00467D75" w:rsidP="00467D75">
      <w:pPr>
        <w:pStyle w:val="ListParagraph"/>
        <w:autoSpaceDE w:val="0"/>
        <w:autoSpaceDN w:val="0"/>
        <w:adjustRightInd w:val="0"/>
        <w:spacing w:after="0" w:line="240" w:lineRule="auto"/>
        <w:ind w:left="0" w:firstLine="720"/>
        <w:jc w:val="both"/>
        <w:rPr>
          <w:rFonts w:ascii="Times New Roman" w:hAnsi="Times New Roman" w:cs="Times New Roman"/>
          <w:lang w:val="mn-MN"/>
        </w:rPr>
      </w:pPr>
      <w:r w:rsidRPr="00DA3D64">
        <w:rPr>
          <w:rFonts w:ascii="Times New Roman" w:hAnsi="Times New Roman" w:cs="Times New Roman"/>
          <w:lang w:val="mn-MN"/>
        </w:rPr>
        <w:t>-</w:t>
      </w:r>
      <w:r w:rsidRPr="00DA3D64">
        <w:rPr>
          <w:rFonts w:ascii="Times New Roman" w:hAnsi="Times New Roman" w:cs="Times New Roman"/>
        </w:rPr>
        <w:t xml:space="preserve">Таримал тэжээлийн </w:t>
      </w:r>
      <w:r w:rsidRPr="00DA3D64">
        <w:rPr>
          <w:rFonts w:ascii="Times New Roman" w:hAnsi="Times New Roman" w:cs="Times New Roman"/>
          <w:lang w:val="mn-MN"/>
        </w:rPr>
        <w:t xml:space="preserve">чиглэлээр </w:t>
      </w:r>
    </w:p>
    <w:p w:rsidR="00467D75" w:rsidRPr="00DA3D64" w:rsidRDefault="00467D75" w:rsidP="00467D75">
      <w:pPr>
        <w:pStyle w:val="ListParagraph"/>
        <w:autoSpaceDE w:val="0"/>
        <w:autoSpaceDN w:val="0"/>
        <w:adjustRightInd w:val="0"/>
        <w:spacing w:after="0" w:line="240" w:lineRule="auto"/>
        <w:ind w:left="0" w:firstLine="720"/>
        <w:jc w:val="both"/>
        <w:rPr>
          <w:rFonts w:ascii="Times New Roman" w:hAnsi="Times New Roman" w:cs="Times New Roman"/>
        </w:rPr>
      </w:pPr>
    </w:p>
    <w:p w:rsidR="00467D75" w:rsidRPr="00DA3D64" w:rsidRDefault="00467D75" w:rsidP="00467D75">
      <w:pPr>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b/>
          <w:bCs/>
          <w:szCs w:val="24"/>
          <w:lang w:val="mn-MN"/>
        </w:rPr>
        <w:t>2.3.</w:t>
      </w:r>
      <w:r w:rsidRPr="00DA3D64">
        <w:rPr>
          <w:rFonts w:ascii="Times New Roman" w:hAnsi="Times New Roman" w:cs="Times New Roman"/>
          <w:b/>
          <w:bCs/>
          <w:szCs w:val="24"/>
        </w:rPr>
        <w:t xml:space="preserve">3. </w:t>
      </w:r>
      <w:r w:rsidRPr="00DA3D64">
        <w:rPr>
          <w:rFonts w:ascii="Times New Roman" w:hAnsi="Times New Roman" w:cs="Times New Roman"/>
          <w:b/>
          <w:szCs w:val="24"/>
        </w:rPr>
        <w:t xml:space="preserve">Àðãàëàíò, Áàÿíõàíãàé, Àðõóñò, </w:t>
      </w:r>
      <w:r w:rsidRPr="00DA3D64">
        <w:rPr>
          <w:rFonts w:ascii="Times New Roman" w:hAnsi="Times New Roman" w:cs="Times New Roman"/>
          <w:b/>
          <w:szCs w:val="24"/>
          <w:lang w:val="mn-MN"/>
        </w:rPr>
        <w:t>Баяндэлгэр, Мөнгөнморьт</w:t>
      </w:r>
      <w:r w:rsidRPr="00DA3D64">
        <w:rPr>
          <w:rFonts w:ascii="Times New Roman" w:hAnsi="Times New Roman" w:cs="Times New Roman"/>
          <w:b/>
          <w:szCs w:val="24"/>
        </w:rPr>
        <w:t xml:space="preserve"> </w:t>
      </w:r>
      <w:r w:rsidRPr="00DA3D64">
        <w:rPr>
          <w:rFonts w:ascii="Times New Roman" w:hAnsi="Times New Roman" w:cs="Times New Roman"/>
          <w:b/>
          <w:szCs w:val="24"/>
          <w:lang w:val="mn-MN"/>
        </w:rPr>
        <w:t xml:space="preserve">болон бусад тал хээрийн сумд болон </w:t>
      </w:r>
      <w:r w:rsidRPr="00DA3D64">
        <w:rPr>
          <w:rFonts w:ascii="Times New Roman" w:hAnsi="Times New Roman" w:cs="Times New Roman"/>
          <w:b/>
          <w:szCs w:val="24"/>
        </w:rPr>
        <w:t xml:space="preserve"> ýð÷èìæñýí ìàë àæ àõóé ýðõýëæ áóé ñóì</w:t>
      </w:r>
      <w:r w:rsidRPr="00DA3D64">
        <w:rPr>
          <w:rFonts w:ascii="Times New Roman" w:hAnsi="Times New Roman" w:cs="Times New Roman"/>
          <w:b/>
          <w:szCs w:val="24"/>
          <w:lang w:val="mn-MN"/>
        </w:rPr>
        <w:t xml:space="preserve">ын </w:t>
      </w:r>
      <w:r w:rsidRPr="00DA3D64">
        <w:rPr>
          <w:rFonts w:ascii="Times New Roman" w:hAnsi="Times New Roman" w:cs="Times New Roman"/>
          <w:b/>
          <w:szCs w:val="24"/>
        </w:rPr>
        <w:t>àæ àõóéí íýãæ, èðãýä</w:t>
      </w:r>
      <w:r w:rsidRPr="00DA3D64">
        <w:rPr>
          <w:rFonts w:ascii="Times New Roman" w:hAnsi="Times New Roman" w:cs="Times New Roman"/>
          <w:b/>
          <w:szCs w:val="24"/>
          <w:lang w:val="mn-MN"/>
        </w:rPr>
        <w:t>ийг:</w:t>
      </w:r>
    </w:p>
    <w:p w:rsidR="00467D75" w:rsidRPr="00DA3D64" w:rsidRDefault="00467D75" w:rsidP="00467D75">
      <w:pPr>
        <w:pStyle w:val="ListParagraph"/>
        <w:spacing w:after="0" w:line="240" w:lineRule="auto"/>
        <w:ind w:left="0" w:firstLine="720"/>
        <w:jc w:val="both"/>
        <w:rPr>
          <w:rFonts w:ascii="Times New Roman" w:hAnsi="Times New Roman" w:cs="Times New Roman"/>
          <w:lang w:val="mn-MN"/>
        </w:rPr>
      </w:pPr>
      <w:r w:rsidRPr="00DA3D64">
        <w:rPr>
          <w:rFonts w:ascii="Times New Roman" w:hAnsi="Times New Roman" w:cs="Times New Roman"/>
          <w:lang w:val="mn-MN"/>
        </w:rPr>
        <w:t>-</w:t>
      </w:r>
      <w:r w:rsidRPr="00DA3D64">
        <w:rPr>
          <w:rFonts w:ascii="Times New Roman" w:hAnsi="Times New Roman" w:cs="Times New Roman"/>
        </w:rPr>
        <w:t>Òàðèìàë</w:t>
      </w:r>
      <w:r w:rsidRPr="00DA3D64">
        <w:rPr>
          <w:rFonts w:ascii="Times New Roman" w:hAnsi="Times New Roman" w:cs="Times New Roman"/>
          <w:lang w:val="mn-MN"/>
        </w:rPr>
        <w:t xml:space="preserve"> </w:t>
      </w:r>
      <w:r w:rsidRPr="00DA3D64">
        <w:rPr>
          <w:rFonts w:ascii="Times New Roman" w:hAnsi="Times New Roman" w:cs="Times New Roman"/>
        </w:rPr>
        <w:t xml:space="preserve">òýæýýëèéí ÷èãëýëýýð: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r w:rsidRPr="00DA3D64">
        <w:rPr>
          <w:rFonts w:ascii="Times New Roman" w:hAnsi="Times New Roman" w:cs="Times New Roman"/>
          <w:b/>
          <w:bCs/>
          <w:szCs w:val="24"/>
          <w:lang w:val="mn-MN"/>
        </w:rPr>
        <w:t>2.3.4. Бүх   сумдыг:</w:t>
      </w:r>
    </w:p>
    <w:p w:rsidR="00467D75" w:rsidRPr="00DA3D64" w:rsidRDefault="00467D75" w:rsidP="00467D75">
      <w:pPr>
        <w:pStyle w:val="ListParagraph"/>
        <w:autoSpaceDE w:val="0"/>
        <w:autoSpaceDN w:val="0"/>
        <w:adjustRightInd w:val="0"/>
        <w:spacing w:after="0" w:line="240" w:lineRule="auto"/>
        <w:ind w:left="-284" w:firstLine="1004"/>
        <w:jc w:val="both"/>
        <w:rPr>
          <w:rFonts w:ascii="Times New Roman" w:hAnsi="Times New Roman" w:cs="Times New Roman"/>
          <w:lang w:val="mn-MN"/>
        </w:rPr>
      </w:pPr>
      <w:r w:rsidRPr="00DA3D64">
        <w:rPr>
          <w:rFonts w:ascii="Times New Roman" w:hAnsi="Times New Roman" w:cs="Times New Roman"/>
          <w:lang w:val="mn-MN"/>
        </w:rPr>
        <w:t>-</w:t>
      </w:r>
      <w:r w:rsidRPr="00DA3D64">
        <w:rPr>
          <w:rFonts w:ascii="Times New Roman" w:hAnsi="Times New Roman" w:cs="Times New Roman"/>
        </w:rPr>
        <w:t>Өрхийн тариалан</w:t>
      </w:r>
      <w:r w:rsidRPr="00DA3D64">
        <w:rPr>
          <w:rFonts w:ascii="Times New Roman" w:hAnsi="Times New Roman" w:cs="Times New Roman"/>
          <w:lang w:val="mn-MN"/>
        </w:rPr>
        <w:t>гийн чиглэлээр  тус тус хөгжүүлнэ.</w:t>
      </w:r>
    </w:p>
    <w:p w:rsidR="00467D75" w:rsidRPr="00DA3D64" w:rsidRDefault="00467D75" w:rsidP="00467D75">
      <w:pPr>
        <w:autoSpaceDE w:val="0"/>
        <w:autoSpaceDN w:val="0"/>
        <w:adjustRightInd w:val="0"/>
        <w:spacing w:after="0" w:line="240" w:lineRule="auto"/>
        <w:jc w:val="both"/>
        <w:rPr>
          <w:rFonts w:ascii="Times New Roman" w:hAnsi="Times New Roman" w:cs="Times New Roman"/>
          <w:b/>
          <w:bCs/>
          <w:i/>
          <w:szCs w:val="24"/>
          <w:u w:val="single"/>
          <w:lang w:val="mn-MN"/>
        </w:rPr>
      </w:pPr>
    </w:p>
    <w:p w:rsidR="00467D75" w:rsidRPr="00DA3D64" w:rsidRDefault="00467D75" w:rsidP="00467D75">
      <w:pPr>
        <w:autoSpaceDE w:val="0"/>
        <w:autoSpaceDN w:val="0"/>
        <w:adjustRightInd w:val="0"/>
        <w:spacing w:after="0" w:line="240" w:lineRule="auto"/>
        <w:jc w:val="center"/>
        <w:rPr>
          <w:rFonts w:ascii="Times New Roman" w:hAnsi="Times New Roman" w:cs="Times New Roman"/>
          <w:b/>
          <w:bCs/>
          <w:szCs w:val="24"/>
          <w:u w:val="single"/>
          <w:lang w:val="mn-MN"/>
        </w:rPr>
      </w:pPr>
      <w:r w:rsidRPr="00DA3D64">
        <w:rPr>
          <w:rFonts w:ascii="Times New Roman" w:hAnsi="Times New Roman" w:cs="Times New Roman"/>
          <w:b/>
          <w:bCs/>
          <w:szCs w:val="24"/>
          <w:u w:val="single"/>
          <w:lang w:val="mn-MN"/>
        </w:rPr>
        <w:t>Гурав. Тэргүүлэх зорилтууд, хэрэгжүүлэх үйл ажиллагаа:</w:t>
      </w:r>
    </w:p>
    <w:p w:rsidR="00467D75" w:rsidRPr="00DA3D64" w:rsidRDefault="00467D75" w:rsidP="00467D75">
      <w:pPr>
        <w:autoSpaceDE w:val="0"/>
        <w:autoSpaceDN w:val="0"/>
        <w:adjustRightInd w:val="0"/>
        <w:spacing w:after="0" w:line="240" w:lineRule="auto"/>
        <w:jc w:val="both"/>
        <w:rPr>
          <w:rFonts w:ascii="Times New Roman" w:hAnsi="Times New Roman" w:cs="Times New Roman"/>
          <w:b/>
          <w:bCs/>
          <w:szCs w:val="24"/>
          <w:u w:val="single"/>
          <w:lang w:val="mn-MN"/>
        </w:rPr>
      </w:pPr>
    </w:p>
    <w:p w:rsidR="00467D75" w:rsidRPr="00DA3D64" w:rsidRDefault="00467D75" w:rsidP="00467D75">
      <w:pPr>
        <w:autoSpaceDE w:val="0"/>
        <w:autoSpaceDN w:val="0"/>
        <w:adjustRightInd w:val="0"/>
        <w:spacing w:after="0" w:line="240" w:lineRule="auto"/>
        <w:ind w:firstLine="360"/>
        <w:jc w:val="both"/>
        <w:rPr>
          <w:rFonts w:ascii="Times New Roman" w:hAnsi="Times New Roman" w:cs="Times New Roman"/>
          <w:szCs w:val="24"/>
          <w:lang w:val="mn-MN"/>
        </w:rPr>
      </w:pPr>
      <w:r w:rsidRPr="00DA3D64">
        <w:rPr>
          <w:rFonts w:ascii="Times New Roman" w:hAnsi="Times New Roman" w:cs="Times New Roman"/>
          <w:b/>
          <w:szCs w:val="24"/>
          <w:lang w:val="mn-MN"/>
        </w:rPr>
        <w:t xml:space="preserve">        Тэргүүлэх зорилт 1.</w:t>
      </w:r>
      <w:r w:rsidRPr="00DA3D64">
        <w:rPr>
          <w:rFonts w:ascii="Times New Roman" w:hAnsi="Times New Roman" w:cs="Times New Roman"/>
          <w:szCs w:val="24"/>
          <w:lang w:val="mn-MN"/>
        </w:rPr>
        <w:t xml:space="preserve"> </w:t>
      </w:r>
    </w:p>
    <w:p w:rsidR="00467D75" w:rsidRPr="00DA3D64" w:rsidRDefault="00467D75" w:rsidP="00467D75">
      <w:pPr>
        <w:autoSpaceDE w:val="0"/>
        <w:autoSpaceDN w:val="0"/>
        <w:adjustRightInd w:val="0"/>
        <w:spacing w:after="0" w:line="240" w:lineRule="auto"/>
        <w:ind w:firstLine="360"/>
        <w:jc w:val="both"/>
        <w:rPr>
          <w:rFonts w:ascii="Times New Roman" w:hAnsi="Times New Roman" w:cs="Times New Roman"/>
          <w:szCs w:val="24"/>
          <w:lang w:val="mn-MN"/>
        </w:rPr>
      </w:pPr>
      <w:r w:rsidRPr="00DA3D64">
        <w:rPr>
          <w:rFonts w:ascii="Times New Roman" w:hAnsi="Times New Roman" w:cs="Times New Roman"/>
          <w:szCs w:val="24"/>
          <w:lang w:val="mn-MN"/>
        </w:rPr>
        <w:t xml:space="preserve">  </w:t>
      </w:r>
      <w:r w:rsidRPr="00DA3D64">
        <w:rPr>
          <w:rFonts w:ascii="Times New Roman" w:hAnsi="Times New Roman" w:cs="Times New Roman"/>
          <w:szCs w:val="24"/>
          <w:lang w:val="mn-MN"/>
        </w:rPr>
        <w:tab/>
        <w:t xml:space="preserve">  Байгаль цаг уурын  өөрчлөлтөнд зохицсон, экологийн тэнцвэрт байдлыг хадгалсан орчин үеийн дэвшилтэт технологийг ашиглан хөрөнгийг үр ашигтай, хэмнэлттэй зарцуулах зарчмыг газар тариалангийн үйлдвэрлэл эрхлэгч иргэд, аж ахуйн нэгжийн үйл ажиллагаанд, тэдний оролцоотойгоор хэрэгжүүлэх</w:t>
      </w:r>
    </w:p>
    <w:p w:rsidR="00467D75" w:rsidRPr="00DA3D64" w:rsidRDefault="00467D75" w:rsidP="00467D75">
      <w:pPr>
        <w:autoSpaceDE w:val="0"/>
        <w:autoSpaceDN w:val="0"/>
        <w:adjustRightInd w:val="0"/>
        <w:spacing w:after="0" w:line="240" w:lineRule="auto"/>
        <w:ind w:firstLine="360"/>
        <w:jc w:val="both"/>
        <w:rPr>
          <w:rFonts w:ascii="Times New Roman" w:hAnsi="Times New Roman" w:cs="Times New Roman"/>
          <w:b/>
          <w:bCs/>
          <w:szCs w:val="24"/>
          <w:lang w:val="mn-MN"/>
        </w:rPr>
      </w:pPr>
      <w:r w:rsidRPr="00DA3D64">
        <w:rPr>
          <w:rFonts w:ascii="Times New Roman" w:hAnsi="Times New Roman" w:cs="Times New Roman"/>
          <w:b/>
          <w:bCs/>
          <w:szCs w:val="24"/>
          <w:lang w:val="mn-MN"/>
        </w:rPr>
        <w:t xml:space="preserve">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r w:rsidRPr="00DA3D64">
        <w:rPr>
          <w:rFonts w:ascii="Times New Roman" w:hAnsi="Times New Roman" w:cs="Times New Roman"/>
          <w:b/>
          <w:bCs/>
          <w:szCs w:val="24"/>
          <w:lang w:val="mn-MN"/>
        </w:rPr>
        <w:t>Хэрэгжүүлэх үйл ажиллагаа:</w:t>
      </w:r>
    </w:p>
    <w:p w:rsidR="00467D75" w:rsidRPr="00DA3D64" w:rsidRDefault="00467D75" w:rsidP="00467D75">
      <w:pPr>
        <w:spacing w:after="0" w:line="240" w:lineRule="auto"/>
        <w:ind w:firstLine="360"/>
        <w:jc w:val="both"/>
        <w:rPr>
          <w:rFonts w:ascii="Times New Roman" w:hAnsi="Times New Roman" w:cs="Times New Roman"/>
          <w:bCs/>
          <w:szCs w:val="24"/>
          <w:lang w:val="mn-MN"/>
        </w:rPr>
      </w:pPr>
      <w:r w:rsidRPr="00DA3D64">
        <w:rPr>
          <w:rFonts w:ascii="Times New Roman" w:hAnsi="Times New Roman" w:cs="Times New Roman"/>
          <w:bCs/>
          <w:szCs w:val="24"/>
          <w:lang w:val="mn-MN"/>
        </w:rPr>
        <w:t xml:space="preserve"> </w:t>
      </w:r>
      <w:r w:rsidRPr="00DA3D64">
        <w:rPr>
          <w:rFonts w:ascii="Times New Roman" w:hAnsi="Times New Roman" w:cs="Times New Roman"/>
          <w:bCs/>
          <w:szCs w:val="24"/>
          <w:lang w:val="mn-MN"/>
        </w:rPr>
        <w:tab/>
        <w:t>1.1. Байгаль цаг уурын  эрс өөрчлөлт явагдаж байгаа нөхцөлтэй уяалдуулан</w:t>
      </w:r>
      <w:r w:rsidRPr="00DA3D64">
        <w:rPr>
          <w:rFonts w:ascii="Times New Roman" w:hAnsi="Times New Roman" w:cs="Times New Roman"/>
          <w:b/>
          <w:bCs/>
          <w:szCs w:val="24"/>
          <w:lang w:val="mn-MN"/>
        </w:rPr>
        <w:t xml:space="preserve"> </w:t>
      </w:r>
      <w:r w:rsidRPr="00DA3D64">
        <w:rPr>
          <w:rFonts w:ascii="Times New Roman" w:hAnsi="Times New Roman" w:cs="Times New Roman"/>
          <w:bCs/>
          <w:szCs w:val="24"/>
          <w:lang w:val="mn-MN"/>
        </w:rPr>
        <w:t xml:space="preserve">хөрсний үржил шимийг хамгаалах дэвшилтэт технологийг мөрдөж ажиллах </w:t>
      </w:r>
    </w:p>
    <w:p w:rsidR="00467D75" w:rsidRPr="00DA3D64" w:rsidRDefault="00467D75" w:rsidP="00467D75">
      <w:pPr>
        <w:spacing w:after="0" w:line="240" w:lineRule="auto"/>
        <w:ind w:firstLine="360"/>
        <w:jc w:val="both"/>
        <w:rPr>
          <w:rFonts w:ascii="Times New Roman" w:hAnsi="Times New Roman" w:cs="Times New Roman"/>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1.2. Тариалангийн талбайг зөв зохистой ашиглаж, Тариалангийн тухай хуулийн дагуу хөрсний агрохими, агрофизикийн шинжилгээг хийлгэж нэгжээс авах бүтээгдэхүүний хэмжээг нэмэгдүүлэх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lastRenderedPageBreak/>
        <w:t>1.3. Зохих журмын дагуу шинжилгээ хийлгэж стандартын шаардлага хангасан үрээр тариалалт хийсэн, тариалангийнхаа талбайд чанарын хянан баталгааг хуулийн хугацаанд хийлгэсэн, хөрсний үржил шимийн үзүүлэлт нь буураагүй буюу ахисан, хураан авсан 1 га-гийн ургац нь аймгийн дунджаас өндөр, чанарын үзүүлэлт нь стандартаас дээш байх зэрэг тодорхой шалгуурын дагуу тарилангийн талбайн газрын төлбөрийг ялгавартай тогтооно</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spacing w:after="0" w:line="240" w:lineRule="auto"/>
        <w:ind w:firstLine="720"/>
        <w:jc w:val="both"/>
        <w:rPr>
          <w:rFonts w:ascii="Times New Roman" w:hAnsi="Times New Roman" w:cs="Times New Roman"/>
          <w:bCs/>
          <w:szCs w:val="24"/>
          <w:lang w:val="mn-MN"/>
        </w:rPr>
      </w:pPr>
      <w:r w:rsidRPr="00DA3D64">
        <w:rPr>
          <w:rFonts w:ascii="Times New Roman" w:hAnsi="Times New Roman" w:cs="Times New Roman"/>
          <w:bCs/>
          <w:szCs w:val="24"/>
          <w:lang w:val="mn-MN"/>
        </w:rPr>
        <w:t>1.4.</w:t>
      </w:r>
      <w:r w:rsidRPr="00DA3D64">
        <w:rPr>
          <w:rFonts w:ascii="Times New Roman" w:hAnsi="Times New Roman" w:cs="Times New Roman"/>
          <w:szCs w:val="24"/>
          <w:lang w:val="mn-MN"/>
        </w:rPr>
        <w:t xml:space="preserve"> Эрчимжсэн мал аж ахуй, хүнсний үйлдвэрлэлийн түүхий эдийн хангамж, хэрэгцээнд тулгуурлан, агротехникийн шаардлагад нийцсэн таримлын зохистой сэлгээг мөрдөх, сэлгээнд ашигт таримлыг  тариалах, </w:t>
      </w:r>
      <w:r w:rsidRPr="00DA3D64">
        <w:rPr>
          <w:rFonts w:ascii="Times New Roman" w:hAnsi="Times New Roman" w:cs="Times New Roman"/>
          <w:bCs/>
          <w:szCs w:val="24"/>
          <w:lang w:val="mn-MN"/>
        </w:rPr>
        <w:t>нэг таримлыг дагнасан байдлаар хоёроос дээш жил тариалахгүй байх</w:t>
      </w:r>
    </w:p>
    <w:p w:rsidR="00467D75" w:rsidRPr="00DA3D64" w:rsidRDefault="00467D75" w:rsidP="00467D75">
      <w:pPr>
        <w:spacing w:after="0" w:line="240" w:lineRule="auto"/>
        <w:ind w:firstLine="720"/>
        <w:jc w:val="both"/>
        <w:rPr>
          <w:rFonts w:ascii="Times New Roman" w:hAnsi="Times New Roman" w:cs="Times New Roman"/>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rPr>
      </w:pPr>
      <w:r w:rsidRPr="00DA3D64">
        <w:rPr>
          <w:rFonts w:ascii="Times New Roman" w:hAnsi="Times New Roman" w:cs="Times New Roman"/>
          <w:bCs/>
          <w:szCs w:val="24"/>
          <w:lang w:val="mn-MN"/>
        </w:rPr>
        <w:t>1.5.Тухайн жилийн байгаль цаг уурын  урьдчилсан төлөв, хөрсний угтвар нөөц  чийгийн судалгаа болон талбай бүрийн хөрс цаг уурын онцлогыг харгалзан баримтлах технологийг боловсруулж хатуу мөрдөх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rPr>
      </w:pPr>
      <w:r w:rsidRPr="00DA3D64">
        <w:rPr>
          <w:rFonts w:ascii="Times New Roman" w:hAnsi="Times New Roman" w:cs="Times New Roman"/>
          <w:bCs/>
          <w:szCs w:val="24"/>
          <w:lang w:val="mn-MN"/>
        </w:rPr>
        <w:t xml:space="preserve">1.6. Талбайд хийсэн бүх технологийн ажлыг /тарьсан хугацаа,  үрийн норм, сорт, ариутгал, нарлуулсан байдал,  ашигласан техник, хэрэглэсэн ургамал хамгааллын бодисын нэр, норм/  тодорхой бичиж, талбайн түүхийг  байнга хөтөлдөг болгох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rPr>
      </w:pPr>
    </w:p>
    <w:p w:rsidR="00467D75" w:rsidRPr="00DA3D64" w:rsidRDefault="00467D75" w:rsidP="00467D75">
      <w:pPr>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1.7. Эдийн засгийн үр ашигтай, хөрсний үржил шимд ээлтэй таримал, сортыг нутагшуулах, бүс нутгийн хөрс, цаг уурын онцлогт тохирсон ирээдүйтэй, баталгаажсан таримлын үрийн хэрэгцээг хангах, үр, сортын тариалан, үрийн аж ахуйг дэмжих</w:t>
      </w:r>
    </w:p>
    <w:p w:rsidR="00467D75" w:rsidRPr="00DA3D64" w:rsidRDefault="00467D75" w:rsidP="00467D75">
      <w:pPr>
        <w:spacing w:after="0" w:line="240" w:lineRule="auto"/>
        <w:ind w:firstLine="720"/>
        <w:jc w:val="both"/>
        <w:rPr>
          <w:rFonts w:ascii="Times New Roman" w:hAnsi="Times New Roman" w:cs="Times New Roman"/>
          <w:szCs w:val="24"/>
          <w:lang w:val="mn-MN"/>
        </w:rPr>
      </w:pPr>
    </w:p>
    <w:p w:rsidR="00467D75" w:rsidRPr="00DA3D64" w:rsidRDefault="00467D75" w:rsidP="00467D75">
      <w:pPr>
        <w:spacing w:after="0" w:line="240" w:lineRule="auto"/>
        <w:ind w:firstLine="720"/>
        <w:jc w:val="both"/>
        <w:rPr>
          <w:rFonts w:ascii="Times New Roman" w:hAnsi="Times New Roman" w:cs="Times New Roman"/>
          <w:bCs/>
          <w:szCs w:val="24"/>
          <w:lang w:val="mn-MN"/>
        </w:rPr>
      </w:pPr>
      <w:r w:rsidRPr="00DA3D64">
        <w:rPr>
          <w:rFonts w:ascii="Times New Roman" w:hAnsi="Times New Roman" w:cs="Times New Roman"/>
          <w:bCs/>
          <w:szCs w:val="24"/>
          <w:lang w:val="mn-MN"/>
        </w:rPr>
        <w:t>1.8. Үр тариа тариалсан талбайн /сум, аж ахуйн нэгж, иргэн нь/ 20 хувиас хэтрүүлэхгүй хэмжээнд гарал үүсэл нь баталгаажсан, тарих үрийн стандартын шаардлага хангасан шинжилгээнд хамруулсан үрээр тосны ургамал тариалах</w:t>
      </w:r>
    </w:p>
    <w:p w:rsidR="00467D75" w:rsidRPr="00DA3D64" w:rsidRDefault="00467D75" w:rsidP="00467D75">
      <w:pPr>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rPr>
      </w:pPr>
      <w:r w:rsidRPr="00DA3D64">
        <w:rPr>
          <w:rFonts w:ascii="Times New Roman" w:hAnsi="Times New Roman" w:cs="Times New Roman"/>
          <w:bCs/>
          <w:szCs w:val="24"/>
          <w:lang w:val="mn-MN"/>
        </w:rPr>
        <w:t>1.9. Гарал үүсэл нь баталгаажаагүй  тарих үрийн стандартын  шаардлага хангаагүй, шинжилгээнд хамруулаагүй үрээр тариалахыг хориглох</w:t>
      </w:r>
    </w:p>
    <w:p w:rsidR="00467D75" w:rsidRPr="00DA3D64" w:rsidRDefault="00467D75" w:rsidP="00467D75">
      <w:pPr>
        <w:autoSpaceDE w:val="0"/>
        <w:autoSpaceDN w:val="0"/>
        <w:adjustRightInd w:val="0"/>
        <w:spacing w:after="0" w:line="240" w:lineRule="auto"/>
        <w:ind w:firstLine="360"/>
        <w:jc w:val="both"/>
        <w:rPr>
          <w:rFonts w:ascii="Times New Roman" w:hAnsi="Times New Roman" w:cs="Times New Roman"/>
          <w:b/>
          <w:szCs w:val="24"/>
          <w:lang w:val="mn-MN"/>
        </w:rPr>
      </w:pPr>
      <w:r w:rsidRPr="00DA3D64">
        <w:rPr>
          <w:rFonts w:ascii="Times New Roman" w:hAnsi="Times New Roman" w:cs="Times New Roman"/>
          <w:b/>
          <w:szCs w:val="24"/>
          <w:lang w:val="mn-MN"/>
        </w:rPr>
        <w:t xml:space="preserve">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szCs w:val="24"/>
          <w:lang w:val="mn-MN"/>
        </w:rPr>
      </w:pPr>
      <w:r w:rsidRPr="00DA3D64">
        <w:rPr>
          <w:rFonts w:ascii="Times New Roman" w:hAnsi="Times New Roman" w:cs="Times New Roman"/>
          <w:b/>
          <w:szCs w:val="24"/>
          <w:lang w:val="mn-MN"/>
        </w:rPr>
        <w:t>Тэргүүлэх зорилт 2.</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Тариалангийн газрыг эдийн засгийн эргэлтэд  бүрэн оруулж, үр ашигтай ашиглах бүртгэл хяналтыг сайжруулах, тариалангийн үйлдвэрлэлийг эрчимжсэн мал аж ахуйтай хослуулан хөгжүүлж, тариалан эрхлэх бүс нутгийг тогтоох арга хэмжээг авч хэрэгжүүлэх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jc w:val="both"/>
        <w:rPr>
          <w:rFonts w:ascii="Times New Roman" w:hAnsi="Times New Roman" w:cs="Times New Roman"/>
          <w:b/>
          <w:bCs/>
          <w:szCs w:val="24"/>
          <w:lang w:val="mn-MN"/>
        </w:rPr>
      </w:pPr>
      <w:r w:rsidRPr="00DA3D64">
        <w:rPr>
          <w:rFonts w:ascii="Times New Roman" w:hAnsi="Times New Roman" w:cs="Times New Roman"/>
          <w:b/>
          <w:bCs/>
          <w:szCs w:val="24"/>
          <w:lang w:val="mn-MN"/>
        </w:rPr>
        <w:t xml:space="preserve">            Хэрэгжүүлэх үйл ажиллагаа:</w:t>
      </w:r>
    </w:p>
    <w:p w:rsidR="00467D75" w:rsidRPr="00DA3D64" w:rsidRDefault="00467D75" w:rsidP="00467D75">
      <w:pPr>
        <w:autoSpaceDE w:val="0"/>
        <w:autoSpaceDN w:val="0"/>
        <w:adjustRightInd w:val="0"/>
        <w:spacing w:after="0" w:line="240" w:lineRule="auto"/>
        <w:jc w:val="both"/>
        <w:rPr>
          <w:rFonts w:ascii="Times New Roman" w:hAnsi="Times New Roman" w:cs="Times New Roman"/>
          <w:b/>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rPr>
      </w:pPr>
      <w:r w:rsidRPr="00DA3D64">
        <w:rPr>
          <w:rFonts w:ascii="Times New Roman" w:hAnsi="Times New Roman" w:cs="Times New Roman"/>
          <w:bCs/>
          <w:szCs w:val="24"/>
          <w:lang w:val="mn-MN"/>
        </w:rPr>
        <w:t>2.1. А</w:t>
      </w:r>
      <w:r w:rsidRPr="00DA3D64">
        <w:rPr>
          <w:rFonts w:ascii="Times New Roman" w:hAnsi="Times New Roman" w:cs="Times New Roman"/>
          <w:lang w:val="mn-MN"/>
        </w:rPr>
        <w:t xml:space="preserve">ймгийн тариалангийн бүс нутгийг, одоо уг бүс нутагт байгаа бэлчээрийн мал аж ахуйг өөр суманд шилжүүлэн нутаглуулах бололцоо, түүнд зарцуулах хугацаа, тариалангийн бүсийн хилийг сумын хил, багийн хилийн алийг нь үндэслэл болгон тогтоох, нутгийн үүлдэрийн малыг эрчимжсэн аж ахуй болгох зорилгоор мал үржлийн ажлыг хэрхэн явуулах, малчдын орлогыг бууруулахгүйгээр малын тоо толгойг цөөлж өндөр ашиг шим бүхий малтай болгох, сүргийн бүтцийг өөрчлөх зэрэг асуудлыг нарийвчлан судлан үзэж, зохих дүгнэлт хийсний үндсэн дээр </w:t>
      </w:r>
      <w:r w:rsidRPr="00DA3D64">
        <w:rPr>
          <w:rFonts w:ascii="Times New Roman" w:hAnsi="Times New Roman" w:cs="Times New Roman"/>
          <w:bCs/>
          <w:szCs w:val="24"/>
          <w:lang w:val="mn-MN"/>
        </w:rPr>
        <w:t xml:space="preserve">орон нутгийн онцлог, сумдын саналыг харгалзан тогтоох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2.2. Тариалангийн талбайн тооллогыг явуулж, атаршсан талбайг эргэлтэд оруулах аж ахуйн нэгжүүдийг зөв сонгон, тэдгээрт эзэмшүүлэх талбайн хэмжээг Засгийн газраас тогтоосон хэмжээнд байлгах зохион байгуулалтын арга хэмжээг авах </w:t>
      </w:r>
    </w:p>
    <w:p w:rsidR="00467D75" w:rsidRPr="00DA3D64" w:rsidRDefault="00467D75" w:rsidP="00467D75">
      <w:pPr>
        <w:autoSpaceDE w:val="0"/>
        <w:autoSpaceDN w:val="0"/>
        <w:adjustRightInd w:val="0"/>
        <w:spacing w:after="0" w:line="240" w:lineRule="auto"/>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lastRenderedPageBreak/>
        <w:t>2.3. Эзэмшилттэй боловч ашиглалтгүй байгаа талбайг газрын тухай хуулийн заалтыг хэрэгжүүлэх зорилгоор дахин хувиарлах арга хэмжээг зохион байгуулж, талбай ашиглалтын түвшинг нэмэгдүүлэх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bCs/>
          <w:szCs w:val="24"/>
          <w:lang w:val="mn-MN"/>
        </w:rPr>
        <w:t xml:space="preserve">2.4. </w:t>
      </w:r>
      <w:r w:rsidRPr="00DA3D64">
        <w:rPr>
          <w:rFonts w:ascii="Times New Roman" w:hAnsi="Times New Roman" w:cs="Times New Roman"/>
          <w:szCs w:val="24"/>
          <w:lang w:val="mn-MN"/>
        </w:rPr>
        <w:t xml:space="preserve">Эрдэм шинжилгээний байгууллагаас мөрдлөг болгож буй зурваслан тариалалт, хучлагатай тариалан, ногоон бордуурт уринш, цомхотгосон ба тэг элдэншүүлэгийн аргаар уриншийн боловсруулалт хийх техник, технологийн нөхцөлийг хангахад тариалан эрхлэгчдэд дэмжлэг үзүүлэх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2.5. “Тариалангийн тухай” хуулийн “Тариалангийн үйлдвэрлэлийг хамгаалах” гэсэн 24 дүгээр зүйлийн холбогдох заалт, журам, аргачлал, гэрээг хэрэгжүүлж тариаланг мал, тэжээвэр амьтадаас хамгаалах ажлыг нутгийн удирдлагын байгууллага, тариалан эрхлэгч иргэн, аж ахуйн нэгж, байгуулагатай хамтран зохион байгуулах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r w:rsidRPr="00DA3D64">
        <w:rPr>
          <w:rFonts w:ascii="Times New Roman" w:hAnsi="Times New Roman" w:cs="Times New Roman"/>
          <w:b/>
          <w:bCs/>
          <w:szCs w:val="24"/>
          <w:u w:val="single"/>
          <w:lang w:val="mn-MN"/>
        </w:rPr>
        <w:t>Тэргүүлэх зорилт 3</w:t>
      </w:r>
      <w:r w:rsidRPr="00DA3D64">
        <w:rPr>
          <w:rFonts w:ascii="Times New Roman" w:hAnsi="Times New Roman" w:cs="Times New Roman"/>
          <w:b/>
          <w:bCs/>
          <w:szCs w:val="24"/>
          <w:lang w:val="mn-MN"/>
        </w:rPr>
        <w:t>.</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Гангийн эрсдэлтэй усалгаагүй нөхцөлд усалгаатай газар тариалангийн үйлдвэрлэлийг бүхий л талаар дэмжиж, орон нутгийн онцлогт зохицсон эрчимжсэн агро-технологи нэвтрүүлэн, усалгаатай тариалангийн хэмжээг нэмэгдүүлэх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jc w:val="both"/>
        <w:rPr>
          <w:rFonts w:ascii="Times New Roman" w:hAnsi="Times New Roman" w:cs="Times New Roman"/>
          <w:b/>
          <w:bCs/>
          <w:szCs w:val="24"/>
          <w:lang w:val="mn-MN"/>
        </w:rPr>
      </w:pPr>
      <w:r w:rsidRPr="00DA3D64">
        <w:rPr>
          <w:rFonts w:ascii="Times New Roman" w:hAnsi="Times New Roman" w:cs="Times New Roman"/>
          <w:b/>
          <w:bCs/>
          <w:szCs w:val="24"/>
          <w:lang w:val="mn-MN"/>
        </w:rPr>
        <w:t xml:space="preserve">            Хэрэгжүүлэх үйл ажиллагаа:</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3.1. Усны хайгуул судалгаанд тулгуурлан гадаргын болон бороо цасны усыг хуримтлуулах, услалтын системийн ашиглалтыг сайжруулах, усалгаатай тариалангийн талбайн хэмжээг нэмэгдүүлэх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3.2. Усалгаатай тариалангийн менежментийг боловсронгуй болгож, услалтын системийн тооллого хийж, чанар байдалд үнэлэлт өгч өмчлөл, эзэмшил, хамгаалалтын асуудлыг шийдвэрлэх замаар услалтын системийг төслийн хүч чадалд нь хүргэх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3.3. Төмс, хүнсний ногоо, жимс, жимсгэний тариалалтад ус эрчим хүчний зарцуулалт багатай байгаль орчинд халгүй дуслын болон хөрсөн доороос нэвчүүлэх усалгааны дэвшилтэт технологийг нэвтрүүлэх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3.4. Хуучин услалтын системүүдийг засварлахад шаардагдах хөрөнгийг улсын төсөвт тусгуулан зарим услалтын системийг сэргээн ашиглах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3.5. Усалгаатай тариаланд тохирсон таримал, сорт, сэлгээ, бордоо, ургамал хамгаалал, усалгааны дэвшилтэт технологи нэвтрүүлэх санаачилгыг дэмжин, усалгааны зориулалттай техник, тоног төхөөрөмжийг урт хугацаатай, бага хүүтэй зээл /лизинг/-ээр олгоход дэмжлэг үзүүлэх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3.6. Үүлэнд зориудаар нөлөөлөх замаар хур тунадасны хэмжээг нэмэгдүүлэх ажлыг төр, ААН, иргэдийн оролцоотойгоор зохион байгуулах</w:t>
      </w:r>
    </w:p>
    <w:p w:rsidR="00467D75" w:rsidRPr="00DA3D64" w:rsidRDefault="00467D75" w:rsidP="00467D75">
      <w:pPr>
        <w:autoSpaceDE w:val="0"/>
        <w:autoSpaceDN w:val="0"/>
        <w:adjustRightInd w:val="0"/>
        <w:spacing w:after="0" w:line="240" w:lineRule="auto"/>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3.7. Төмс, хүнсний ногоо, жимс, жимсгэнэ, хүлэмжийн аж ахуй эрхлэгчдэд зориулан жил бүр 5-аас доошгүй худгийг аж ахуйн нэгж, иргэдийн оролцоотойгоор гаргах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3.8. Цэнэг усалгаа, цас тогтоох, хаврын хөрсний чийгийг хамгаалах  ажлыг технологийн дагуу хийх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u w:val="single"/>
          <w:lang w:val="mn-MN"/>
        </w:rPr>
      </w:pPr>
      <w:r w:rsidRPr="00DA3D64">
        <w:rPr>
          <w:rFonts w:ascii="Times New Roman" w:hAnsi="Times New Roman" w:cs="Times New Roman"/>
          <w:b/>
          <w:bCs/>
          <w:szCs w:val="24"/>
          <w:u w:val="single"/>
          <w:lang w:val="mn-MN"/>
        </w:rPr>
        <w:t>Тэргүүлэх зорилт 4.</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Үр тариа, төмс, хүнсний ногооны үрийн үйлдвэрлэлийг техник, технологи, санхүүгийн боломжтой аж ахуйн нэгж, тариаланчдад эрхлүүлэн үр үржүүлгийн аж ахуйн нэгж байгуулж, тэдэнд эрдэм шинжилгээний байгууллагатай хамтран технологийн, </w:t>
      </w:r>
      <w:r w:rsidRPr="00DA3D64">
        <w:rPr>
          <w:rFonts w:ascii="Times New Roman" w:hAnsi="Times New Roman" w:cs="Times New Roman"/>
          <w:szCs w:val="24"/>
          <w:lang w:val="mn-MN"/>
        </w:rPr>
        <w:lastRenderedPageBreak/>
        <w:t xml:space="preserve">мэргэжил арга зүйн болон санхүү, зээлийн дэмжлэг үзүүлэх замаар дотоодын хэрэгцээг бүрэн хангахуйц орон нутгийн хөрс, цаг уурын онцлогт тохирсон сайн чанарын баталгаажсан таримлын  үрийн нөөц бүрдүүлж ашиглах  </w:t>
      </w:r>
    </w:p>
    <w:p w:rsidR="00467D75" w:rsidRPr="00DA3D64" w:rsidRDefault="00467D75" w:rsidP="00467D75">
      <w:pPr>
        <w:autoSpaceDE w:val="0"/>
        <w:autoSpaceDN w:val="0"/>
        <w:adjustRightInd w:val="0"/>
        <w:spacing w:after="0" w:line="240" w:lineRule="auto"/>
        <w:jc w:val="both"/>
        <w:rPr>
          <w:rFonts w:ascii="Times New Roman" w:hAnsi="Times New Roman" w:cs="Times New Roman"/>
          <w:b/>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r w:rsidRPr="00DA3D64">
        <w:rPr>
          <w:rFonts w:ascii="Times New Roman" w:hAnsi="Times New Roman" w:cs="Times New Roman"/>
          <w:b/>
          <w:bCs/>
          <w:szCs w:val="24"/>
          <w:lang w:val="mn-MN"/>
        </w:rPr>
        <w:t>Хэрэгжүүлэх үйл ажиллагаа:</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bCs/>
          <w:szCs w:val="24"/>
          <w:lang w:val="mn-MN"/>
        </w:rPr>
        <w:t xml:space="preserve">4.1. </w:t>
      </w:r>
      <w:r w:rsidRPr="00DA3D64">
        <w:rPr>
          <w:rFonts w:ascii="Times New Roman" w:hAnsi="Times New Roman" w:cs="Times New Roman"/>
          <w:szCs w:val="24"/>
          <w:lang w:val="mn-MN"/>
        </w:rPr>
        <w:t xml:space="preserve">Эрдэм шинжилгээний байгууллагатай хамтран техник, технологи, санхүүгийн боломжтой, үр үйлдвэрлэх сонирхолтой, тусгай зөвшөөрөл бүхий аж ахуйн нэгж, </w:t>
      </w:r>
      <w:r w:rsidRPr="00DA3D64">
        <w:rPr>
          <w:rFonts w:ascii="Times New Roman" w:hAnsi="Times New Roman" w:cs="Times New Roman"/>
          <w:strike/>
          <w:szCs w:val="24"/>
          <w:lang w:val="mn-MN"/>
        </w:rPr>
        <w:t xml:space="preserve"> </w:t>
      </w:r>
      <w:r w:rsidRPr="00DA3D64">
        <w:rPr>
          <w:rFonts w:ascii="Times New Roman" w:hAnsi="Times New Roman" w:cs="Times New Roman"/>
          <w:szCs w:val="24"/>
          <w:lang w:val="mn-MN"/>
        </w:rPr>
        <w:t>иргэдийг сонгон, үйл ажиллагааг  дэмжин ажиллах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4.2. Эдийн засгийн үр ашигтай, хөрсний үржил шимд ээлтэй, бүс нутгийн хөрс, цаг уурын онцлогт тохирсон  нутагшсан, баталгаажсан таримлын  үрээр хангах ажлыг эрдэм шинжилгээний байгууллага, үрийн аж ахуйтай хамтран  хэрэгжүүлэх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p>
    <w:p w:rsidR="00467D75" w:rsidRPr="00DA3D64" w:rsidRDefault="00467D75" w:rsidP="00467D75">
      <w:pPr>
        <w:spacing w:after="0" w:line="240" w:lineRule="auto"/>
        <w:ind w:firstLine="720"/>
        <w:jc w:val="both"/>
        <w:rPr>
          <w:rFonts w:ascii="Times New Roman" w:eastAsia="Calibri" w:hAnsi="Times New Roman" w:cs="Times New Roman"/>
          <w:szCs w:val="24"/>
          <w:lang w:val="mn-MN"/>
        </w:rPr>
      </w:pPr>
      <w:r w:rsidRPr="00DA3D64">
        <w:rPr>
          <w:rFonts w:ascii="Times New Roman" w:hAnsi="Times New Roman" w:cs="Times New Roman"/>
          <w:szCs w:val="24"/>
          <w:lang w:val="mn-MN"/>
        </w:rPr>
        <w:t xml:space="preserve">4.3. </w:t>
      </w:r>
      <w:r w:rsidRPr="00DA3D64">
        <w:rPr>
          <w:rFonts w:ascii="Times New Roman" w:eastAsia="Calibri" w:hAnsi="Times New Roman" w:cs="Times New Roman"/>
          <w:szCs w:val="24"/>
          <w:lang w:val="mn-MN"/>
        </w:rPr>
        <w:t>Товарын буудай тариалдаг аж ахуйн нэгжүүд нийт тариалж байгаа үр тарианы талбайн  20-иос доошгүй хувьд үрийн тариалан эрхэлнэ</w:t>
      </w:r>
    </w:p>
    <w:p w:rsidR="00467D75" w:rsidRPr="00DA3D64" w:rsidRDefault="00467D75" w:rsidP="00467D75">
      <w:pPr>
        <w:spacing w:after="0" w:line="240" w:lineRule="auto"/>
        <w:jc w:val="both"/>
        <w:rPr>
          <w:rFonts w:ascii="Times New Roman" w:eastAsia="Calibri" w:hAnsi="Times New Roman" w:cs="Times New Roman"/>
          <w:szCs w:val="24"/>
          <w:lang w:val="mn-MN"/>
        </w:rPr>
      </w:pPr>
    </w:p>
    <w:p w:rsidR="00467D75" w:rsidRPr="00DA3D64" w:rsidRDefault="00467D75" w:rsidP="00467D75">
      <w:pPr>
        <w:spacing w:after="0" w:line="240" w:lineRule="auto"/>
        <w:ind w:firstLine="720"/>
        <w:jc w:val="both"/>
        <w:rPr>
          <w:rFonts w:ascii="Times New Roman" w:eastAsia="Calibri" w:hAnsi="Times New Roman" w:cs="Times New Roman"/>
          <w:szCs w:val="24"/>
          <w:lang w:val="mn-MN"/>
        </w:rPr>
      </w:pPr>
      <w:r w:rsidRPr="00DA3D64">
        <w:rPr>
          <w:rFonts w:ascii="Times New Roman" w:eastAsia="Calibri" w:hAnsi="Times New Roman" w:cs="Times New Roman"/>
          <w:szCs w:val="24"/>
          <w:lang w:val="mn-MN"/>
        </w:rPr>
        <w:t>4.4. Үрийн талбайд сортын хянан баталгаажуулалт хийлгүүлж, үрэнд тэнцсэн талбайгаас  тариалах үрийн бүрэн нөөцлүүлэх</w:t>
      </w:r>
    </w:p>
    <w:p w:rsidR="00467D75" w:rsidRPr="00DA3D64" w:rsidRDefault="00467D75" w:rsidP="00467D75">
      <w:pPr>
        <w:spacing w:after="0" w:line="240" w:lineRule="auto"/>
        <w:ind w:firstLine="720"/>
        <w:jc w:val="both"/>
        <w:rPr>
          <w:rFonts w:ascii="Times New Roman" w:eastAsia="Calibri" w:hAnsi="Times New Roman" w:cs="Times New Roman"/>
          <w:szCs w:val="24"/>
          <w:lang w:val="mn-MN"/>
        </w:rPr>
      </w:pPr>
    </w:p>
    <w:p w:rsidR="00467D75" w:rsidRPr="00DA3D64" w:rsidRDefault="00467D75" w:rsidP="00467D75">
      <w:pPr>
        <w:spacing w:after="0" w:line="240" w:lineRule="auto"/>
        <w:ind w:firstLine="720"/>
        <w:jc w:val="both"/>
        <w:rPr>
          <w:rFonts w:ascii="Times New Roman" w:hAnsi="Times New Roman" w:cs="Times New Roman"/>
          <w:bCs/>
          <w:szCs w:val="24"/>
          <w:lang w:val="mn-MN"/>
        </w:rPr>
      </w:pPr>
      <w:r w:rsidRPr="00DA3D64">
        <w:rPr>
          <w:rFonts w:ascii="Times New Roman" w:eastAsia="Calibri" w:hAnsi="Times New Roman" w:cs="Times New Roman"/>
          <w:szCs w:val="24"/>
          <w:lang w:val="mn-MN"/>
        </w:rPr>
        <w:t xml:space="preserve">4.5. </w:t>
      </w:r>
      <w:r w:rsidRPr="00DA3D64">
        <w:rPr>
          <w:rFonts w:ascii="Times New Roman" w:hAnsi="Times New Roman" w:cs="Times New Roman"/>
          <w:szCs w:val="24"/>
          <w:lang w:val="mn-MN"/>
        </w:rPr>
        <w:t>Т</w:t>
      </w:r>
      <w:r w:rsidRPr="00DA3D64">
        <w:rPr>
          <w:rFonts w:ascii="Times New Roman" w:eastAsia="Calibri" w:hAnsi="Times New Roman" w:cs="Times New Roman"/>
          <w:szCs w:val="24"/>
          <w:lang w:val="mn-MN"/>
        </w:rPr>
        <w:t>ариалалт хийхэд шаардагдах үр тариа, төмсний үрийг хүрэлцэхүйц хэмжээгээр нөөцлөх, г</w:t>
      </w:r>
      <w:r w:rsidRPr="00DA3D64">
        <w:rPr>
          <w:rFonts w:ascii="Times New Roman" w:hAnsi="Times New Roman" w:cs="Times New Roman"/>
          <w:bCs/>
          <w:szCs w:val="24"/>
          <w:lang w:val="mn-MN"/>
        </w:rPr>
        <w:t>арал үүсэл нь баталгаажсан тарих үрийн стандартын  шаардлага хангасан шинжилгээнд хамрагдаж улсын байцаагчийн дүгнэлт гаргуулсан үрээр тариална.</w:t>
      </w:r>
    </w:p>
    <w:p w:rsidR="00467D75" w:rsidRPr="00DA3D64" w:rsidRDefault="00467D75" w:rsidP="00467D75">
      <w:pPr>
        <w:spacing w:after="0" w:line="240" w:lineRule="auto"/>
        <w:ind w:firstLine="720"/>
        <w:jc w:val="both"/>
        <w:rPr>
          <w:rFonts w:ascii="Times New Roman" w:hAnsi="Times New Roman" w:cs="Times New Roman"/>
          <w:bCs/>
          <w:szCs w:val="24"/>
          <w:lang w:val="mn-MN"/>
        </w:rPr>
      </w:pPr>
    </w:p>
    <w:p w:rsidR="00467D75" w:rsidRPr="00DA3D64" w:rsidRDefault="00467D75" w:rsidP="00467D75">
      <w:pPr>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bCs/>
          <w:szCs w:val="24"/>
          <w:lang w:val="mn-MN"/>
        </w:rPr>
        <w:t xml:space="preserve">4.6. </w:t>
      </w:r>
      <w:r w:rsidRPr="00DA3D64">
        <w:rPr>
          <w:rFonts w:ascii="Times New Roman" w:hAnsi="Times New Roman" w:cs="Times New Roman"/>
          <w:szCs w:val="24"/>
          <w:lang w:val="mn-MN"/>
        </w:rPr>
        <w:t>Дулааны нийлбэр нь 1200-1500 хэм байдаг, далайн төвшнээс 1400 метр өргөгдсөн уулархаг бүс нутагт буудайн эртийн болон дундын болцой нутагшсан сорт, мөн бусад  тарималыг тариалдаг байх.</w:t>
      </w:r>
    </w:p>
    <w:p w:rsidR="00467D75" w:rsidRPr="00DA3D64" w:rsidRDefault="00467D75" w:rsidP="00467D75">
      <w:pPr>
        <w:spacing w:after="0" w:line="240" w:lineRule="auto"/>
        <w:ind w:firstLine="720"/>
        <w:jc w:val="both"/>
        <w:rPr>
          <w:rFonts w:ascii="Times New Roman" w:hAnsi="Times New Roman" w:cs="Times New Roman"/>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4.7. Дулааны нийлбэр нь 1500-1800 хэм байдаг, 1000-1300 метр өндөрт орших тариалангийн бүс нутагт буудайн дунд болон дунд оройн болцой нутагшсан сортыг тариалдаг байх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4.8. Үр тариа 500 хүртэл га-д тариалдаг аж ахуйн нэгж, иргэн 1 сорт, 1000 га-д   тариалдаг аж ахуй нэгж 1-2 сорт, 1000-аас дээш га-тай аж ахуй нэгж 2-3 сортыг тариалдаг байна.</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4.9. Усалгаатай, бордоотой нөхцөлд эрчимтэй ургах таримлын сортуудыг судалж, сонгон шалгарсан сортуудыг загвар аж ахуй,  хувийн хэвшилтэй хамтран тариалж нэгжээс авах ургацыг нэмэгдүүлэх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4.10. Ургамал газар тариалангийн хүрээлэнд үйлдвэрлэж буй төмсний вирусгүй үрийг үржүүлсэн аж ахуйн нэгжээс бусад аж ахуйн нэгж, иргэдэд нийлүүлэх замаар төмсний үр шинэчлэлийг хийх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i/>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4.11. Хүнсний ногооны таримлын нэр төрлийг олшруулж, богино болцтой сортын үрийн хангамжийг нэмэгдүүлэхийн зэрэгцээ, дотооддоо үйлдвэрлэсэн хүнсний ногооны үрээр хангах арга хэмжээ авах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4.12. Хүнсний ногооны үр үржүүлэх  аж ахуйн нэгж, иргэдийн санал, санаачлагыг дэмжиж  хамтран ажиллах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4.13. Эрдэм шинжилгээний байгууллага, аж ахуйн нэгж, иргэдтэй хамтран орон нутгийн цаг уурын нөхцөлд тохирч нутагшсан тэжээлийн ургамлын сортын үр үржүүлэх, нөөц бүрдүүлж, үрээр хангах арга хэмжээг зохион байгуулах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spacing w:after="0" w:line="240" w:lineRule="auto"/>
        <w:ind w:firstLine="720"/>
        <w:jc w:val="both"/>
        <w:rPr>
          <w:rFonts w:ascii="Times New Roman" w:eastAsia="Calibri" w:hAnsi="Times New Roman" w:cs="Times New Roman"/>
          <w:szCs w:val="24"/>
          <w:lang w:val="mn-MN"/>
        </w:rPr>
      </w:pPr>
      <w:r w:rsidRPr="00DA3D64">
        <w:rPr>
          <w:rFonts w:ascii="Times New Roman" w:eastAsia="Calibri" w:hAnsi="Times New Roman" w:cs="Times New Roman"/>
          <w:szCs w:val="24"/>
          <w:lang w:val="mn-MN"/>
        </w:rPr>
        <w:lastRenderedPageBreak/>
        <w:t>4.14. Тариалангийн хуулийн дагуу таримал ургамлын үрийг 5-н жил тутамд шинэчилж байх</w:t>
      </w:r>
    </w:p>
    <w:p w:rsidR="00467D75" w:rsidRPr="00DA3D64" w:rsidRDefault="00467D75" w:rsidP="00467D75">
      <w:pPr>
        <w:spacing w:after="0" w:line="240" w:lineRule="auto"/>
        <w:ind w:firstLine="720"/>
        <w:jc w:val="both"/>
        <w:rPr>
          <w:rFonts w:ascii="Times New Roman" w:eastAsia="Calibri"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4.15. Үр тарианы үр цэвэрлэх, сортлох, ариутгах техникийн хангамжийг нэмэгдүүлэх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rPr>
      </w:pPr>
      <w:r w:rsidRPr="00DA3D64">
        <w:rPr>
          <w:rFonts w:ascii="Times New Roman" w:hAnsi="Times New Roman" w:cs="Times New Roman"/>
          <w:bCs/>
          <w:szCs w:val="24"/>
          <w:lang w:val="mn-MN"/>
        </w:rPr>
        <w:t>4.16. Үрийн тариаланд зориулсан талбайг  даатгалд хамруулах ажлыг эхлүүлэх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r w:rsidRPr="00DA3D64">
        <w:rPr>
          <w:rFonts w:ascii="Times New Roman" w:hAnsi="Times New Roman" w:cs="Times New Roman"/>
          <w:b/>
          <w:bCs/>
          <w:szCs w:val="24"/>
          <w:lang w:val="mn-MN"/>
        </w:rPr>
        <w:t>Тэргүүлэх зорилт 5.</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Өвлийн болон зуны хүлэмжийн аж ахуй, хучлагатай тариалан, өрхийн тариалан эрхлэлтийг дэмжин тэдгээрт шинэ технологи нэвтрүүлэх, механикжуулалтын түвшинг нэмэгдүүлэн төрөлжсөн зоорийн аж ахуйг хөгжүүлэх замаар хүнсний ногооны таримлын бүтцэд эзлэх нэр төрлийг олшруулж, хүнсний ногооны үйлдвэрлэлийг 2 дахин нэмэгдүүлэх.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r w:rsidRPr="00DA3D64">
        <w:rPr>
          <w:rFonts w:ascii="Times New Roman" w:hAnsi="Times New Roman" w:cs="Times New Roman"/>
          <w:b/>
          <w:bCs/>
          <w:szCs w:val="24"/>
          <w:lang w:val="mn-MN"/>
        </w:rPr>
        <w:t>Хэрэгжүүлэх үйл ажиллагаа:</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5.1. Таримлын нэр төрлийг нэмэгдүүлж таримлын бүтцийг сайжруулахад чиглэгдсэн ээлжлэн тариалах системийг нэвтрүүлэх замаар  хүнсний ногооны үйлдвэрлэлийн хэмжээг   нэмэгдүүлэх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5.2. Хүлэмж угсрах үйлдвэрийг байгуулан ААНБ, өрхүүдийг хүлэмжээр хангаж, тариалах талбайн хэмжээг нэмэгдүүлэх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5.3. Суурин өрхийг хашаандаа ногоо тарих нөхцөл боломжоор хангаж, өрх бүр өөрийн хэрэгцээт хүнсний ногоогоо ургуулах, хүнсэнд хэрэглэх арга барилд сургах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5.4. Төмс, хүнсний ногооны үйлдвэрлэл эрхлэгчдийн хамтран ажиллаж байгаа бүлэг хоршооны үйл ажиллагааг дэмжиж техник, тоног төхөөрөмж, үр, бордоо, ургамал хамгааллын бодис авахад нь зориулж хөнгөлөлттэй зээлд хамруулах зэргээр санхүүгийн дэмжлэг үзүүлэх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5.5. Ө</w:t>
      </w:r>
      <w:r w:rsidRPr="00DA3D64">
        <w:rPr>
          <w:rFonts w:ascii="Times New Roman" w:hAnsi="Times New Roman" w:cs="Times New Roman"/>
          <w:szCs w:val="24"/>
          <w:lang w:val="mn-MN" w:eastAsia="ja-JP"/>
        </w:rPr>
        <w:t xml:space="preserve">вөл, зуны хүлэмжийн аж ахуйг хөгжүүлэн, ашиглалтыг сайжруулах замаар </w:t>
      </w:r>
      <w:r w:rsidRPr="00DA3D64">
        <w:rPr>
          <w:rFonts w:ascii="Times New Roman" w:hAnsi="Times New Roman" w:cs="Times New Roman"/>
          <w:szCs w:val="24"/>
          <w:lang w:val="mn-MN"/>
        </w:rPr>
        <w:t>шинэ ургацын ногоогоор иргэдийг тогтвортой хангах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5.6. Хамгаалагдсан хөрсний аж ахуйд нарны энерги, газрын дулааныг ашиглах, шинэ таримлыг тарих боломжийг судлах, зарим туршилт явуулах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5.7. Төмс, хүнсний ногоо хадгалах  төрөлжсөн зоорийн багтаамжийг нэмэгдүүлэхэд  зээлийн дэмжлэг үзүүлэх замаар хүн амын төмс, хүнсний ногооны хэрэгцээг жилийн турш тогтвортой хангах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5.8. Хүлэмжийн аж ахуй эрхлэхэд шаардлагатай техник, технологи, үр, материалаар хангах арга хэмжээг төлөвлөн хэрэгжүүлж, агропаркуудын ашиглалтын байдлыг шалган үзэж хөрөнгийн хувьчлалын асуудлыг шийдвэрлэж хүлэмж, зоорийг бүрэн хүч чадлаар нь ажиллуулах, иргэдэд үзүүлэх үйлчилгээг нэмэгдүүлэх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5.9. Улс, аймгийн хэмжээнд үйл ажиллагаа явуулж байгаа томоохон худалдааны төвүүд, төрөлжсөн зоорийн аж ахуйтай тариаланчид, ногоочдын хамтын ажиллагааг өргөжүүлж төмс, хүнсний ногооны борлуулалтын сүлжээг боловсронгуй болгон аймгийн нийгмийн салбарын байгууллагуудын төмс, хүнсний ногооны хэрэгцээг  хангах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5.10. Ургамал, түүний гаралтай  хүнсний  түүхий эд, бүтээгдэхүүний ул мөрийг мөрдөн тогтоож, бүртгэлжүүлэх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5.11. Хүлэмжийн хотхонуудыг түшиглэн  мэргэжилтэй ажилчин, ногоочид, өрхийн тариалан эрхлэгчдийг давтан сургах ажлыг зохион байгуулах</w:t>
      </w:r>
    </w:p>
    <w:p w:rsidR="00467D75" w:rsidRPr="00DA3D64" w:rsidRDefault="00467D75" w:rsidP="00467D75">
      <w:pPr>
        <w:autoSpaceDE w:val="0"/>
        <w:autoSpaceDN w:val="0"/>
        <w:adjustRightInd w:val="0"/>
        <w:spacing w:after="0" w:line="240" w:lineRule="auto"/>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5.12. Төмсний борлуулалтыг нэмэгдүүлэх зорилгоор Цардуулын үйлдвэрийг  байгуулах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r w:rsidRPr="00DA3D64">
        <w:rPr>
          <w:rFonts w:ascii="Times New Roman" w:hAnsi="Times New Roman" w:cs="Times New Roman"/>
          <w:b/>
          <w:bCs/>
          <w:szCs w:val="24"/>
          <w:lang w:val="mn-MN"/>
        </w:rPr>
        <w:t>Тэргүүлэх зорилт 6.</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Тогтвортой газар тариалан эрхлэх дэвшилтэт технологид суурилсан техникийн шинэчлэлийг үргэлжлүүлэн хийж, боловсон хүчний чадавхийг сайжруулах</w:t>
      </w:r>
    </w:p>
    <w:p w:rsidR="00467D75" w:rsidRPr="00DA3D64" w:rsidRDefault="00467D75" w:rsidP="00467D75">
      <w:pPr>
        <w:spacing w:after="0" w:line="240" w:lineRule="auto"/>
        <w:jc w:val="both"/>
        <w:rPr>
          <w:rFonts w:ascii="Times New Roman" w:hAnsi="Times New Roman" w:cs="Times New Roman"/>
          <w:b/>
          <w:szCs w:val="24"/>
          <w:lang w:val="mn-MN"/>
        </w:rPr>
      </w:pPr>
    </w:p>
    <w:p w:rsidR="00467D75" w:rsidRPr="00DA3D64" w:rsidRDefault="00467D75" w:rsidP="00467D75">
      <w:pPr>
        <w:spacing w:after="0" w:line="240" w:lineRule="auto"/>
        <w:ind w:firstLine="720"/>
        <w:jc w:val="both"/>
        <w:rPr>
          <w:rFonts w:ascii="Times New Roman" w:hAnsi="Times New Roman" w:cs="Times New Roman"/>
          <w:b/>
          <w:bCs/>
          <w:szCs w:val="24"/>
          <w:lang w:val="mn-MN"/>
        </w:rPr>
      </w:pPr>
      <w:r w:rsidRPr="00DA3D64">
        <w:rPr>
          <w:rFonts w:ascii="Times New Roman" w:hAnsi="Times New Roman" w:cs="Times New Roman"/>
          <w:b/>
          <w:szCs w:val="24"/>
          <w:lang w:val="mn-MN"/>
        </w:rPr>
        <w:t xml:space="preserve">Тэргүүлэх зорилт 6-1 </w:t>
      </w:r>
    </w:p>
    <w:p w:rsidR="00467D75" w:rsidRPr="00DA3D64" w:rsidRDefault="00467D75" w:rsidP="00467D75">
      <w:pPr>
        <w:spacing w:after="0" w:line="240" w:lineRule="auto"/>
        <w:jc w:val="both"/>
        <w:rPr>
          <w:rFonts w:ascii="Times New Roman" w:hAnsi="Times New Roman" w:cs="Times New Roman"/>
          <w:szCs w:val="24"/>
          <w:lang w:val="mn-MN"/>
        </w:rPr>
      </w:pPr>
      <w:r w:rsidRPr="00DA3D64">
        <w:rPr>
          <w:rFonts w:ascii="Times New Roman" w:hAnsi="Times New Roman" w:cs="Times New Roman"/>
          <w:szCs w:val="24"/>
          <w:lang w:val="mn-MN"/>
        </w:rPr>
        <w:t>Тариалангийн дэвшилтэт технологид суурилсан, тогтвортой газар тариалан эрхлэх боломжийг бүрдүүлсэн техникийн шинэчлэл хийх</w:t>
      </w:r>
    </w:p>
    <w:p w:rsidR="00467D75" w:rsidRPr="00DA3D64" w:rsidRDefault="00467D75" w:rsidP="00467D75">
      <w:pPr>
        <w:spacing w:after="0" w:line="240" w:lineRule="auto"/>
        <w:jc w:val="both"/>
        <w:rPr>
          <w:rFonts w:ascii="Times New Roman" w:hAnsi="Times New Roman" w:cs="Times New Roman"/>
          <w:b/>
          <w:bCs/>
          <w:szCs w:val="24"/>
          <w:lang w:val="mn-MN"/>
        </w:rPr>
      </w:pPr>
    </w:p>
    <w:p w:rsidR="00467D75" w:rsidRPr="00DA3D64" w:rsidRDefault="00467D75" w:rsidP="00467D75">
      <w:pPr>
        <w:spacing w:after="0" w:line="240" w:lineRule="auto"/>
        <w:ind w:firstLine="720"/>
        <w:jc w:val="both"/>
        <w:rPr>
          <w:rFonts w:ascii="Times New Roman" w:hAnsi="Times New Roman" w:cs="Times New Roman"/>
          <w:b/>
          <w:szCs w:val="24"/>
          <w:lang w:val="mn-MN"/>
        </w:rPr>
      </w:pPr>
      <w:r w:rsidRPr="00DA3D64">
        <w:rPr>
          <w:rFonts w:ascii="Times New Roman" w:hAnsi="Times New Roman" w:cs="Times New Roman"/>
          <w:b/>
          <w:szCs w:val="24"/>
          <w:lang w:val="mn-MN"/>
        </w:rPr>
        <w:t>Хэрэгжүүлэх үйл ажиллагаа</w:t>
      </w:r>
    </w:p>
    <w:p w:rsidR="00467D75" w:rsidRPr="00DA3D64" w:rsidRDefault="00467D75" w:rsidP="00467D75">
      <w:pPr>
        <w:spacing w:after="0" w:line="240" w:lineRule="auto"/>
        <w:jc w:val="both"/>
        <w:rPr>
          <w:rFonts w:ascii="Times New Roman" w:hAnsi="Times New Roman" w:cs="Times New Roman"/>
          <w:szCs w:val="24"/>
          <w:lang w:val="mn-MN"/>
        </w:rPr>
      </w:pPr>
      <w:r w:rsidRPr="00DA3D64">
        <w:rPr>
          <w:rFonts w:ascii="Times New Roman" w:hAnsi="Times New Roman" w:cs="Times New Roman"/>
          <w:szCs w:val="24"/>
          <w:lang w:val="mn-MN"/>
        </w:rPr>
        <w:t xml:space="preserve"> </w:t>
      </w:r>
      <w:r w:rsidRPr="00DA3D64">
        <w:rPr>
          <w:rFonts w:ascii="Times New Roman" w:hAnsi="Times New Roman" w:cs="Times New Roman"/>
          <w:szCs w:val="24"/>
          <w:lang w:val="mn-MN"/>
        </w:rPr>
        <w:tab/>
        <w:t xml:space="preserve">6.1.1. Хөрсний бүтэц, үржил шимд сөрөг нөлөөгүй дэвшилтэт технологид суурилсан </w:t>
      </w:r>
      <w:r w:rsidRPr="00DA3D64">
        <w:rPr>
          <w:rFonts w:ascii="Times New Roman" w:hAnsi="Times New Roman" w:cs="Times New Roman"/>
          <w:szCs w:val="24"/>
        </w:rPr>
        <w:t xml:space="preserve">технологийн ажил үйлдлүүдийг бүрэн гүйцэтгэж чадах өндөр хүчин чадалтай түлш шатахуун бага зарцуулдаг, ашиглалтын зардал хямдтай, олон үйлдлийг зэрэг гүйцэтгэх чадвартай </w:t>
      </w:r>
      <w:r w:rsidRPr="00DA3D64">
        <w:rPr>
          <w:rFonts w:ascii="Times New Roman" w:hAnsi="Times New Roman" w:cs="Times New Roman"/>
          <w:szCs w:val="24"/>
          <w:lang w:val="mn-MN"/>
        </w:rPr>
        <w:t xml:space="preserve">техникийг сонгож парк  шинэчлүүлэх </w:t>
      </w:r>
    </w:p>
    <w:p w:rsidR="00467D75" w:rsidRPr="00DA3D64" w:rsidRDefault="00467D75" w:rsidP="00467D75">
      <w:pPr>
        <w:spacing w:after="0" w:line="240" w:lineRule="auto"/>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6.1.2. Тариаланчид, иргэд хорших хэлбэрээр техникийн шинэчлэл хийх үйл ажиллагааг дэмжиж ажиллах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6.1.3. Тариалан эрхэлж буй техникгүй иргэдэд үйлчлэх аймаг, сумын техник дундын үйлчилгээний газар, нэгжийн үйл ажиллагааг тогтмолжуулан өргөжүүлэхийн зэрэгцээ шинээр байгуулах арга хэмжээ авах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6.1.4. Техникийн засвар үйлчилгээнд шинэ бүтээл оновчтой саналыг нэвтрүүлэн, зарим техник, тоног төхөөрөмжийн эд ангийг аймагтаа үйлдвэрлэх засварлах бодлого барьж, засварын газар, цех байгуулахыг дэмжиж, ШБОС нэвтрүүлсэн иргэн, аж ахуй нэгжийг урамшуулах  </w:t>
      </w:r>
    </w:p>
    <w:p w:rsidR="00467D75" w:rsidRPr="00DA3D64" w:rsidRDefault="00467D75" w:rsidP="00467D75">
      <w:pPr>
        <w:autoSpaceDE w:val="0"/>
        <w:autoSpaceDN w:val="0"/>
        <w:adjustRightInd w:val="0"/>
        <w:spacing w:after="0" w:line="240" w:lineRule="auto"/>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6.1.5. Хөдөө аж ахуйн техникийн сэлбэгийн хангамжийг сайжруулан, борлуулалтын цэгүүдийг ажиллуулах   </w:t>
      </w:r>
    </w:p>
    <w:p w:rsidR="00467D75" w:rsidRPr="00DA3D64" w:rsidRDefault="00467D75" w:rsidP="00467D75">
      <w:pPr>
        <w:autoSpaceDE w:val="0"/>
        <w:autoSpaceDN w:val="0"/>
        <w:adjustRightInd w:val="0"/>
        <w:spacing w:after="0" w:line="240" w:lineRule="auto"/>
        <w:jc w:val="both"/>
        <w:rPr>
          <w:rFonts w:ascii="Times New Roman" w:hAnsi="Times New Roman" w:cs="Times New Roman"/>
          <w:szCs w:val="24"/>
          <w:lang w:val="mn-MN"/>
        </w:rPr>
      </w:pPr>
      <w:r w:rsidRPr="00DA3D64">
        <w:rPr>
          <w:rFonts w:ascii="Times New Roman" w:hAnsi="Times New Roman" w:cs="Times New Roman"/>
          <w:szCs w:val="24"/>
          <w:lang w:val="mn-MN"/>
        </w:rPr>
        <w:t xml:space="preserve">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6.1.6. ХАА-н техник, тоног төхөөрөмжийг импортоор оруулах эрх бүхий аж ахуйн нэгж, иргэдийг дэмжиж, тариалан эрхлэгчдэд хөнгөлөлттэй нөхцөлөөр нийлүүлэх ажлыг эрчимжүүлэхийн зэрэгцээгээр дотоодод угсарсан техник, тоног төхөөрөмжийг лизингээр олгоход дэмжлэг үзүүлэх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6.1.7. Үр тарианы үйлдвэрлэл эрхэлдэг иргэн, аж ахуйн нэгжүүдэд өндөр, дунд хүчин чадлын трактор, комбайн, үтрэмийн  машин, үрийн агуулах, бордоо ургамал хамгааллын техник, услалтын системийн тоног төхөөрөмж худалдан авахад нь хөнгөлөлт үзүүлэх ажлыг зохион байгуулах</w:t>
      </w:r>
    </w:p>
    <w:p w:rsidR="00467D75" w:rsidRPr="00DA3D64" w:rsidRDefault="00467D75" w:rsidP="00467D75">
      <w:pPr>
        <w:spacing w:after="0" w:line="240" w:lineRule="auto"/>
        <w:jc w:val="both"/>
        <w:rPr>
          <w:rFonts w:ascii="Times New Roman" w:hAnsi="Times New Roman" w:cs="Times New Roman"/>
          <w:b/>
          <w:szCs w:val="24"/>
          <w:lang w:val="mn-MN"/>
        </w:rPr>
      </w:pPr>
    </w:p>
    <w:p w:rsidR="00467D75" w:rsidRPr="00DA3D64" w:rsidRDefault="00467D75" w:rsidP="00467D75">
      <w:pPr>
        <w:spacing w:after="0" w:line="240" w:lineRule="auto"/>
        <w:ind w:firstLine="720"/>
        <w:jc w:val="both"/>
        <w:rPr>
          <w:rFonts w:ascii="Times New Roman" w:hAnsi="Times New Roman" w:cs="Times New Roman"/>
          <w:b/>
          <w:szCs w:val="24"/>
          <w:lang w:val="mn-MN"/>
        </w:rPr>
      </w:pPr>
      <w:r w:rsidRPr="00DA3D64">
        <w:rPr>
          <w:rFonts w:ascii="Times New Roman" w:hAnsi="Times New Roman" w:cs="Times New Roman"/>
          <w:b/>
          <w:szCs w:val="24"/>
          <w:lang w:val="mn-MN"/>
        </w:rPr>
        <w:t xml:space="preserve">Тэргүүлэх зорилт 6-2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bCs/>
          <w:szCs w:val="24"/>
          <w:lang w:val="mn-MN"/>
        </w:rPr>
        <w:t xml:space="preserve">Инженер, агрономич болон </w:t>
      </w:r>
      <w:r w:rsidRPr="00DA3D64">
        <w:rPr>
          <w:rFonts w:ascii="Times New Roman" w:hAnsi="Times New Roman" w:cs="Times New Roman"/>
          <w:szCs w:val="24"/>
          <w:lang w:val="mn-MN"/>
        </w:rPr>
        <w:t>т</w:t>
      </w:r>
      <w:r w:rsidRPr="00DA3D64">
        <w:rPr>
          <w:rFonts w:ascii="Times New Roman" w:hAnsi="Times New Roman" w:cs="Times New Roman"/>
          <w:szCs w:val="24"/>
        </w:rPr>
        <w:t>ариаланчд</w:t>
      </w:r>
      <w:r w:rsidRPr="00DA3D64">
        <w:rPr>
          <w:rFonts w:ascii="Times New Roman" w:hAnsi="Times New Roman" w:cs="Times New Roman"/>
          <w:szCs w:val="24"/>
          <w:lang w:val="mn-MN"/>
        </w:rPr>
        <w:t>ын</w:t>
      </w:r>
      <w:r w:rsidRPr="00DA3D64">
        <w:rPr>
          <w:rFonts w:ascii="Times New Roman" w:hAnsi="Times New Roman" w:cs="Times New Roman"/>
          <w:szCs w:val="24"/>
        </w:rPr>
        <w:t xml:space="preserve"> мэдлэг, ур чадварыг дээшлүүлэх, мэргэжилтэй ажилтан бэлтгэх, давтан сургах, мэдээлэлээр хангах замаар хүний нөөцийн чад</w:t>
      </w:r>
      <w:r w:rsidRPr="00DA3D64">
        <w:rPr>
          <w:rFonts w:ascii="Times New Roman" w:hAnsi="Times New Roman" w:cs="Times New Roman"/>
          <w:szCs w:val="24"/>
          <w:lang w:val="mn-MN"/>
        </w:rPr>
        <w:t>ав</w:t>
      </w:r>
      <w:r w:rsidRPr="00DA3D64">
        <w:rPr>
          <w:rFonts w:ascii="Times New Roman" w:hAnsi="Times New Roman" w:cs="Times New Roman"/>
          <w:szCs w:val="24"/>
        </w:rPr>
        <w:t>хийг сайжруул</w:t>
      </w:r>
      <w:r w:rsidRPr="00DA3D64">
        <w:rPr>
          <w:rFonts w:ascii="Times New Roman" w:hAnsi="Times New Roman" w:cs="Times New Roman"/>
          <w:szCs w:val="24"/>
          <w:lang w:val="mn-MN"/>
        </w:rPr>
        <w:t>на.</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szCs w:val="24"/>
          <w:lang w:val="mn-MN"/>
        </w:rPr>
      </w:pPr>
      <w:r w:rsidRPr="00DA3D64">
        <w:rPr>
          <w:rFonts w:ascii="Times New Roman" w:hAnsi="Times New Roman" w:cs="Times New Roman"/>
          <w:b/>
          <w:szCs w:val="24"/>
          <w:lang w:val="mn-MN"/>
        </w:rPr>
        <w:t>Хэрэгжүүлэх үйл ажиллагаа</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lastRenderedPageBreak/>
        <w:t>6.2.2. Жилд 500-гаас дээш га-д тариалалт хийдэг хуулийн этгээд мэргэжлийн ХАА-н инженер, агрономичтой,</w:t>
      </w:r>
      <w:r w:rsidRPr="00DA3D64">
        <w:rPr>
          <w:rFonts w:ascii="Times New Roman" w:hAnsi="Times New Roman" w:cs="Times New Roman"/>
          <w:szCs w:val="24"/>
        </w:rPr>
        <w:t xml:space="preserve"> төмс хүнсний ногоо</w:t>
      </w:r>
      <w:r w:rsidRPr="00DA3D64">
        <w:rPr>
          <w:rFonts w:ascii="Times New Roman" w:hAnsi="Times New Roman" w:cs="Times New Roman"/>
          <w:szCs w:val="24"/>
          <w:lang w:val="mn-MN"/>
        </w:rPr>
        <w:t>г</w:t>
      </w:r>
      <w:r w:rsidRPr="00DA3D64">
        <w:rPr>
          <w:rFonts w:ascii="Times New Roman" w:hAnsi="Times New Roman" w:cs="Times New Roman"/>
          <w:szCs w:val="24"/>
        </w:rPr>
        <w:t xml:space="preserve"> 10 га-аас дээш тариалдаг аж ахуйн нэгж бүр орон тооны мэргэжлийн агрономичтой</w:t>
      </w:r>
      <w:r w:rsidRPr="00DA3D64">
        <w:rPr>
          <w:rFonts w:ascii="Times New Roman" w:hAnsi="Times New Roman" w:cs="Times New Roman"/>
          <w:szCs w:val="24"/>
          <w:lang w:val="mn-MN"/>
        </w:rPr>
        <w:t xml:space="preserve"> болох,</w:t>
      </w:r>
      <w:r w:rsidRPr="00DA3D64">
        <w:rPr>
          <w:rFonts w:ascii="Times New Roman" w:hAnsi="Times New Roman" w:cs="Times New Roman"/>
          <w:szCs w:val="24"/>
        </w:rPr>
        <w:t xml:space="preserve"> жижиг аж ахуйн нэгжүүд агрономич мэргэжлийн хүнийг гэрээгээр авч ажиллуул</w:t>
      </w:r>
      <w:r w:rsidRPr="00DA3D64">
        <w:rPr>
          <w:rFonts w:ascii="Times New Roman" w:hAnsi="Times New Roman" w:cs="Times New Roman"/>
          <w:szCs w:val="24"/>
          <w:lang w:val="mn-MN"/>
        </w:rPr>
        <w:t>ах бодлогыг хэрэгжүүлэх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rPr>
      </w:pPr>
      <w:r w:rsidRPr="00DA3D64">
        <w:rPr>
          <w:rFonts w:ascii="Times New Roman" w:hAnsi="Times New Roman" w:cs="Times New Roman"/>
          <w:szCs w:val="24"/>
          <w:lang w:val="mn-MN"/>
        </w:rPr>
        <w:t xml:space="preserve">6.2.3. Технологи, техник шинэчлэлтэй холбогдуулан агроном, инженер болон тракторч-комбайнчин, ногоочин, операторчин, гагнуурчин зэрэг мэргэжилтэй  ажилчин бэлтгэх, мэргэжилтэн, мэргэжилтэй  ажилчдыг мэргэжил дээшлүүлэх болон </w:t>
      </w:r>
      <w:r w:rsidRPr="00DA3D64">
        <w:rPr>
          <w:rFonts w:ascii="Times New Roman" w:hAnsi="Times New Roman" w:cs="Times New Roman"/>
          <w:bCs/>
          <w:szCs w:val="24"/>
          <w:lang w:val="mn-MN"/>
        </w:rPr>
        <w:t xml:space="preserve">давтан сургалтанд хамруулах, гадаад орон болон бусад аймагт туршлага судлуулах ажлыг </w:t>
      </w:r>
      <w:r w:rsidRPr="00DA3D64">
        <w:rPr>
          <w:rFonts w:ascii="Times New Roman" w:hAnsi="Times New Roman" w:cs="Times New Roman"/>
          <w:szCs w:val="24"/>
          <w:lang w:val="mn-MN"/>
        </w:rPr>
        <w:t>МСҮТөвүүд, ХААИС, гадаад, дотоодын холбогдох байгууллагатай хамтран зохион байгуулах</w:t>
      </w:r>
      <w:r w:rsidRPr="00DA3D64">
        <w:rPr>
          <w:rFonts w:ascii="Times New Roman" w:hAnsi="Times New Roman" w:cs="Times New Roman"/>
          <w:bCs/>
          <w:szCs w:val="24"/>
        </w:rPr>
        <w:t xml:space="preserve">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pStyle w:val="BodyText2"/>
        <w:spacing w:after="0" w:line="240" w:lineRule="auto"/>
        <w:ind w:firstLine="720"/>
        <w:jc w:val="both"/>
        <w:rPr>
          <w:lang w:val="mn-MN"/>
        </w:rPr>
      </w:pPr>
      <w:r w:rsidRPr="00DA3D64">
        <w:rPr>
          <w:lang w:val="mn-MN"/>
        </w:rPr>
        <w:t xml:space="preserve">6.2.4. Хөдөө аж ахуйн чиглэлээр Зуунмод МСҮТ-д ХАА-н их сургуулийн анхан шатны салбар ангиудыг нээхийн зэрэгцээ Хөдөө аж ахуйн их сургуулийг түшиглэн, аж ахуйн нэгжүүдийн санал хүсэлт, үйл ажиллагаанд нийцүүлэн дадлага туршлагатай хөрвөх чадвар  бүхий мэргэжилтэн, мэргэжилтэй ажилчдыг бэлтгэх арга хэмжээг зохион байгуулах            </w:t>
      </w:r>
    </w:p>
    <w:p w:rsidR="00467D75" w:rsidRPr="00DA3D64" w:rsidRDefault="00467D75" w:rsidP="00467D75">
      <w:pPr>
        <w:pStyle w:val="BodyText2"/>
        <w:spacing w:after="0" w:line="240" w:lineRule="auto"/>
        <w:ind w:firstLine="720"/>
        <w:jc w:val="both"/>
        <w:rPr>
          <w:b/>
        </w:rPr>
      </w:pPr>
      <w:r w:rsidRPr="00DA3D64">
        <w:rPr>
          <w:lang w:val="mn-MN"/>
        </w:rPr>
        <w:t>6.2.5. Улсын тэргүүний тариаланч, тэргүүний тариланч хамт олны туршлагыг судлуулах, туршлагаа харилцан солилцож бие биенээсээ суралцах ажлуудыг зохион байгуулах</w:t>
      </w:r>
      <w:r w:rsidRPr="00DA3D64">
        <w:t xml:space="preserve"> </w:t>
      </w:r>
    </w:p>
    <w:p w:rsidR="00467D75" w:rsidRPr="00DA3D64" w:rsidRDefault="00467D75" w:rsidP="00467D75">
      <w:pPr>
        <w:autoSpaceDE w:val="0"/>
        <w:autoSpaceDN w:val="0"/>
        <w:adjustRightInd w:val="0"/>
        <w:spacing w:after="0" w:line="240" w:lineRule="auto"/>
        <w:jc w:val="both"/>
        <w:rPr>
          <w:rFonts w:ascii="Times New Roman" w:hAnsi="Times New Roman" w:cs="Times New Roman"/>
          <w:b/>
          <w:szCs w:val="24"/>
          <w:lang w:val="mn-MN"/>
        </w:rPr>
      </w:pPr>
      <w:r w:rsidRPr="00DA3D64">
        <w:rPr>
          <w:rFonts w:ascii="Times New Roman" w:hAnsi="Times New Roman" w:cs="Times New Roman"/>
          <w:b/>
          <w:bCs/>
          <w:szCs w:val="24"/>
          <w:lang w:val="mn-MN"/>
        </w:rPr>
        <w:t xml:space="preserve">          </w:t>
      </w:r>
      <w:r w:rsidRPr="00DA3D64">
        <w:rPr>
          <w:rFonts w:ascii="Times New Roman" w:hAnsi="Times New Roman" w:cs="Times New Roman"/>
          <w:b/>
          <w:bCs/>
          <w:szCs w:val="24"/>
          <w:lang w:val="mn-MN"/>
        </w:rPr>
        <w:tab/>
      </w:r>
      <w:r w:rsidRPr="00DA3D64">
        <w:rPr>
          <w:rFonts w:ascii="Times New Roman" w:hAnsi="Times New Roman" w:cs="Times New Roman"/>
          <w:b/>
          <w:szCs w:val="24"/>
          <w:lang w:val="mn-MN"/>
        </w:rPr>
        <w:t>Тэргүүлэх зорилт 7-1</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Байгаль орчинд халгүй аргаар хөрс боловсруулах, хөрсний үржил шимийг хамгаалах,  бүтээгдэхүүний чанарт сөрөг нөлөөгүй ургамал хамгаалах технологийг мөрдүүлж ажиллана.</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r w:rsidRPr="00DA3D64">
        <w:rPr>
          <w:rFonts w:ascii="Times New Roman" w:hAnsi="Times New Roman" w:cs="Times New Roman"/>
          <w:b/>
          <w:bCs/>
          <w:szCs w:val="24"/>
          <w:lang w:val="mn-MN"/>
        </w:rPr>
        <w:t>Хэрэгжүүлэх үйл ажиллагааны чиглэл :</w:t>
      </w:r>
    </w:p>
    <w:p w:rsidR="00467D75" w:rsidRPr="00DA3D64" w:rsidRDefault="00467D75" w:rsidP="00467D75">
      <w:pPr>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7.1.1. Хөрс боловсруулах тэг элдэншүүлгийн технологийг үйлдвэрлэлд үе шаттайгаар бүрэн нэвтрүүлэх болон тариалангийн газрын хөрсийг салхи, усны элэгдэл, эвдрэлээс хамгаалах нөхцөлийг бүрдүүлэх</w:t>
      </w:r>
    </w:p>
    <w:p w:rsidR="00467D75" w:rsidRPr="00DA3D64" w:rsidRDefault="00467D75" w:rsidP="00467D75">
      <w:pPr>
        <w:spacing w:after="0" w:line="240" w:lineRule="auto"/>
        <w:ind w:firstLine="720"/>
        <w:jc w:val="both"/>
        <w:rPr>
          <w:rFonts w:ascii="Times New Roman" w:hAnsi="Times New Roman" w:cs="Times New Roman"/>
          <w:szCs w:val="24"/>
          <w:lang w:val="mn-MN"/>
        </w:rPr>
      </w:pPr>
    </w:p>
    <w:p w:rsidR="00467D75" w:rsidRPr="00DA3D64" w:rsidRDefault="00467D75" w:rsidP="00467D75">
      <w:pPr>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7.1.2. Таримлын сэлгээний ээлжийн тоог нэмэгдүүлж, цулгуй уриншийн хэмжээг бууруулж “Хөрс хамгаалах, цөлжилтөөс сэргийлэх тухай” хуулийн холбогдох заалтыг хэрэгжүүлэн </w:t>
      </w:r>
      <w:r w:rsidRPr="00DA3D64">
        <w:rPr>
          <w:rFonts w:ascii="Times New Roman" w:hAnsi="Times New Roman" w:cs="Times New Roman"/>
          <w:szCs w:val="24"/>
        </w:rPr>
        <w:t>100 га-гаас дээш талбайд үр тариа тариала</w:t>
      </w:r>
      <w:r w:rsidRPr="00DA3D64">
        <w:rPr>
          <w:rFonts w:ascii="Times New Roman" w:hAnsi="Times New Roman" w:cs="Times New Roman"/>
          <w:szCs w:val="24"/>
          <w:lang w:val="mn-MN"/>
        </w:rPr>
        <w:t xml:space="preserve">хад </w:t>
      </w:r>
      <w:r w:rsidRPr="00DA3D64">
        <w:rPr>
          <w:rFonts w:ascii="Times New Roman" w:hAnsi="Times New Roman" w:cs="Times New Roman"/>
          <w:szCs w:val="24"/>
        </w:rPr>
        <w:t>100 м</w:t>
      </w:r>
      <w:r w:rsidRPr="00DA3D64">
        <w:rPr>
          <w:rFonts w:ascii="Times New Roman" w:hAnsi="Times New Roman" w:cs="Times New Roman"/>
          <w:szCs w:val="24"/>
          <w:lang w:val="mn-MN"/>
        </w:rPr>
        <w:t xml:space="preserve">-ээс багагүй урттай, </w:t>
      </w:r>
      <w:r w:rsidRPr="00DA3D64">
        <w:rPr>
          <w:rFonts w:ascii="Times New Roman" w:hAnsi="Times New Roman" w:cs="Times New Roman"/>
          <w:szCs w:val="24"/>
        </w:rPr>
        <w:t xml:space="preserve">10 м-ээс багагүй </w:t>
      </w:r>
      <w:r w:rsidRPr="00DA3D64">
        <w:rPr>
          <w:rFonts w:ascii="Times New Roman" w:hAnsi="Times New Roman" w:cs="Times New Roman"/>
          <w:szCs w:val="24"/>
          <w:lang w:val="mn-MN"/>
        </w:rPr>
        <w:t xml:space="preserve">өргөнтэй </w:t>
      </w:r>
      <w:r w:rsidRPr="00DA3D64">
        <w:rPr>
          <w:rFonts w:ascii="Times New Roman" w:hAnsi="Times New Roman" w:cs="Times New Roman"/>
          <w:szCs w:val="24"/>
        </w:rPr>
        <w:t>зурвас</w:t>
      </w:r>
      <w:r w:rsidRPr="00DA3D64">
        <w:rPr>
          <w:rFonts w:ascii="Times New Roman" w:hAnsi="Times New Roman" w:cs="Times New Roman"/>
          <w:szCs w:val="24"/>
          <w:lang w:val="mn-MN"/>
        </w:rPr>
        <w:t>лан тариалалт хийх,  эрчимжсэн мал аж ахуй, хүнсний үйлдвэрлэлийн түүхий эдийн хангамж, гадаад зах зээлийн  хэрэгцээнд тулгуурлан таримлын зохистой сэлгээг мөрдөж, сэлгээнд тариалсан ашигт таримлыг  зах зээлд нийлүүлэхийг дэмжих</w:t>
      </w:r>
    </w:p>
    <w:p w:rsidR="00467D75" w:rsidRPr="00DA3D64" w:rsidRDefault="00467D75" w:rsidP="00467D75">
      <w:pPr>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7.1.3. Байгаль орчин болон бүтээгдхүүний чанарт сөрөг нөлөөгүй аргаар ургамлын өвчин, хортон шавьж,  хог ургамал, мэрэгч амьтантай тэмцэх ажлыг технологийн дагуу нутгийн удирдлагын байгууллага болон аж ахуйн нэгж, иргэдтэй хамтран зохион байгуулах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7.1.4. Чанар, стандартын шаардлага хангасан ургамал хамгаалах бодисыг хэрэглэх, чанар, хүртээмжийг нэмэгдүүлэн, үрийг тарилтын өмнө зөвшөөрөгдсөн ургамал хамгааллын бодисоор  технологийн дагуу бүрэн ариутгаж тариалах</w:t>
      </w:r>
    </w:p>
    <w:p w:rsidR="00467D75" w:rsidRPr="00DA3D64" w:rsidRDefault="00467D75" w:rsidP="00467D75">
      <w:pPr>
        <w:spacing w:after="0" w:line="240" w:lineRule="auto"/>
        <w:jc w:val="both"/>
        <w:rPr>
          <w:rFonts w:ascii="Times New Roman" w:hAnsi="Times New Roman" w:cs="Times New Roman"/>
          <w:b/>
          <w:szCs w:val="24"/>
          <w:lang w:val="mn-MN"/>
        </w:rPr>
      </w:pPr>
    </w:p>
    <w:p w:rsidR="00467D75" w:rsidRPr="00DA3D64" w:rsidRDefault="00467D75" w:rsidP="00467D75">
      <w:pPr>
        <w:spacing w:after="0" w:line="240" w:lineRule="auto"/>
        <w:ind w:firstLine="720"/>
        <w:jc w:val="both"/>
        <w:rPr>
          <w:rFonts w:ascii="Times New Roman" w:hAnsi="Times New Roman" w:cs="Times New Roman"/>
          <w:b/>
          <w:szCs w:val="24"/>
          <w:lang w:val="mn-MN"/>
        </w:rPr>
      </w:pPr>
      <w:r w:rsidRPr="00DA3D64">
        <w:rPr>
          <w:rFonts w:ascii="Times New Roman" w:hAnsi="Times New Roman" w:cs="Times New Roman"/>
          <w:b/>
          <w:szCs w:val="24"/>
          <w:lang w:val="mn-MN"/>
        </w:rPr>
        <w:t>Тэргүүлэх зорилт 7-2</w:t>
      </w:r>
    </w:p>
    <w:p w:rsidR="00467D75" w:rsidRPr="00DA3D64" w:rsidRDefault="00467D75" w:rsidP="00467D75">
      <w:pPr>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Хөрс боловсруулах,ургамал хамгаалах дэвшилтэт технологи, техникийг сайжруулах</w:t>
      </w:r>
      <w:r w:rsidRPr="00DA3D64">
        <w:rPr>
          <w:rFonts w:ascii="Times New Roman" w:hAnsi="Times New Roman" w:cs="Times New Roman"/>
          <w:szCs w:val="24"/>
        </w:rPr>
        <w:t xml:space="preserve"> </w:t>
      </w:r>
    </w:p>
    <w:p w:rsidR="00467D75" w:rsidRPr="00DA3D64" w:rsidRDefault="00467D75" w:rsidP="00467D75">
      <w:pPr>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r w:rsidRPr="00DA3D64">
        <w:rPr>
          <w:rFonts w:ascii="Times New Roman" w:hAnsi="Times New Roman" w:cs="Times New Roman"/>
          <w:b/>
          <w:bCs/>
          <w:szCs w:val="24"/>
          <w:lang w:val="mn-MN"/>
        </w:rPr>
        <w:t>Хэрэгжүүлэх үйл ажиллагааны чиглэл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lastRenderedPageBreak/>
        <w:t>7.2.1. Талбайн түүх хөтлөх заавар, журам, аргачлалаар аж ахуйн нэгж, иргэдийг хангаж, түүний дагуу үйлдвэрлэлийн технологийн карт хийлгүүлж мөрдүүлэх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7.2.2. Хөрсийг элэгдлээс хамгаалахын тулд хөрс боловсруулалтыг цомхотгох, химийн болон тэглэсэн технологид шилжиж, сүрлийг талбайд цацаж чийгийн хуримтлалыг нэмэгдүүлэх, зурваслан тариалах арга хэмжээнүүдийг иж бүрдлээр нь авч хэрэгжүүлэх 7.2.3. </w:t>
      </w:r>
      <w:r w:rsidRPr="00DA3D64">
        <w:rPr>
          <w:rFonts w:ascii="Times New Roman" w:hAnsi="Times New Roman" w:cs="Times New Roman"/>
          <w:szCs w:val="24"/>
        </w:rPr>
        <w:t>Хог ургамал, өвчин хортонтой тэмцэх сонгодог болон төрөлжсөн үйлчилгээтэй хор</w:t>
      </w:r>
      <w:r w:rsidRPr="00DA3D64">
        <w:rPr>
          <w:rFonts w:ascii="Times New Roman" w:hAnsi="Times New Roman" w:cs="Times New Roman"/>
          <w:szCs w:val="24"/>
          <w:lang w:val="mn-MN"/>
        </w:rPr>
        <w:t xml:space="preserve">,  тэдгээрийг </w:t>
      </w:r>
      <w:r w:rsidRPr="00DA3D64">
        <w:rPr>
          <w:rFonts w:ascii="Times New Roman" w:hAnsi="Times New Roman" w:cs="Times New Roman"/>
          <w:szCs w:val="24"/>
        </w:rPr>
        <w:t>цацах техникийн хангамжийг нэмэгдүүл</w:t>
      </w:r>
      <w:r w:rsidRPr="00DA3D64">
        <w:rPr>
          <w:rFonts w:ascii="Times New Roman" w:hAnsi="Times New Roman" w:cs="Times New Roman"/>
          <w:szCs w:val="24"/>
          <w:lang w:val="mn-MN"/>
        </w:rPr>
        <w:t>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7.2.4. </w:t>
      </w:r>
      <w:r w:rsidRPr="00DA3D64">
        <w:rPr>
          <w:rFonts w:ascii="Times New Roman" w:hAnsi="Times New Roman" w:cs="Times New Roman"/>
          <w:szCs w:val="24"/>
        </w:rPr>
        <w:t>Газар тариалангийн үйлдвэрлэлийг үр бүтээлтэй эрхэлж хөрсний үржил шимийг</w:t>
      </w:r>
      <w:r w:rsidRPr="00DA3D64">
        <w:rPr>
          <w:rFonts w:ascii="Times New Roman" w:hAnsi="Times New Roman" w:cs="Times New Roman"/>
          <w:szCs w:val="24"/>
          <w:lang w:val="mn-MN"/>
        </w:rPr>
        <w:t xml:space="preserve"> </w:t>
      </w:r>
      <w:r w:rsidRPr="00DA3D64">
        <w:rPr>
          <w:rFonts w:ascii="Times New Roman" w:hAnsi="Times New Roman" w:cs="Times New Roman"/>
          <w:szCs w:val="24"/>
        </w:rPr>
        <w:t xml:space="preserve">сайжруулах, эвдэрлээс хамгаалах, талбайг хаших, олон нас ургамал тариалах зэргээр технологийн үйл ажиллагаа </w:t>
      </w:r>
      <w:r w:rsidRPr="00DA3D64">
        <w:rPr>
          <w:rFonts w:ascii="Times New Roman" w:hAnsi="Times New Roman" w:cs="Times New Roman"/>
          <w:szCs w:val="24"/>
          <w:lang w:val="mn-MN"/>
        </w:rPr>
        <w:t xml:space="preserve">сайн </w:t>
      </w:r>
      <w:r w:rsidRPr="00DA3D64">
        <w:rPr>
          <w:rFonts w:ascii="Times New Roman" w:hAnsi="Times New Roman" w:cs="Times New Roman"/>
          <w:szCs w:val="24"/>
        </w:rPr>
        <w:t>явуулж байгаа аж ахуйн нэгж иргэдийг гадаад</w:t>
      </w:r>
      <w:r w:rsidRPr="00DA3D64">
        <w:rPr>
          <w:rFonts w:ascii="Times New Roman" w:hAnsi="Times New Roman" w:cs="Times New Roman"/>
          <w:szCs w:val="24"/>
          <w:lang w:val="mn-MN"/>
        </w:rPr>
        <w:t>,</w:t>
      </w:r>
      <w:r w:rsidRPr="00DA3D64">
        <w:rPr>
          <w:rFonts w:ascii="Times New Roman" w:hAnsi="Times New Roman" w:cs="Times New Roman"/>
          <w:szCs w:val="24"/>
        </w:rPr>
        <w:t xml:space="preserve"> дотоодын төсөл, зээл тусламжинд эхний ээлжинд хамруулах, техникийн шинэчлэл хийхэд дэмжлэг үзүүл</w:t>
      </w:r>
      <w:r w:rsidRPr="00DA3D64">
        <w:rPr>
          <w:rFonts w:ascii="Times New Roman" w:hAnsi="Times New Roman" w:cs="Times New Roman"/>
          <w:szCs w:val="24"/>
          <w:lang w:val="mn-MN"/>
        </w:rPr>
        <w:t>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rPr>
      </w:pPr>
    </w:p>
    <w:p w:rsidR="00467D75" w:rsidRPr="00DA3D64" w:rsidRDefault="00467D75" w:rsidP="00467D75">
      <w:pPr>
        <w:spacing w:after="0" w:line="240" w:lineRule="auto"/>
        <w:ind w:firstLine="720"/>
        <w:jc w:val="both"/>
        <w:rPr>
          <w:rFonts w:ascii="Times New Roman" w:hAnsi="Times New Roman" w:cs="Times New Roman"/>
          <w:b/>
          <w:szCs w:val="24"/>
          <w:lang w:val="mn-MN"/>
        </w:rPr>
      </w:pPr>
      <w:r w:rsidRPr="00DA3D64">
        <w:rPr>
          <w:rFonts w:ascii="Times New Roman" w:hAnsi="Times New Roman" w:cs="Times New Roman"/>
          <w:b/>
          <w:szCs w:val="24"/>
          <w:lang w:val="mn-MN"/>
        </w:rPr>
        <w:t>Тэргүүлэх зорилт 7-3</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Хөрсний үржил шимийг дээшлүүлэх, нөхөн сэргээх зорилгоор био бордооны үйлдвэрлэлийг дэмжих, байгальд ээлтэй экологижсон технологи нэвтрүүлэх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r w:rsidRPr="00DA3D64">
        <w:rPr>
          <w:rFonts w:ascii="Times New Roman" w:hAnsi="Times New Roman" w:cs="Times New Roman"/>
          <w:b/>
          <w:bCs/>
          <w:szCs w:val="24"/>
          <w:lang w:val="mn-MN"/>
        </w:rPr>
        <w:t>Хэрэгжүүлэх үйл ажиллагааны чиглэл:</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7.3.1. Тухайн газар нутгийн чийг, дулааны хангамж, эхний болон эцсийн цочир хүйтрэлт, хөрсний онцлог, ургамлан бүрхэвч уур амьсгал зэргийг харгалзан тухайн орон нутгийн онцлогт тохирсон технологийг боловсруулж мөрдөх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7.3.2. Уринш-буудай сэлгээнээс татгалзаж, олон наст ургамал тариалах, ногоон бордуурт болон химийн уринш, цомхотгосон технологи, тэг элдэншүүлэлтийг нэвтрүүлэх замаар хөрсний үржил шимийг сайжруулах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7.3.3. Хөрсний агрохимийн шинжилгээг итгэмжлэгдсэн лабораторуудад  хийлгэж, шинжилгээний дүнг үндэслэн бордоо хэрэглэх зөвлөмжийг тариалан эрхлэгчдэд мөрдүүлэх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7.3.4. Эрдэс болон шим, био бордооны үйлдвэрлэл, хэрэглээг өргөжүүлэх замаар хөрсний үржил шимийг хамгаалах, сайжруулах, “ТОМОКО” орон нутгийн өмчит үйлдвэрийн газрын хувьчлалын асуудлыг шийдвэрлэж ашиглалтыг сайжруулах арга хэмжээ авах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7.3.5. </w:t>
      </w:r>
      <w:r w:rsidRPr="00DA3D64">
        <w:rPr>
          <w:rFonts w:ascii="Times New Roman" w:hAnsi="Times New Roman" w:cs="Times New Roman"/>
          <w:szCs w:val="24"/>
        </w:rPr>
        <w:t>Ш</w:t>
      </w:r>
      <w:r w:rsidRPr="00DA3D64">
        <w:rPr>
          <w:rFonts w:ascii="Times New Roman" w:hAnsi="Times New Roman" w:cs="Times New Roman"/>
          <w:szCs w:val="24"/>
          <w:lang w:val="mn-MN"/>
        </w:rPr>
        <w:t>инж</w:t>
      </w:r>
      <w:r w:rsidRPr="00DA3D64">
        <w:rPr>
          <w:rFonts w:ascii="Times New Roman" w:hAnsi="Times New Roman" w:cs="Times New Roman"/>
          <w:szCs w:val="24"/>
        </w:rPr>
        <w:t>лэ</w:t>
      </w:r>
      <w:r w:rsidRPr="00DA3D64">
        <w:rPr>
          <w:rFonts w:ascii="Times New Roman" w:hAnsi="Times New Roman" w:cs="Times New Roman"/>
          <w:szCs w:val="24"/>
          <w:lang w:val="mn-MN"/>
        </w:rPr>
        <w:t>х</w:t>
      </w:r>
      <w:r w:rsidRPr="00DA3D64">
        <w:rPr>
          <w:rFonts w:ascii="Times New Roman" w:hAnsi="Times New Roman" w:cs="Times New Roman"/>
          <w:szCs w:val="24"/>
        </w:rPr>
        <w:t xml:space="preserve"> ухааны ололтыг үйлд</w:t>
      </w:r>
      <w:r w:rsidRPr="00DA3D64">
        <w:rPr>
          <w:rFonts w:ascii="Times New Roman" w:hAnsi="Times New Roman" w:cs="Times New Roman"/>
          <w:szCs w:val="24"/>
          <w:lang w:val="mn-MN"/>
        </w:rPr>
        <w:t>в</w:t>
      </w:r>
      <w:r w:rsidRPr="00DA3D64">
        <w:rPr>
          <w:rFonts w:ascii="Times New Roman" w:hAnsi="Times New Roman" w:cs="Times New Roman"/>
          <w:szCs w:val="24"/>
        </w:rPr>
        <w:t>эрлэлд нэвтрүүл</w:t>
      </w:r>
      <w:r w:rsidRPr="00DA3D64">
        <w:rPr>
          <w:rFonts w:ascii="Times New Roman" w:hAnsi="Times New Roman" w:cs="Times New Roman"/>
          <w:szCs w:val="24"/>
          <w:lang w:val="mn-MN"/>
        </w:rPr>
        <w:t>эх,</w:t>
      </w:r>
      <w:r w:rsidRPr="00DA3D64">
        <w:rPr>
          <w:rFonts w:ascii="Times New Roman" w:hAnsi="Times New Roman" w:cs="Times New Roman"/>
          <w:szCs w:val="24"/>
        </w:rPr>
        <w:t xml:space="preserve"> эрдэм шинжилгэ</w:t>
      </w:r>
      <w:r w:rsidRPr="00DA3D64">
        <w:rPr>
          <w:rFonts w:ascii="Times New Roman" w:hAnsi="Times New Roman" w:cs="Times New Roman"/>
          <w:szCs w:val="24"/>
          <w:lang w:val="mn-MN"/>
        </w:rPr>
        <w:t>э</w:t>
      </w:r>
      <w:r w:rsidRPr="00DA3D64">
        <w:rPr>
          <w:rFonts w:ascii="Times New Roman" w:hAnsi="Times New Roman" w:cs="Times New Roman"/>
          <w:szCs w:val="24"/>
        </w:rPr>
        <w:t>ний байгууллагатай хамтран ажиллах үйл ажиллагааг дэмжи</w:t>
      </w:r>
      <w:r w:rsidRPr="00DA3D64">
        <w:rPr>
          <w:rFonts w:ascii="Times New Roman" w:hAnsi="Times New Roman" w:cs="Times New Roman"/>
          <w:szCs w:val="24"/>
          <w:lang w:val="mn-MN"/>
        </w:rPr>
        <w:t>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r w:rsidRPr="00DA3D64">
        <w:rPr>
          <w:rFonts w:ascii="Times New Roman" w:hAnsi="Times New Roman" w:cs="Times New Roman"/>
          <w:b/>
          <w:bCs/>
          <w:szCs w:val="24"/>
          <w:lang w:val="mn-MN"/>
        </w:rPr>
        <w:t>Тэргүүлэх зорилт 8.</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Жимс, жимсгэний тариалалт, нэр төрлийг нэмэгдүүлнэ.</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i/>
          <w:iCs/>
          <w:szCs w:val="24"/>
          <w:lang w:val="mn-MN"/>
        </w:rPr>
      </w:pPr>
    </w:p>
    <w:p w:rsidR="00467D75" w:rsidRPr="00DA3D64" w:rsidRDefault="00467D75" w:rsidP="00467D75">
      <w:pPr>
        <w:autoSpaceDE w:val="0"/>
        <w:autoSpaceDN w:val="0"/>
        <w:adjustRightInd w:val="0"/>
        <w:spacing w:after="0" w:line="240" w:lineRule="auto"/>
        <w:jc w:val="both"/>
        <w:rPr>
          <w:rFonts w:ascii="Times New Roman" w:hAnsi="Times New Roman" w:cs="Times New Roman"/>
          <w:b/>
          <w:bCs/>
          <w:szCs w:val="24"/>
          <w:lang w:val="mn-MN"/>
        </w:rPr>
      </w:pPr>
      <w:r w:rsidRPr="00DA3D64">
        <w:rPr>
          <w:rFonts w:ascii="Times New Roman" w:hAnsi="Times New Roman" w:cs="Times New Roman"/>
          <w:b/>
          <w:bCs/>
          <w:szCs w:val="24"/>
          <w:lang w:val="mn-MN"/>
        </w:rPr>
        <w:t xml:space="preserve">           </w:t>
      </w:r>
      <w:r w:rsidRPr="00DA3D64">
        <w:rPr>
          <w:rFonts w:ascii="Times New Roman" w:hAnsi="Times New Roman" w:cs="Times New Roman"/>
          <w:b/>
          <w:bCs/>
          <w:szCs w:val="24"/>
          <w:lang w:val="mn-MN"/>
        </w:rPr>
        <w:tab/>
        <w:t>Хэрэгжүүлэх үйл ажиллагаа:</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8.1.1. Жимсний суулгац үржүүлэх ажлыг эрдэм шинжилгээний байгууллага, аж ахуйн нэгж, иргэдтэй хамтран  хийх санаачилгыг дэмжих</w:t>
      </w:r>
    </w:p>
    <w:p w:rsidR="00467D75" w:rsidRPr="00DA3D64" w:rsidRDefault="00467D75" w:rsidP="00467D75">
      <w:pPr>
        <w:autoSpaceDE w:val="0"/>
        <w:autoSpaceDN w:val="0"/>
        <w:adjustRightInd w:val="0"/>
        <w:spacing w:after="0" w:line="240" w:lineRule="auto"/>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8.1.2. Жимс, жимсгэний  тариалангийн талбайг нэмэгдүүлж, энэ чиглэлийн тариалан   эрхлэгч аж ахуйн нэгж, иргэдэд дэмжлэг үзүүлж  үйлдвэрлэлийг нэмэгдүүлэх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8.1.3. Өрхийн жимс, жимсгэний тариалалтыг нэмэгдүүлэх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lastRenderedPageBreak/>
        <w:t>8.1.4. Чацарганы үйлдвэрлэлийг кластраар хөгжүүлж, зах зээлд өрсөлдөх чадварыг дээшлүүлэн, экспортлох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eastAsia="zh-CN"/>
        </w:rPr>
      </w:pPr>
      <w:r w:rsidRPr="00DA3D64">
        <w:rPr>
          <w:rFonts w:ascii="Times New Roman" w:hAnsi="Times New Roman" w:cs="Times New Roman"/>
          <w:b/>
          <w:bCs/>
          <w:szCs w:val="24"/>
          <w:lang w:val="mn-MN"/>
        </w:rPr>
        <w:t>Тэргүүлэх зорилт 9.</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eastAsia="zh-CN"/>
        </w:rPr>
      </w:pPr>
      <w:r w:rsidRPr="00DA3D64">
        <w:rPr>
          <w:rStyle w:val="Strong"/>
          <w:rFonts w:ascii="Times New Roman" w:hAnsi="Times New Roman" w:cs="Times New Roman"/>
          <w:b w:val="0"/>
          <w:lang w:val="mn-MN"/>
        </w:rPr>
        <w:t>Мал болон тэжээвэр амьтны ашиг шимийг</w:t>
      </w:r>
      <w:r w:rsidRPr="00DA3D64">
        <w:rPr>
          <w:rStyle w:val="Strong"/>
          <w:rFonts w:ascii="Times New Roman" w:hAnsi="Times New Roman" w:cs="Times New Roman"/>
          <w:lang w:val="mn-MN"/>
        </w:rPr>
        <w:t xml:space="preserve"> </w:t>
      </w:r>
      <w:r w:rsidRPr="00DA3D64">
        <w:rPr>
          <w:rFonts w:ascii="Times New Roman" w:hAnsi="Times New Roman" w:cs="Times New Roman"/>
          <w:bCs/>
          <w:szCs w:val="24"/>
          <w:lang w:val="mn-MN" w:eastAsia="zh-CN"/>
        </w:rPr>
        <w:t>нэмэгдүүлэх, байгалийн эрсдэлээс хамгаалах, бэлчээрийг зөв зохистой ашиглах зорилгоор уургийн өндөр агууламжтай болон шим тэжээл бүхий нэг, олон наст, буурцагт ургамлын тариалалтыг дэмжиж тэжээл үйлдвэрлэлийг нэмэгдүүлнэ</w:t>
      </w:r>
      <w:r w:rsidRPr="00DA3D64">
        <w:rPr>
          <w:rFonts w:ascii="Times New Roman" w:hAnsi="Times New Roman" w:cs="Times New Roman"/>
          <w:b/>
          <w:bCs/>
          <w:szCs w:val="24"/>
          <w:lang w:val="mn-MN" w:eastAsia="zh-CN"/>
        </w:rPr>
        <w:t xml:space="preserve">.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
          <w:bCs/>
          <w:szCs w:val="24"/>
          <w:lang w:val="mn-MN" w:eastAsia="zh-CN"/>
        </w:rPr>
      </w:pPr>
    </w:p>
    <w:p w:rsidR="00467D75" w:rsidRPr="00DA3D64" w:rsidRDefault="00467D75" w:rsidP="00467D75">
      <w:pPr>
        <w:autoSpaceDE w:val="0"/>
        <w:autoSpaceDN w:val="0"/>
        <w:adjustRightInd w:val="0"/>
        <w:spacing w:after="0" w:line="240" w:lineRule="auto"/>
        <w:jc w:val="both"/>
        <w:rPr>
          <w:rFonts w:ascii="Times New Roman" w:hAnsi="Times New Roman" w:cs="Times New Roman"/>
          <w:b/>
          <w:bCs/>
          <w:szCs w:val="24"/>
          <w:lang w:val="mn-MN"/>
        </w:rPr>
      </w:pPr>
      <w:r w:rsidRPr="00DA3D64">
        <w:rPr>
          <w:rFonts w:ascii="Times New Roman" w:hAnsi="Times New Roman" w:cs="Times New Roman"/>
          <w:b/>
          <w:bCs/>
          <w:szCs w:val="24"/>
          <w:lang w:val="mn-MN"/>
        </w:rPr>
        <w:t xml:space="preserve">           Хэрэгжүүлэх үйл ажиллагаа:</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9.1.1. “Аймгийн малын тэжээл бэлтгэл, үйлдвэрлэл” дэд хөтөлбөрийг батлуулж хэрэгжүүлэх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eastAsia="zh-C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9.1.2. Сум  бүрийн малын тоонд тохирсон тэжээлийн аюулгүйн нөөцийг Засгийн газрын тогтоолын дагуу жил бүр бүрдүүлэх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eastAsia="zh-CN"/>
        </w:rPr>
      </w:pPr>
      <w:r w:rsidRPr="00DA3D64">
        <w:rPr>
          <w:rFonts w:ascii="Times New Roman" w:hAnsi="Times New Roman" w:cs="Times New Roman"/>
          <w:szCs w:val="24"/>
          <w:lang w:val="mn-MN"/>
        </w:rPr>
        <w:t xml:space="preserve">9.1.3. </w:t>
      </w:r>
      <w:r w:rsidRPr="00DA3D64">
        <w:rPr>
          <w:rFonts w:ascii="Times New Roman" w:hAnsi="Times New Roman" w:cs="Times New Roman"/>
          <w:bCs/>
          <w:szCs w:val="24"/>
          <w:lang w:val="mn-MN" w:eastAsia="zh-CN"/>
        </w:rPr>
        <w:t>Эрчимжсэн болон хагас эрчимжсэн аж ахуй эрхлэгч аж ахуйн нэгж, иргэд өөрийн малдаа хүрэлцэхүйц хэмжээний тэжээл бэлтгэх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eastAsia="zh-C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 xml:space="preserve">9.1.4. Малын тэжээлийн ургамал тариалах сонирхол бүхий аж ахуйн нэгж, иргэдэд  тариалангийн талбай олгох асуудлыг сум бүр тухайн жилийн газар зохион байгуулалтын төлөвлөгөөнд тусгах. </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eastAsia="zh-CN"/>
        </w:rPr>
      </w:pPr>
      <w:r w:rsidRPr="00DA3D64">
        <w:rPr>
          <w:rFonts w:ascii="Times New Roman" w:hAnsi="Times New Roman" w:cs="Times New Roman"/>
          <w:szCs w:val="24"/>
          <w:lang w:val="mn-MN"/>
        </w:rPr>
        <w:t xml:space="preserve">9.1.5. </w:t>
      </w:r>
      <w:r w:rsidRPr="00DA3D64">
        <w:rPr>
          <w:rFonts w:ascii="Times New Roman" w:hAnsi="Times New Roman" w:cs="Times New Roman"/>
          <w:bCs/>
          <w:szCs w:val="24"/>
          <w:lang w:val="mn-MN" w:eastAsia="zh-CN"/>
        </w:rPr>
        <w:t>Сум, багийн хэмжээний шаардлагатай тэжээлийн хэрэгцээгээ тооцож хүрэлцээ, хангамжийг сайжруулах талаар зохион байгуулалтын арга хэмжээг авч хэрэгжүүлэх</w:t>
      </w: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bCs/>
          <w:szCs w:val="24"/>
          <w:lang w:val="mn-MN" w:eastAsia="zh-CN"/>
        </w:rPr>
      </w:pPr>
    </w:p>
    <w:p w:rsidR="00467D75" w:rsidRPr="00DA3D64" w:rsidRDefault="00467D75" w:rsidP="00467D75">
      <w:pPr>
        <w:autoSpaceDE w:val="0"/>
        <w:autoSpaceDN w:val="0"/>
        <w:adjustRightInd w:val="0"/>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9.1.6. Цаг уурын нөхцөлд тохирсон нутагшсан сортын үрээр хангах зорилгоор тэжээлийн ургамлын үр үржүүлэх ААН-ийг сонгон шалгаруулж, үрээр хангаж, таримал тэжээлийн  тариалах талбай, хураан авах ургацын хэмжээг  нэмэгдүүлэх</w:t>
      </w:r>
    </w:p>
    <w:p w:rsidR="00467D75" w:rsidRPr="00DA3D64" w:rsidRDefault="00467D75" w:rsidP="00467D75">
      <w:pPr>
        <w:spacing w:after="0" w:line="240" w:lineRule="auto"/>
        <w:jc w:val="both"/>
        <w:rPr>
          <w:rFonts w:ascii="Times New Roman" w:hAnsi="Times New Roman" w:cs="Times New Roman"/>
          <w:b/>
          <w:szCs w:val="24"/>
          <w:lang w:val="mn-MN"/>
        </w:rPr>
      </w:pPr>
    </w:p>
    <w:p w:rsidR="00467D75" w:rsidRPr="00DA3D64" w:rsidRDefault="00467D75" w:rsidP="00467D75">
      <w:pPr>
        <w:spacing w:after="0" w:line="240" w:lineRule="auto"/>
        <w:ind w:firstLine="720"/>
        <w:jc w:val="both"/>
        <w:rPr>
          <w:rFonts w:ascii="Times New Roman" w:hAnsi="Times New Roman" w:cs="Times New Roman"/>
          <w:b/>
          <w:szCs w:val="24"/>
          <w:lang w:val="mn-MN"/>
        </w:rPr>
      </w:pPr>
      <w:r w:rsidRPr="00DA3D64">
        <w:rPr>
          <w:rFonts w:ascii="Times New Roman" w:hAnsi="Times New Roman" w:cs="Times New Roman"/>
          <w:b/>
          <w:szCs w:val="24"/>
          <w:lang w:val="mn-MN"/>
        </w:rPr>
        <w:t>Дөрөв.  Бодлогыг хэрэгжүүлэх үе шат, хугацаа</w:t>
      </w:r>
    </w:p>
    <w:p w:rsidR="00467D75" w:rsidRPr="00DA3D64" w:rsidRDefault="00467D75" w:rsidP="00467D75">
      <w:pPr>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1-р үе шат /2017-2020 он/</w:t>
      </w:r>
    </w:p>
    <w:p w:rsidR="00467D75" w:rsidRPr="00DA3D64" w:rsidRDefault="00467D75" w:rsidP="00467D75">
      <w:pPr>
        <w:spacing w:after="0" w:line="240" w:lineRule="auto"/>
        <w:ind w:firstLine="720"/>
        <w:jc w:val="both"/>
        <w:rPr>
          <w:rFonts w:ascii="Times New Roman" w:hAnsi="Times New Roman" w:cs="Times New Roman"/>
          <w:szCs w:val="24"/>
          <w:lang w:val="mn-MN"/>
        </w:rPr>
      </w:pPr>
      <w:r w:rsidRPr="00DA3D64">
        <w:rPr>
          <w:rFonts w:ascii="Times New Roman" w:hAnsi="Times New Roman" w:cs="Times New Roman"/>
          <w:szCs w:val="24"/>
          <w:lang w:val="mn-MN"/>
        </w:rPr>
        <w:t>2-р үе шат /2021-2024 он/</w:t>
      </w:r>
    </w:p>
    <w:p w:rsidR="00467D75" w:rsidRPr="00DA3D64" w:rsidRDefault="00467D75" w:rsidP="00467D75">
      <w:pPr>
        <w:spacing w:after="0" w:line="240" w:lineRule="auto"/>
        <w:jc w:val="both"/>
        <w:rPr>
          <w:rFonts w:ascii="Times New Roman" w:hAnsi="Times New Roman" w:cs="Times New Roman"/>
          <w:b/>
          <w:szCs w:val="24"/>
          <w:lang w:val="mn-MN"/>
        </w:rPr>
      </w:pPr>
    </w:p>
    <w:p w:rsidR="00467D75" w:rsidRPr="00DA3D64" w:rsidRDefault="00467D75" w:rsidP="00467D75">
      <w:pPr>
        <w:spacing w:after="0" w:line="240" w:lineRule="auto"/>
        <w:ind w:firstLine="720"/>
        <w:jc w:val="both"/>
        <w:rPr>
          <w:rFonts w:ascii="Times New Roman" w:hAnsi="Times New Roman" w:cs="Times New Roman"/>
          <w:b/>
          <w:szCs w:val="24"/>
          <w:lang w:val="mn-MN"/>
        </w:rPr>
      </w:pPr>
      <w:r w:rsidRPr="00DA3D64">
        <w:rPr>
          <w:rFonts w:ascii="Times New Roman" w:hAnsi="Times New Roman" w:cs="Times New Roman"/>
          <w:b/>
          <w:szCs w:val="24"/>
          <w:lang w:val="mn-MN"/>
        </w:rPr>
        <w:t xml:space="preserve">Тав. Бодлогын шалгуур үзүүлэлт, хүрэх үр дүн   </w:t>
      </w:r>
    </w:p>
    <w:p w:rsidR="00467D75" w:rsidRPr="00DA3D64" w:rsidRDefault="00467D75" w:rsidP="00467D75">
      <w:pPr>
        <w:spacing w:after="0" w:line="240" w:lineRule="auto"/>
        <w:ind w:firstLine="720"/>
        <w:jc w:val="both"/>
        <w:rPr>
          <w:rFonts w:ascii="Times New Roman" w:hAnsi="Times New Roman" w:cs="Times New Roman"/>
          <w:b/>
          <w:szCs w:val="24"/>
          <w:lang w:val="mn-MN"/>
        </w:rPr>
      </w:pPr>
    </w:p>
    <w:p w:rsidR="00467D75" w:rsidRPr="00DA3D64" w:rsidRDefault="00467D75" w:rsidP="00467D75">
      <w:pPr>
        <w:spacing w:after="0" w:line="240" w:lineRule="auto"/>
        <w:ind w:firstLine="720"/>
        <w:jc w:val="both"/>
        <w:rPr>
          <w:rFonts w:ascii="Times New Roman" w:hAnsi="Times New Roman" w:cs="Times New Roman"/>
          <w:b/>
          <w:szCs w:val="24"/>
          <w:lang w:val="mn-MN"/>
        </w:rPr>
      </w:pPr>
      <w:r w:rsidRPr="00DA3D64">
        <w:rPr>
          <w:rFonts w:ascii="Times New Roman" w:hAnsi="Times New Roman" w:cs="Times New Roman"/>
          <w:b/>
          <w:szCs w:val="24"/>
          <w:lang w:val="mn-MN"/>
        </w:rPr>
        <w:t xml:space="preserve">5.1. Бодлогыг дараахи шалгуур үзүүлэлтээр дүгнэнэ. </w:t>
      </w:r>
    </w:p>
    <w:p w:rsidR="00467D75" w:rsidRPr="00DA3D64" w:rsidRDefault="00467D75" w:rsidP="00467D75">
      <w:pPr>
        <w:pStyle w:val="ListParagraph"/>
        <w:spacing w:after="0" w:line="240" w:lineRule="auto"/>
        <w:ind w:left="0" w:firstLine="720"/>
        <w:jc w:val="both"/>
        <w:rPr>
          <w:rFonts w:ascii="Times New Roman" w:hAnsi="Times New Roman" w:cs="Times New Roman"/>
          <w:lang w:val="mn-MN"/>
        </w:rPr>
      </w:pPr>
      <w:r w:rsidRPr="00DA3D64">
        <w:rPr>
          <w:rFonts w:ascii="Times New Roman" w:hAnsi="Times New Roman" w:cs="Times New Roman"/>
          <w:lang w:val="mn-MN"/>
        </w:rPr>
        <w:t>-Тариалангийн бүс нутгийг тогтоосон байна</w:t>
      </w:r>
    </w:p>
    <w:p w:rsidR="00467D75" w:rsidRPr="00DA3D64" w:rsidRDefault="00467D75" w:rsidP="00467D75">
      <w:pPr>
        <w:pStyle w:val="ListParagraph"/>
        <w:spacing w:after="0" w:line="240" w:lineRule="auto"/>
        <w:ind w:left="0" w:firstLine="720"/>
        <w:jc w:val="both"/>
        <w:rPr>
          <w:rFonts w:ascii="Times New Roman" w:hAnsi="Times New Roman" w:cs="Times New Roman"/>
          <w:lang w:val="mn-MN"/>
        </w:rPr>
      </w:pPr>
      <w:r w:rsidRPr="00DA3D64">
        <w:rPr>
          <w:rFonts w:ascii="Times New Roman" w:hAnsi="Times New Roman" w:cs="Times New Roman"/>
          <w:lang w:val="mn-MN"/>
        </w:rPr>
        <w:t>-Буудайн үр шинэчлэлд жил бүр 200,0 сая төгрөг зарцуулж, нутагшсан сортын үрээр бүрэн хангана</w:t>
      </w:r>
    </w:p>
    <w:p w:rsidR="00467D75" w:rsidRPr="00DA3D64" w:rsidRDefault="00467D75" w:rsidP="00467D75">
      <w:pPr>
        <w:pStyle w:val="ListParagraph"/>
        <w:spacing w:after="0" w:line="240" w:lineRule="auto"/>
        <w:ind w:left="0" w:right="-57" w:firstLine="720"/>
        <w:jc w:val="both"/>
        <w:rPr>
          <w:rFonts w:ascii="Times New Roman" w:hAnsi="Times New Roman" w:cs="Times New Roman"/>
          <w:lang w:val="mn-MN"/>
        </w:rPr>
      </w:pPr>
      <w:r w:rsidRPr="00DA3D64">
        <w:rPr>
          <w:rFonts w:ascii="Times New Roman" w:hAnsi="Times New Roman" w:cs="Times New Roman"/>
          <w:lang w:val="mn-MN"/>
        </w:rPr>
        <w:t>-Буудайн үрийг 5 жил дутамд шинэчлэнэ.</w:t>
      </w:r>
    </w:p>
    <w:p w:rsidR="00467D75" w:rsidRPr="00DA3D64" w:rsidRDefault="00467D75" w:rsidP="00467D75">
      <w:pPr>
        <w:pStyle w:val="ListParagraph"/>
        <w:spacing w:after="0" w:line="240" w:lineRule="auto"/>
        <w:jc w:val="both"/>
        <w:rPr>
          <w:rFonts w:ascii="Times New Roman" w:hAnsi="Times New Roman" w:cs="Times New Roman"/>
          <w:b/>
          <w:lang w:val="mn-MN"/>
        </w:rPr>
      </w:pPr>
      <w:r w:rsidRPr="00DA3D64">
        <w:rPr>
          <w:rFonts w:ascii="Times New Roman" w:hAnsi="Times New Roman" w:cs="Times New Roman"/>
          <w:lang w:val="mn-MN"/>
        </w:rPr>
        <w:t>-Агуулах,зоорь, үтрэмийн механикжилтийн хувь өссөн байна.</w:t>
      </w:r>
    </w:p>
    <w:p w:rsidR="00467D75" w:rsidRPr="00DA3D64" w:rsidRDefault="00467D75" w:rsidP="00467D75">
      <w:pPr>
        <w:pStyle w:val="ListParagraph"/>
        <w:spacing w:after="0" w:line="240" w:lineRule="auto"/>
        <w:ind w:left="0" w:right="-57" w:firstLine="720"/>
        <w:jc w:val="both"/>
        <w:rPr>
          <w:rFonts w:ascii="Times New Roman" w:hAnsi="Times New Roman" w:cs="Times New Roman"/>
          <w:lang w:val="mn-MN"/>
        </w:rPr>
      </w:pPr>
      <w:r w:rsidRPr="00DA3D64">
        <w:rPr>
          <w:rFonts w:ascii="Times New Roman" w:hAnsi="Times New Roman" w:cs="Times New Roman"/>
          <w:lang w:val="mn-MN"/>
        </w:rPr>
        <w:t>-Агрохимийн шинжилгээнд хамрагдсан ААН, иргэний тоо, талбайн хэмжээ, эзлэх хувь</w:t>
      </w:r>
    </w:p>
    <w:p w:rsidR="00467D75" w:rsidRPr="00DA3D64" w:rsidRDefault="00467D75" w:rsidP="00467D75">
      <w:pPr>
        <w:pStyle w:val="ListParagraph"/>
        <w:spacing w:after="0" w:line="240" w:lineRule="auto"/>
        <w:ind w:left="0" w:right="-57" w:firstLine="720"/>
        <w:jc w:val="both"/>
        <w:rPr>
          <w:rFonts w:ascii="Times New Roman" w:hAnsi="Times New Roman" w:cs="Times New Roman"/>
          <w:lang w:val="mn-MN"/>
        </w:rPr>
      </w:pPr>
      <w:r w:rsidRPr="00DA3D64">
        <w:rPr>
          <w:rFonts w:ascii="Times New Roman" w:hAnsi="Times New Roman" w:cs="Times New Roman"/>
          <w:lang w:val="mn-MN"/>
        </w:rPr>
        <w:t>-Боловсруулсан уриншийн хэмжээ /га/,</w:t>
      </w:r>
    </w:p>
    <w:p w:rsidR="00467D75" w:rsidRPr="00DA3D64" w:rsidRDefault="00467D75" w:rsidP="00467D75">
      <w:pPr>
        <w:pStyle w:val="ListParagraph"/>
        <w:spacing w:after="0" w:line="240" w:lineRule="auto"/>
        <w:ind w:right="-57"/>
        <w:jc w:val="both"/>
        <w:rPr>
          <w:rFonts w:ascii="Times New Roman" w:hAnsi="Times New Roman" w:cs="Times New Roman"/>
          <w:lang w:val="mn-MN"/>
        </w:rPr>
      </w:pPr>
      <w:r w:rsidRPr="00DA3D64">
        <w:rPr>
          <w:rFonts w:ascii="Times New Roman" w:hAnsi="Times New Roman" w:cs="Times New Roman"/>
          <w:lang w:val="mn-MN"/>
        </w:rPr>
        <w:t>-Тэг элдэншүүлэлтийн хувь,</w:t>
      </w:r>
    </w:p>
    <w:p w:rsidR="00467D75" w:rsidRPr="00DA3D64" w:rsidRDefault="00467D75" w:rsidP="00467D75">
      <w:pPr>
        <w:pStyle w:val="ListParagraph"/>
        <w:spacing w:after="0" w:line="240" w:lineRule="auto"/>
        <w:ind w:right="-57"/>
        <w:jc w:val="both"/>
        <w:rPr>
          <w:rFonts w:ascii="Times New Roman" w:hAnsi="Times New Roman" w:cs="Times New Roman"/>
          <w:lang w:val="mn-MN"/>
        </w:rPr>
      </w:pPr>
      <w:r w:rsidRPr="00DA3D64">
        <w:rPr>
          <w:rFonts w:ascii="Times New Roman" w:hAnsi="Times New Roman" w:cs="Times New Roman"/>
          <w:lang w:val="mn-MN"/>
        </w:rPr>
        <w:t xml:space="preserve">-Бордуурт уриншийн хэмжээ, бордсон талбай /га/ </w:t>
      </w:r>
    </w:p>
    <w:p w:rsidR="00467D75" w:rsidRPr="00DA3D64" w:rsidRDefault="00467D75" w:rsidP="00467D75">
      <w:pPr>
        <w:pStyle w:val="ListParagraph"/>
        <w:spacing w:after="0" w:line="240" w:lineRule="auto"/>
        <w:ind w:right="-57"/>
        <w:jc w:val="both"/>
        <w:rPr>
          <w:rFonts w:ascii="Times New Roman" w:hAnsi="Times New Roman" w:cs="Times New Roman"/>
          <w:lang w:val="mn-MN"/>
        </w:rPr>
      </w:pPr>
      <w:r w:rsidRPr="00DA3D64">
        <w:rPr>
          <w:rFonts w:ascii="Times New Roman" w:hAnsi="Times New Roman" w:cs="Times New Roman"/>
          <w:lang w:val="mn-MN"/>
        </w:rPr>
        <w:t>-Ургамал хамгааллын бодисын хэмжээ /литр/</w:t>
      </w:r>
    </w:p>
    <w:p w:rsidR="00467D75" w:rsidRPr="00DA3D64" w:rsidRDefault="00467D75" w:rsidP="00467D75">
      <w:pPr>
        <w:pStyle w:val="ListParagraph"/>
        <w:spacing w:after="0" w:line="240" w:lineRule="auto"/>
        <w:ind w:right="-57"/>
        <w:jc w:val="both"/>
        <w:rPr>
          <w:rFonts w:ascii="Times New Roman" w:hAnsi="Times New Roman" w:cs="Times New Roman"/>
          <w:lang w:val="mn-MN"/>
        </w:rPr>
      </w:pPr>
      <w:r w:rsidRPr="00DA3D64">
        <w:rPr>
          <w:rFonts w:ascii="Times New Roman" w:hAnsi="Times New Roman" w:cs="Times New Roman"/>
          <w:lang w:val="mn-MN"/>
        </w:rPr>
        <w:t>-Цулгуй уриншийн эзлэх хувь</w:t>
      </w:r>
    </w:p>
    <w:p w:rsidR="00467D75" w:rsidRPr="00DA3D64" w:rsidRDefault="00467D75" w:rsidP="00467D75">
      <w:pPr>
        <w:pStyle w:val="ListParagraph"/>
        <w:spacing w:after="0" w:line="240" w:lineRule="auto"/>
        <w:ind w:right="-57"/>
        <w:jc w:val="both"/>
        <w:rPr>
          <w:rFonts w:ascii="Times New Roman" w:hAnsi="Times New Roman" w:cs="Times New Roman"/>
          <w:lang w:val="mn-MN"/>
        </w:rPr>
      </w:pPr>
      <w:r w:rsidRPr="00DA3D64">
        <w:rPr>
          <w:rFonts w:ascii="Times New Roman" w:hAnsi="Times New Roman" w:cs="Times New Roman"/>
          <w:lang w:val="mn-MN"/>
        </w:rPr>
        <w:t xml:space="preserve">-Байгуулагдсан засварын газар цехийн тоогоор </w:t>
      </w:r>
    </w:p>
    <w:p w:rsidR="00467D75" w:rsidRPr="00DA3D64" w:rsidRDefault="00467D75" w:rsidP="00467D75">
      <w:pPr>
        <w:pStyle w:val="ListParagraph"/>
        <w:spacing w:after="0" w:line="240" w:lineRule="auto"/>
        <w:ind w:left="0" w:right="-57" w:firstLine="720"/>
        <w:jc w:val="both"/>
        <w:rPr>
          <w:rFonts w:ascii="Times New Roman" w:hAnsi="Times New Roman" w:cs="Times New Roman"/>
          <w:lang w:val="mn-MN"/>
        </w:rPr>
      </w:pPr>
      <w:r w:rsidRPr="00DA3D64">
        <w:rPr>
          <w:rFonts w:ascii="Times New Roman" w:hAnsi="Times New Roman" w:cs="Times New Roman"/>
          <w:lang w:val="mn-MN"/>
        </w:rPr>
        <w:lastRenderedPageBreak/>
        <w:t>-Мэргэжил эзэмшсэн, мэргэжил дээшлүүлсэн, шинээр ажилд орсон агроном, инженер, менежерийн тоо, дадлага хийсэн мэргэжилтний тоо, тариалан эрхлэгчдэд зориулсан сургалтын тоо,  хамрагдсан хүний тоо</w:t>
      </w:r>
    </w:p>
    <w:p w:rsidR="00467D75" w:rsidRPr="00DA3D64" w:rsidRDefault="00467D75" w:rsidP="00467D75">
      <w:pPr>
        <w:pStyle w:val="ListParagraph"/>
        <w:spacing w:after="0" w:line="240" w:lineRule="auto"/>
        <w:ind w:left="0" w:right="-57" w:firstLine="720"/>
        <w:jc w:val="both"/>
        <w:rPr>
          <w:rFonts w:ascii="Times New Roman" w:hAnsi="Times New Roman" w:cs="Times New Roman"/>
          <w:lang w:val="mn-MN"/>
        </w:rPr>
      </w:pPr>
      <w:r w:rsidRPr="00DA3D64">
        <w:rPr>
          <w:rFonts w:ascii="Times New Roman" w:hAnsi="Times New Roman" w:cs="Times New Roman"/>
          <w:lang w:val="mn-MN"/>
        </w:rPr>
        <w:t>-Тариалан эрхэлж буй техникгүй иргэдэд үйлчлэх аймгийн  техник дундын үйлчилгээний газрыг байгуулсан байна. /Төсөл шалгаруулах -2 тэрбум төгрөг /</w:t>
      </w:r>
    </w:p>
    <w:p w:rsidR="00467D75" w:rsidRPr="00DA3D64" w:rsidRDefault="00467D75" w:rsidP="00467D75">
      <w:pPr>
        <w:pStyle w:val="ListParagraph"/>
        <w:spacing w:after="0" w:line="240" w:lineRule="auto"/>
        <w:ind w:left="0" w:right="-57" w:firstLine="720"/>
        <w:jc w:val="both"/>
        <w:rPr>
          <w:rFonts w:ascii="Times New Roman" w:hAnsi="Times New Roman" w:cs="Times New Roman"/>
          <w:lang w:val="mn-MN"/>
        </w:rPr>
      </w:pPr>
      <w:r w:rsidRPr="00DA3D64">
        <w:rPr>
          <w:rFonts w:ascii="Times New Roman" w:hAnsi="Times New Roman" w:cs="Times New Roman"/>
          <w:lang w:val="mn-MN"/>
        </w:rPr>
        <w:t>-Өвөл зуны хүлэмжийн талбайг нэмэгдүүлсэн байдал</w:t>
      </w:r>
    </w:p>
    <w:p w:rsidR="00467D75" w:rsidRPr="00DA3D64" w:rsidRDefault="00467D75" w:rsidP="00467D75">
      <w:pPr>
        <w:pStyle w:val="ListParagraph"/>
        <w:spacing w:after="0" w:line="240" w:lineRule="auto"/>
        <w:ind w:left="0" w:right="-57" w:firstLine="720"/>
        <w:jc w:val="both"/>
        <w:rPr>
          <w:rFonts w:ascii="Times New Roman" w:hAnsi="Times New Roman" w:cs="Times New Roman"/>
          <w:lang w:val="mn-MN"/>
        </w:rPr>
      </w:pPr>
      <w:r w:rsidRPr="00DA3D64">
        <w:rPr>
          <w:rFonts w:ascii="Times New Roman" w:hAnsi="Times New Roman" w:cs="Times New Roman"/>
          <w:lang w:val="mn-MN"/>
        </w:rPr>
        <w:t>-Услалтын системийн тооллого,  эзэмшигчийг тодорхой болгох, тооллого хийх, ашиглалтын хувь</w:t>
      </w:r>
    </w:p>
    <w:p w:rsidR="00467D75" w:rsidRPr="00DA3D64" w:rsidRDefault="00467D75" w:rsidP="00467D75">
      <w:pPr>
        <w:pStyle w:val="ListParagraph"/>
        <w:spacing w:after="0" w:line="240" w:lineRule="auto"/>
        <w:jc w:val="both"/>
        <w:rPr>
          <w:rFonts w:ascii="Times New Roman" w:hAnsi="Times New Roman" w:cs="Times New Roman"/>
          <w:b/>
          <w:lang w:val="mn-MN"/>
        </w:rPr>
      </w:pPr>
    </w:p>
    <w:tbl>
      <w:tblPr>
        <w:tblW w:w="11029" w:type="dxa"/>
        <w:tblInd w:w="-743" w:type="dxa"/>
        <w:tblLook w:val="04A0"/>
      </w:tblPr>
      <w:tblGrid>
        <w:gridCol w:w="491"/>
        <w:gridCol w:w="401"/>
        <w:gridCol w:w="243"/>
        <w:gridCol w:w="9072"/>
        <w:gridCol w:w="822"/>
      </w:tblGrid>
      <w:tr w:rsidR="00467D75" w:rsidRPr="00DA3D64" w:rsidTr="00800F75">
        <w:trPr>
          <w:trHeight w:val="308"/>
        </w:trPr>
        <w:tc>
          <w:tcPr>
            <w:tcW w:w="491" w:type="dxa"/>
            <w:tcBorders>
              <w:top w:val="nil"/>
              <w:left w:val="nil"/>
              <w:bottom w:val="nil"/>
              <w:right w:val="nil"/>
            </w:tcBorders>
            <w:shd w:val="clear" w:color="auto" w:fill="auto"/>
            <w:noWrap/>
            <w:vAlign w:val="bottom"/>
          </w:tcPr>
          <w:p w:rsidR="00467D75" w:rsidRPr="00DA3D64" w:rsidRDefault="00467D75" w:rsidP="00467D75">
            <w:pPr>
              <w:spacing w:after="0" w:line="240" w:lineRule="auto"/>
              <w:jc w:val="both"/>
              <w:rPr>
                <w:rFonts w:ascii="Times New Roman" w:hAnsi="Times New Roman" w:cs="Times New Roman"/>
                <w:szCs w:val="24"/>
                <w:lang w:val="mn-MN" w:eastAsia="ja-JP"/>
              </w:rPr>
            </w:pPr>
          </w:p>
        </w:tc>
        <w:tc>
          <w:tcPr>
            <w:tcW w:w="401" w:type="dxa"/>
            <w:tcBorders>
              <w:top w:val="nil"/>
              <w:left w:val="nil"/>
              <w:bottom w:val="nil"/>
              <w:right w:val="nil"/>
            </w:tcBorders>
            <w:shd w:val="clear" w:color="auto" w:fill="auto"/>
            <w:noWrap/>
            <w:vAlign w:val="bottom"/>
          </w:tcPr>
          <w:p w:rsidR="00467D75" w:rsidRPr="00DA3D64" w:rsidRDefault="00467D75" w:rsidP="00467D75">
            <w:pPr>
              <w:spacing w:after="0" w:line="240" w:lineRule="auto"/>
              <w:jc w:val="both"/>
              <w:rPr>
                <w:rFonts w:ascii="Times New Roman" w:hAnsi="Times New Roman" w:cs="Times New Roman"/>
                <w:szCs w:val="24"/>
                <w:lang w:val="mn-MN" w:eastAsia="ja-JP"/>
              </w:rPr>
            </w:pPr>
          </w:p>
        </w:tc>
        <w:tc>
          <w:tcPr>
            <w:tcW w:w="243" w:type="dxa"/>
            <w:tcBorders>
              <w:top w:val="nil"/>
              <w:left w:val="nil"/>
              <w:bottom w:val="nil"/>
              <w:right w:val="nil"/>
            </w:tcBorders>
            <w:shd w:val="clear" w:color="auto" w:fill="auto"/>
            <w:noWrap/>
            <w:vAlign w:val="bottom"/>
          </w:tcPr>
          <w:p w:rsidR="00467D75" w:rsidRPr="00DA3D64" w:rsidRDefault="00467D75" w:rsidP="00467D75">
            <w:pPr>
              <w:spacing w:after="0" w:line="240" w:lineRule="auto"/>
              <w:jc w:val="both"/>
              <w:rPr>
                <w:rFonts w:ascii="Times New Roman" w:hAnsi="Times New Roman" w:cs="Times New Roman"/>
                <w:szCs w:val="24"/>
                <w:lang w:val="mn-MN" w:eastAsia="ja-JP"/>
              </w:rPr>
            </w:pPr>
          </w:p>
        </w:tc>
        <w:tc>
          <w:tcPr>
            <w:tcW w:w="9072" w:type="dxa"/>
            <w:tcBorders>
              <w:top w:val="nil"/>
              <w:left w:val="nil"/>
              <w:bottom w:val="nil"/>
              <w:right w:val="nil"/>
            </w:tcBorders>
            <w:shd w:val="clear" w:color="auto" w:fill="auto"/>
            <w:noWrap/>
            <w:vAlign w:val="center"/>
          </w:tcPr>
          <w:p w:rsidR="00467D75" w:rsidRPr="00DA3D64" w:rsidRDefault="00467D75" w:rsidP="00467D75">
            <w:pPr>
              <w:autoSpaceDE w:val="0"/>
              <w:autoSpaceDN w:val="0"/>
              <w:adjustRightInd w:val="0"/>
              <w:spacing w:after="0" w:line="240" w:lineRule="auto"/>
              <w:jc w:val="both"/>
              <w:rPr>
                <w:rFonts w:ascii="Times New Roman" w:hAnsi="Times New Roman" w:cs="Times New Roman"/>
                <w:b/>
                <w:szCs w:val="24"/>
                <w:lang w:val="mn-MN"/>
              </w:rPr>
            </w:pPr>
            <w:r w:rsidRPr="00DA3D64">
              <w:rPr>
                <w:rFonts w:ascii="Times New Roman" w:hAnsi="Times New Roman" w:cs="Times New Roman"/>
                <w:b/>
                <w:szCs w:val="24"/>
                <w:lang w:val="mn-MN"/>
              </w:rPr>
              <w:t xml:space="preserve">           5.2.Хүрэх үр дүн</w:t>
            </w:r>
          </w:p>
          <w:p w:rsidR="00467D75" w:rsidRPr="00DA3D64" w:rsidRDefault="00467D75" w:rsidP="00467D75">
            <w:pPr>
              <w:autoSpaceDE w:val="0"/>
              <w:autoSpaceDN w:val="0"/>
              <w:adjustRightInd w:val="0"/>
              <w:spacing w:after="0" w:line="240" w:lineRule="auto"/>
              <w:jc w:val="both"/>
              <w:rPr>
                <w:rFonts w:ascii="Times New Roman" w:hAnsi="Times New Roman" w:cs="Times New Roman"/>
                <w:b/>
                <w:szCs w:val="24"/>
              </w:rPr>
            </w:pPr>
          </w:p>
          <w:p w:rsidR="00467D75" w:rsidRPr="00DA3D64" w:rsidRDefault="00467D75" w:rsidP="00467D75">
            <w:pPr>
              <w:pStyle w:val="heading40"/>
              <w:spacing w:before="0" w:beforeAutospacing="0" w:after="0" w:afterAutospacing="0"/>
              <w:jc w:val="both"/>
              <w:rPr>
                <w:b/>
                <w:bCs/>
                <w:lang w:val="mn-MN"/>
              </w:rPr>
            </w:pPr>
            <w:r w:rsidRPr="00DA3D64">
              <w:rPr>
                <w:b/>
                <w:bCs/>
                <w:lang w:val="mn-MN"/>
              </w:rPr>
              <w:t>          Нэгдүгээр үе шат</w:t>
            </w:r>
            <w:r w:rsidRPr="00DA3D64">
              <w:rPr>
                <w:rStyle w:val="apple-converted-space"/>
                <w:b/>
                <w:bCs/>
              </w:rPr>
              <w:t> </w:t>
            </w:r>
            <w:r w:rsidRPr="00DA3D64">
              <w:rPr>
                <w:b/>
                <w:bCs/>
                <w:lang w:val="mn-MN"/>
              </w:rPr>
              <w:t>/2017-2020 он/:</w:t>
            </w:r>
          </w:p>
          <w:p w:rsidR="00467D75" w:rsidRPr="00DA3D64" w:rsidRDefault="00467D75" w:rsidP="00467D75">
            <w:pPr>
              <w:pStyle w:val="heading40"/>
              <w:spacing w:before="0" w:beforeAutospacing="0" w:after="0" w:afterAutospacing="0"/>
              <w:jc w:val="both"/>
              <w:rPr>
                <w:b/>
                <w:bCs/>
                <w:lang w:val="mn-MN"/>
              </w:rPr>
            </w:pPr>
          </w:p>
          <w:p w:rsidR="00467D75" w:rsidRPr="00DA3D64" w:rsidRDefault="00467D75" w:rsidP="00467D75">
            <w:pPr>
              <w:pStyle w:val="heading40"/>
              <w:numPr>
                <w:ilvl w:val="0"/>
                <w:numId w:val="2"/>
              </w:numPr>
              <w:spacing w:before="0" w:beforeAutospacing="0" w:after="0" w:afterAutospacing="0"/>
              <w:ind w:left="-1101"/>
              <w:jc w:val="both"/>
              <w:rPr>
                <w:b/>
                <w:bCs/>
                <w:lang w:val="mn-MN"/>
              </w:rPr>
            </w:pPr>
            <w:r w:rsidRPr="00DA3D64">
              <w:rPr>
                <w:lang w:val="mn-MN"/>
              </w:rPr>
              <w:t>буудай </w:t>
            </w:r>
            <w:r w:rsidRPr="00DA3D64">
              <w:rPr>
                <w:rStyle w:val="apple-converted-space"/>
              </w:rPr>
              <w:t> </w:t>
            </w:r>
            <w:r w:rsidRPr="00DA3D64">
              <w:rPr>
                <w:iCs/>
                <w:lang w:val="mn-MN"/>
              </w:rPr>
              <w:t>85.0 мянган га-д тариалж, нэгжээс 17.3 цн, төмс 6.1 мянган га-д тариалж, нэгжээс 155 цн, </w:t>
            </w:r>
            <w:r w:rsidRPr="00DA3D64">
              <w:rPr>
                <w:rStyle w:val="apple-converted-space"/>
                <w:iCs/>
              </w:rPr>
              <w:t> </w:t>
            </w:r>
            <w:r w:rsidRPr="00DA3D64">
              <w:rPr>
                <w:iCs/>
                <w:lang w:val="mn-MN"/>
              </w:rPr>
              <w:t>хүнсний ногоо 1.6 мянган га-д тариалж, 147 цн, тэжээлийн ургамал 9.5 мянган га-д тариалж, </w:t>
            </w:r>
            <w:r w:rsidRPr="00DA3D64">
              <w:rPr>
                <w:rStyle w:val="apple-converted-space"/>
                <w:iCs/>
              </w:rPr>
              <w:t> </w:t>
            </w:r>
            <w:r w:rsidRPr="00DA3D64">
              <w:rPr>
                <w:iCs/>
                <w:lang w:val="mn-MN"/>
              </w:rPr>
              <w:t>нэгжээс 23 цн хураан авч</w:t>
            </w:r>
            <w:r w:rsidRPr="00DA3D64">
              <w:rPr>
                <w:rStyle w:val="apple-converted-space"/>
                <w:iCs/>
              </w:rPr>
              <w:t> </w:t>
            </w:r>
            <w:r w:rsidRPr="00DA3D64">
              <w:rPr>
                <w:iCs/>
                <w:lang w:val="mn-MN"/>
              </w:rPr>
              <w:t> дотоодын хэрэгцээг бүрэн хангах.</w:t>
            </w:r>
          </w:p>
          <w:p w:rsidR="00467D75" w:rsidRPr="00DA3D64" w:rsidRDefault="00467D75" w:rsidP="00467D75">
            <w:pPr>
              <w:pStyle w:val="heading40"/>
              <w:numPr>
                <w:ilvl w:val="0"/>
                <w:numId w:val="2"/>
              </w:numPr>
              <w:spacing w:before="0" w:beforeAutospacing="0" w:after="0" w:afterAutospacing="0"/>
              <w:ind w:left="-1101"/>
              <w:jc w:val="both"/>
              <w:rPr>
                <w:b/>
                <w:bCs/>
                <w:lang w:val="mn-MN"/>
              </w:rPr>
            </w:pPr>
          </w:p>
          <w:p w:rsidR="00467D75" w:rsidRPr="00DA3D64" w:rsidRDefault="00467D75" w:rsidP="00467D75">
            <w:pPr>
              <w:pStyle w:val="heading40"/>
              <w:spacing w:before="0" w:beforeAutospacing="0" w:after="0" w:afterAutospacing="0"/>
              <w:ind w:firstLine="720"/>
              <w:jc w:val="both"/>
              <w:rPr>
                <w:rStyle w:val="apple-converted-space"/>
                <w:b/>
                <w:bCs/>
                <w:lang w:val="mn-MN"/>
              </w:rPr>
            </w:pPr>
            <w:r w:rsidRPr="00DA3D64">
              <w:rPr>
                <w:b/>
                <w:bCs/>
                <w:lang w:val="mn-MN"/>
              </w:rPr>
              <w:t>Хоёрдугаар үе шат</w:t>
            </w:r>
            <w:r w:rsidRPr="00DA3D64">
              <w:rPr>
                <w:rStyle w:val="apple-converted-space"/>
                <w:b/>
                <w:bCs/>
              </w:rPr>
              <w:t> </w:t>
            </w:r>
            <w:r w:rsidRPr="00DA3D64">
              <w:rPr>
                <w:b/>
                <w:bCs/>
                <w:lang w:val="mn-MN"/>
              </w:rPr>
              <w:t>/2021-2024 он/</w:t>
            </w:r>
            <w:r w:rsidRPr="00DA3D64">
              <w:rPr>
                <w:rStyle w:val="apple-converted-space"/>
                <w:b/>
                <w:bCs/>
              </w:rPr>
              <w:t> </w:t>
            </w:r>
          </w:p>
          <w:p w:rsidR="00467D75" w:rsidRPr="00DA3D64" w:rsidRDefault="00467D75" w:rsidP="00467D75">
            <w:pPr>
              <w:pStyle w:val="heading40"/>
              <w:spacing w:before="0" w:beforeAutospacing="0" w:after="0" w:afterAutospacing="0"/>
              <w:ind w:firstLine="720"/>
              <w:jc w:val="both"/>
              <w:rPr>
                <w:rStyle w:val="apple-converted-space"/>
                <w:b/>
                <w:bCs/>
                <w:lang w:val="mn-MN"/>
              </w:rPr>
            </w:pPr>
          </w:p>
          <w:p w:rsidR="00467D75" w:rsidRPr="00DA3D64" w:rsidRDefault="00467D75" w:rsidP="00467D75">
            <w:pPr>
              <w:pStyle w:val="heading40"/>
              <w:spacing w:before="0" w:beforeAutospacing="0" w:after="0" w:afterAutospacing="0"/>
              <w:jc w:val="both"/>
              <w:rPr>
                <w:iCs/>
                <w:lang w:val="mn-MN"/>
              </w:rPr>
            </w:pPr>
            <w:r w:rsidRPr="00DA3D64">
              <w:rPr>
                <w:iCs/>
              </w:rPr>
              <w:t xml:space="preserve">            -</w:t>
            </w:r>
            <w:r w:rsidRPr="00DA3D64">
              <w:rPr>
                <w:iCs/>
                <w:lang w:val="mn-MN"/>
              </w:rPr>
              <w:t>Буудай </w:t>
            </w:r>
            <w:r w:rsidRPr="00DA3D64">
              <w:rPr>
                <w:rStyle w:val="apple-converted-space"/>
                <w:iCs/>
              </w:rPr>
              <w:t> </w:t>
            </w:r>
            <w:r w:rsidRPr="00DA3D64">
              <w:rPr>
                <w:iCs/>
                <w:lang w:val="mn-MN"/>
              </w:rPr>
              <w:t>104.0 мянган га-д тариалж, нэгжээс 19 цн, төмс 6.2 мянган га-д тариалж, нэгжээс 175 цн, </w:t>
            </w:r>
            <w:r w:rsidRPr="00DA3D64">
              <w:rPr>
                <w:rStyle w:val="apple-converted-space"/>
                <w:iCs/>
              </w:rPr>
              <w:t> </w:t>
            </w:r>
            <w:r w:rsidRPr="00DA3D64">
              <w:rPr>
                <w:iCs/>
                <w:lang w:val="mn-MN"/>
              </w:rPr>
              <w:t>хүнсний ногоо 1.6 мянган га-д тариалж, 180 цн, тэжээлийн ургамал 12.0 мянган га-д тариалж, </w:t>
            </w:r>
            <w:r w:rsidRPr="00DA3D64">
              <w:rPr>
                <w:rStyle w:val="apple-converted-space"/>
                <w:iCs/>
              </w:rPr>
              <w:t> </w:t>
            </w:r>
            <w:r w:rsidRPr="00DA3D64">
              <w:rPr>
                <w:iCs/>
                <w:lang w:val="mn-MN"/>
              </w:rPr>
              <w:t>нэгжээс 35 цн</w:t>
            </w:r>
            <w:r w:rsidRPr="00DA3D64">
              <w:rPr>
                <w:rStyle w:val="apple-converted-space"/>
                <w:iCs/>
              </w:rPr>
              <w:t> </w:t>
            </w:r>
            <w:r w:rsidRPr="00DA3D64">
              <w:rPr>
                <w:iCs/>
                <w:lang w:val="mn-MN"/>
              </w:rPr>
              <w:t> ургац хураан авч,</w:t>
            </w:r>
            <w:r w:rsidRPr="00DA3D64">
              <w:rPr>
                <w:rStyle w:val="apple-converted-space"/>
                <w:iCs/>
              </w:rPr>
              <w:t> </w:t>
            </w:r>
            <w:r w:rsidRPr="00DA3D64">
              <w:rPr>
                <w:iCs/>
                <w:lang w:val="mn-MN"/>
              </w:rPr>
              <w:t>дотоодын хэрэгцээг бүрэн хангах.</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r w:rsidRPr="00DA3D64">
              <w:rPr>
                <w:rFonts w:ascii="Times New Roman" w:hAnsi="Times New Roman" w:cs="Times New Roman"/>
              </w:rPr>
              <w:t xml:space="preserve">            -</w:t>
            </w:r>
            <w:r w:rsidRPr="00DA3D64">
              <w:rPr>
                <w:rFonts w:ascii="Times New Roman" w:hAnsi="Times New Roman" w:cs="Times New Roman"/>
                <w:lang w:val="mn-MN"/>
              </w:rPr>
              <w:t>Жимс, жимсгэний нэр төрлийг олшруулан тариалах, талбайг нэмэгдүүлж, хүн амын хүнсэнд жимс жимсгэний хэрэглээ, хангамжийг нэмэгдүүлнэ.</w:t>
            </w:r>
          </w:p>
          <w:p w:rsidR="00467D75" w:rsidRPr="00DA3D64" w:rsidRDefault="00467D75" w:rsidP="00467D75">
            <w:pPr>
              <w:pStyle w:val="ListParagraph"/>
              <w:autoSpaceDE w:val="0"/>
              <w:autoSpaceDN w:val="0"/>
              <w:adjustRightInd w:val="0"/>
              <w:spacing w:after="0" w:line="240" w:lineRule="auto"/>
              <w:ind w:left="34"/>
              <w:jc w:val="both"/>
              <w:rPr>
                <w:rFonts w:ascii="Times New Roman" w:hAnsi="Times New Roman" w:cs="Times New Roman"/>
              </w:rPr>
            </w:pPr>
          </w:p>
          <w:p w:rsidR="00467D75" w:rsidRPr="00DA3D64" w:rsidRDefault="00467D75" w:rsidP="00467D75">
            <w:pPr>
              <w:pStyle w:val="heading40"/>
              <w:spacing w:before="0" w:beforeAutospacing="0" w:after="0" w:afterAutospacing="0"/>
              <w:jc w:val="both"/>
              <w:rPr>
                <w:b/>
                <w:bCs/>
                <w:lang w:val="mn-MN"/>
              </w:rPr>
            </w:pPr>
            <w:r w:rsidRPr="00DA3D64">
              <w:rPr>
                <w:b/>
                <w:bCs/>
                <w:lang w:val="mn-MN"/>
              </w:rPr>
              <w:t>           </w:t>
            </w:r>
            <w:r w:rsidRPr="00DA3D64">
              <w:rPr>
                <w:rStyle w:val="apple-converted-space"/>
                <w:b/>
                <w:bCs/>
              </w:rPr>
              <w:t> </w:t>
            </w:r>
            <w:r w:rsidRPr="00DA3D64">
              <w:rPr>
                <w:b/>
                <w:bCs/>
                <w:lang w:val="mn-MN"/>
              </w:rPr>
              <w:t>Нэгдүгээр үе шат</w:t>
            </w:r>
            <w:r w:rsidRPr="00DA3D64">
              <w:rPr>
                <w:rStyle w:val="apple-converted-space"/>
                <w:b/>
                <w:bCs/>
              </w:rPr>
              <w:t> </w:t>
            </w:r>
            <w:r w:rsidRPr="00DA3D64">
              <w:rPr>
                <w:b/>
                <w:bCs/>
                <w:lang w:val="mn-MN"/>
              </w:rPr>
              <w:t>/2017-2020 он/:</w:t>
            </w:r>
          </w:p>
          <w:p w:rsidR="00467D75" w:rsidRPr="00DA3D64" w:rsidRDefault="00467D75" w:rsidP="00467D75">
            <w:pPr>
              <w:pStyle w:val="heading40"/>
              <w:spacing w:before="0" w:beforeAutospacing="0" w:after="0" w:afterAutospacing="0"/>
              <w:jc w:val="both"/>
              <w:rPr>
                <w:b/>
                <w:bCs/>
                <w:lang w:val="mn-MN"/>
              </w:rPr>
            </w:pP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r w:rsidRPr="00DA3D64">
              <w:rPr>
                <w:rFonts w:ascii="Times New Roman" w:hAnsi="Times New Roman" w:cs="Times New Roman"/>
              </w:rPr>
              <w:t xml:space="preserve">           -</w:t>
            </w:r>
            <w:r w:rsidRPr="00DA3D64">
              <w:rPr>
                <w:rFonts w:ascii="Times New Roman" w:hAnsi="Times New Roman" w:cs="Times New Roman"/>
                <w:lang w:val="mn-MN"/>
              </w:rPr>
              <w:t xml:space="preserve">Жимс жимсгэнэ тарьсан талбайг </w:t>
            </w:r>
            <w:r w:rsidRPr="00DA3D64">
              <w:rPr>
                <w:rFonts w:ascii="Times New Roman" w:hAnsi="Times New Roman" w:cs="Times New Roman"/>
              </w:rPr>
              <w:t xml:space="preserve">787 </w:t>
            </w:r>
            <w:r w:rsidRPr="00DA3D64">
              <w:rPr>
                <w:rFonts w:ascii="Times New Roman" w:hAnsi="Times New Roman" w:cs="Times New Roman"/>
                <w:lang w:val="mn-MN"/>
              </w:rPr>
              <w:t>га</w:t>
            </w:r>
            <w:r w:rsidRPr="00DA3D64">
              <w:rPr>
                <w:rFonts w:ascii="Times New Roman" w:hAnsi="Times New Roman" w:cs="Times New Roman"/>
              </w:rPr>
              <w:t>-</w:t>
            </w:r>
            <w:r w:rsidRPr="00DA3D64">
              <w:rPr>
                <w:rFonts w:ascii="Times New Roman" w:hAnsi="Times New Roman" w:cs="Times New Roman"/>
                <w:lang w:val="mn-MN"/>
              </w:rPr>
              <w:t xml:space="preserve">д хүргэж, </w:t>
            </w:r>
            <w:r w:rsidRPr="00DA3D64">
              <w:rPr>
                <w:rFonts w:ascii="Times New Roman" w:hAnsi="Times New Roman" w:cs="Times New Roman"/>
              </w:rPr>
              <w:t xml:space="preserve">180 </w:t>
            </w:r>
            <w:r w:rsidRPr="00DA3D64">
              <w:rPr>
                <w:rFonts w:ascii="Times New Roman" w:hAnsi="Times New Roman" w:cs="Times New Roman"/>
                <w:lang w:val="mn-MN"/>
              </w:rPr>
              <w:t>тонн ургац хураан авах.</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p>
          <w:p w:rsidR="00467D75" w:rsidRPr="00DA3D64" w:rsidRDefault="00467D75" w:rsidP="00467D75">
            <w:pPr>
              <w:pStyle w:val="heading40"/>
              <w:spacing w:before="0" w:beforeAutospacing="0" w:after="0" w:afterAutospacing="0"/>
              <w:jc w:val="both"/>
              <w:rPr>
                <w:b/>
                <w:bCs/>
                <w:lang w:val="mn-MN"/>
              </w:rPr>
            </w:pPr>
            <w:r w:rsidRPr="00DA3D64">
              <w:rPr>
                <w:b/>
                <w:bCs/>
              </w:rPr>
              <w:t xml:space="preserve">           </w:t>
            </w:r>
            <w:r w:rsidRPr="00DA3D64">
              <w:rPr>
                <w:b/>
                <w:bCs/>
                <w:lang w:val="mn-MN"/>
              </w:rPr>
              <w:t>Хоёрдугаар үе шат</w:t>
            </w:r>
            <w:r w:rsidRPr="00DA3D64">
              <w:rPr>
                <w:rStyle w:val="apple-converted-space"/>
                <w:b/>
                <w:bCs/>
              </w:rPr>
              <w:t> </w:t>
            </w:r>
            <w:r w:rsidRPr="00DA3D64">
              <w:rPr>
                <w:b/>
                <w:bCs/>
                <w:lang w:val="mn-MN"/>
              </w:rPr>
              <w:t>/2021-20</w:t>
            </w:r>
            <w:r w:rsidRPr="00DA3D64">
              <w:rPr>
                <w:b/>
                <w:bCs/>
              </w:rPr>
              <w:t>24</w:t>
            </w:r>
            <w:r w:rsidRPr="00DA3D64">
              <w:rPr>
                <w:b/>
                <w:bCs/>
                <w:lang w:val="mn-MN"/>
              </w:rPr>
              <w:t xml:space="preserve"> он/:</w:t>
            </w:r>
          </w:p>
          <w:p w:rsidR="00467D75" w:rsidRPr="00DA3D64" w:rsidRDefault="00467D75" w:rsidP="00467D75">
            <w:pPr>
              <w:pStyle w:val="heading40"/>
              <w:spacing w:before="0" w:beforeAutospacing="0" w:after="0" w:afterAutospacing="0"/>
              <w:jc w:val="both"/>
              <w:rPr>
                <w:b/>
                <w:bCs/>
                <w:lang w:val="mn-MN"/>
              </w:rPr>
            </w:pP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lang w:val="mn-MN"/>
              </w:rPr>
            </w:pPr>
            <w:r w:rsidRPr="00DA3D64">
              <w:rPr>
                <w:rFonts w:ascii="Times New Roman" w:hAnsi="Times New Roman" w:cs="Times New Roman"/>
              </w:rPr>
              <w:t xml:space="preserve">          -</w:t>
            </w:r>
            <w:r w:rsidRPr="00DA3D64">
              <w:rPr>
                <w:rFonts w:ascii="Times New Roman" w:hAnsi="Times New Roman" w:cs="Times New Roman"/>
                <w:lang w:val="mn-MN"/>
              </w:rPr>
              <w:t xml:space="preserve">Жимс жимсгэнэ тарьсан талбайг </w:t>
            </w:r>
            <w:r w:rsidRPr="00DA3D64">
              <w:rPr>
                <w:rFonts w:ascii="Times New Roman" w:hAnsi="Times New Roman" w:cs="Times New Roman"/>
              </w:rPr>
              <w:t xml:space="preserve">847 </w:t>
            </w:r>
            <w:r w:rsidRPr="00DA3D64">
              <w:rPr>
                <w:rFonts w:ascii="Times New Roman" w:hAnsi="Times New Roman" w:cs="Times New Roman"/>
                <w:lang w:val="mn-MN"/>
              </w:rPr>
              <w:t>га</w:t>
            </w:r>
            <w:r w:rsidRPr="00DA3D64">
              <w:rPr>
                <w:rFonts w:ascii="Times New Roman" w:hAnsi="Times New Roman" w:cs="Times New Roman"/>
              </w:rPr>
              <w:t>-</w:t>
            </w:r>
            <w:r w:rsidRPr="00DA3D64">
              <w:rPr>
                <w:rFonts w:ascii="Times New Roman" w:hAnsi="Times New Roman" w:cs="Times New Roman"/>
                <w:lang w:val="mn-MN"/>
              </w:rPr>
              <w:t xml:space="preserve">д хүргэж, </w:t>
            </w:r>
            <w:r w:rsidRPr="00DA3D64">
              <w:rPr>
                <w:rFonts w:ascii="Times New Roman" w:hAnsi="Times New Roman" w:cs="Times New Roman"/>
              </w:rPr>
              <w:t xml:space="preserve">230 </w:t>
            </w:r>
            <w:r w:rsidRPr="00DA3D64">
              <w:rPr>
                <w:rFonts w:ascii="Times New Roman" w:hAnsi="Times New Roman" w:cs="Times New Roman"/>
                <w:lang w:val="mn-MN"/>
              </w:rPr>
              <w:t>тонн ургац хураан авах.</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r w:rsidRPr="00DA3D64">
              <w:rPr>
                <w:rFonts w:ascii="Times New Roman" w:hAnsi="Times New Roman" w:cs="Times New Roman"/>
              </w:rPr>
              <w:t xml:space="preserve">          -</w:t>
            </w:r>
            <w:r w:rsidRPr="00DA3D64">
              <w:rPr>
                <w:rFonts w:ascii="Times New Roman" w:hAnsi="Times New Roman" w:cs="Times New Roman"/>
                <w:lang w:val="mn-MN"/>
              </w:rPr>
              <w:t>Тариалангийн талбайг эдийн засгийн эргэлтэд оруулан,</w:t>
            </w:r>
            <w:r w:rsidRPr="00DA3D64">
              <w:rPr>
                <w:rFonts w:ascii="Times New Roman" w:hAnsi="Times New Roman" w:cs="Times New Roman"/>
              </w:rPr>
              <w:t xml:space="preserve"> </w:t>
            </w:r>
            <w:r w:rsidRPr="00DA3D64">
              <w:rPr>
                <w:rFonts w:ascii="Times New Roman" w:hAnsi="Times New Roman" w:cs="Times New Roman"/>
                <w:lang w:val="mn-MN"/>
              </w:rPr>
              <w:t>ашиглалтын түвшинг нэмэгдүүлнэ.</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p>
          <w:p w:rsidR="00467D75" w:rsidRPr="00DA3D64" w:rsidRDefault="00467D75" w:rsidP="00467D75">
            <w:pPr>
              <w:pStyle w:val="heading40"/>
              <w:spacing w:before="0" w:beforeAutospacing="0" w:after="0" w:afterAutospacing="0"/>
              <w:jc w:val="both"/>
              <w:rPr>
                <w:b/>
                <w:bCs/>
                <w:lang w:val="mn-MN"/>
              </w:rPr>
            </w:pPr>
            <w:r w:rsidRPr="00DA3D64">
              <w:rPr>
                <w:b/>
                <w:bCs/>
                <w:lang w:val="mn-MN"/>
              </w:rPr>
              <w:t>           </w:t>
            </w:r>
            <w:r w:rsidRPr="00DA3D64">
              <w:rPr>
                <w:rStyle w:val="apple-converted-space"/>
                <w:b/>
                <w:bCs/>
              </w:rPr>
              <w:t> </w:t>
            </w:r>
            <w:r w:rsidRPr="00DA3D64">
              <w:rPr>
                <w:b/>
                <w:bCs/>
                <w:lang w:val="mn-MN"/>
              </w:rPr>
              <w:t>Нэгдүгээр үе шат</w:t>
            </w:r>
            <w:r w:rsidRPr="00DA3D64">
              <w:rPr>
                <w:rStyle w:val="apple-converted-space"/>
                <w:b/>
                <w:bCs/>
              </w:rPr>
              <w:t> </w:t>
            </w:r>
            <w:r w:rsidRPr="00DA3D64">
              <w:rPr>
                <w:b/>
                <w:bCs/>
                <w:lang w:val="mn-MN"/>
              </w:rPr>
              <w:t>/2017-2020 он/:</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r w:rsidRPr="00DA3D64">
              <w:rPr>
                <w:rFonts w:ascii="Times New Roman" w:hAnsi="Times New Roman" w:cs="Times New Roman"/>
              </w:rPr>
              <w:t xml:space="preserve">           -</w:t>
            </w:r>
            <w:r w:rsidRPr="00DA3D64">
              <w:rPr>
                <w:rFonts w:ascii="Times New Roman" w:hAnsi="Times New Roman" w:cs="Times New Roman"/>
                <w:lang w:val="mn-MN"/>
              </w:rPr>
              <w:t>Эдийн засгийн эргэлтэнд оруулах</w:t>
            </w:r>
            <w:r w:rsidRPr="00DA3D64">
              <w:rPr>
                <w:rFonts w:ascii="Times New Roman" w:hAnsi="Times New Roman" w:cs="Times New Roman"/>
              </w:rPr>
              <w:t xml:space="preserve"> </w:t>
            </w:r>
            <w:r w:rsidRPr="00DA3D64">
              <w:rPr>
                <w:rFonts w:ascii="Times New Roman" w:hAnsi="Times New Roman" w:cs="Times New Roman"/>
                <w:lang w:val="mn-MN"/>
              </w:rPr>
              <w:t xml:space="preserve">тариалангийн талбайн ашиглалтыг     </w:t>
            </w:r>
            <w:r w:rsidRPr="00DA3D64">
              <w:rPr>
                <w:rFonts w:ascii="Times New Roman" w:hAnsi="Times New Roman" w:cs="Times New Roman"/>
              </w:rPr>
              <w:t>86-</w:t>
            </w:r>
            <w:r w:rsidRPr="00DA3D64">
              <w:rPr>
                <w:rFonts w:ascii="Times New Roman" w:hAnsi="Times New Roman" w:cs="Times New Roman"/>
                <w:lang w:val="mn-MN"/>
              </w:rPr>
              <w:t>аас доошгүй хувьд хүргэх.</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p>
          <w:p w:rsidR="00467D75" w:rsidRPr="00DA3D64" w:rsidRDefault="00467D75" w:rsidP="00467D75">
            <w:pPr>
              <w:pStyle w:val="heading40"/>
              <w:spacing w:before="0" w:beforeAutospacing="0" w:after="0" w:afterAutospacing="0"/>
              <w:ind w:firstLine="720"/>
              <w:jc w:val="both"/>
              <w:rPr>
                <w:rStyle w:val="apple-converted-space"/>
                <w:b/>
                <w:bCs/>
                <w:lang w:val="mn-MN"/>
              </w:rPr>
            </w:pPr>
            <w:r w:rsidRPr="00DA3D64">
              <w:rPr>
                <w:b/>
                <w:bCs/>
                <w:lang w:val="mn-MN"/>
              </w:rPr>
              <w:t>Хоёрдугаар үе шат</w:t>
            </w:r>
            <w:r w:rsidRPr="00DA3D64">
              <w:rPr>
                <w:rStyle w:val="apple-converted-space"/>
                <w:b/>
                <w:bCs/>
              </w:rPr>
              <w:t> </w:t>
            </w:r>
            <w:r w:rsidRPr="00DA3D64">
              <w:rPr>
                <w:b/>
                <w:bCs/>
                <w:lang w:val="mn-MN"/>
              </w:rPr>
              <w:t>/2021-2024 он/</w:t>
            </w:r>
            <w:r w:rsidRPr="00DA3D64">
              <w:rPr>
                <w:rStyle w:val="apple-converted-space"/>
                <w:b/>
                <w:bCs/>
              </w:rPr>
              <w:t> </w:t>
            </w:r>
          </w:p>
          <w:p w:rsidR="00467D75" w:rsidRPr="00DA3D64" w:rsidRDefault="00467D75" w:rsidP="00467D75">
            <w:pPr>
              <w:pStyle w:val="heading40"/>
              <w:spacing w:before="0" w:beforeAutospacing="0" w:after="0" w:afterAutospacing="0"/>
              <w:jc w:val="both"/>
            </w:pPr>
            <w:r w:rsidRPr="00DA3D64">
              <w:t xml:space="preserve">          -</w:t>
            </w:r>
            <w:r w:rsidRPr="00DA3D64">
              <w:rPr>
                <w:lang w:val="mn-MN"/>
              </w:rPr>
              <w:t>Эдийн засгийн эргэлтэнд оруулах</w:t>
            </w:r>
            <w:r w:rsidRPr="00DA3D64">
              <w:t xml:space="preserve"> </w:t>
            </w:r>
            <w:r w:rsidRPr="00DA3D64">
              <w:rPr>
                <w:lang w:val="mn-MN"/>
              </w:rPr>
              <w:t>тариалангийн талбайн ашиглалтыг      98</w:t>
            </w:r>
            <w:r w:rsidRPr="00DA3D64">
              <w:t>-</w:t>
            </w:r>
            <w:r w:rsidRPr="00DA3D64">
              <w:rPr>
                <w:lang w:val="mn-MN"/>
              </w:rPr>
              <w:t>аас доошгүй хувьд хүргэх.</w:t>
            </w:r>
          </w:p>
          <w:p w:rsidR="00467D75" w:rsidRPr="00DA3D64" w:rsidRDefault="00467D75" w:rsidP="00467D75">
            <w:pPr>
              <w:pStyle w:val="heading40"/>
              <w:spacing w:before="0" w:beforeAutospacing="0" w:after="0" w:afterAutospacing="0"/>
              <w:jc w:val="both"/>
            </w:pP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lang w:val="mn-MN"/>
              </w:rPr>
            </w:pPr>
            <w:r w:rsidRPr="00DA3D64">
              <w:rPr>
                <w:rFonts w:ascii="Times New Roman" w:hAnsi="Times New Roman" w:cs="Times New Roman"/>
                <w:b/>
              </w:rPr>
              <w:t xml:space="preserve">          </w:t>
            </w:r>
            <w:r w:rsidRPr="00DA3D64">
              <w:rPr>
                <w:rFonts w:ascii="Times New Roman" w:hAnsi="Times New Roman" w:cs="Times New Roman"/>
                <w:b/>
                <w:lang w:val="mn-MN"/>
              </w:rPr>
              <w:t xml:space="preserve">Бүх үе шатанд </w:t>
            </w:r>
            <w:r w:rsidRPr="00DA3D64">
              <w:rPr>
                <w:rFonts w:ascii="Times New Roman" w:hAnsi="Times New Roman" w:cs="Times New Roman"/>
                <w:b/>
              </w:rPr>
              <w:t>(2017-2024)</w:t>
            </w:r>
            <w:r w:rsidRPr="00DA3D64">
              <w:rPr>
                <w:rFonts w:ascii="Times New Roman" w:hAnsi="Times New Roman" w:cs="Times New Roman"/>
                <w:b/>
                <w:lang w:val="mn-MN"/>
              </w:rPr>
              <w:t>:</w:t>
            </w:r>
            <w:r w:rsidRPr="00DA3D64">
              <w:rPr>
                <w:rFonts w:ascii="Times New Roman" w:hAnsi="Times New Roman" w:cs="Times New Roman"/>
                <w:lang w:val="mn-MN"/>
              </w:rPr>
              <w:t xml:space="preserve"> </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r w:rsidRPr="00DA3D64">
              <w:rPr>
                <w:rFonts w:ascii="Times New Roman" w:hAnsi="Times New Roman" w:cs="Times New Roman"/>
              </w:rPr>
              <w:t xml:space="preserve">          -</w:t>
            </w:r>
            <w:r w:rsidRPr="00DA3D64">
              <w:rPr>
                <w:rFonts w:ascii="Times New Roman" w:hAnsi="Times New Roman" w:cs="Times New Roman"/>
                <w:lang w:val="mn-MN"/>
              </w:rPr>
              <w:t xml:space="preserve">Гангийн эрсдэлтэй усалгаагүй нөхцөлд усалгаатай газар тариалангийн үйлдвэрлэлийг бүхий л талаар дэмжиж, орон нутгийн онцлогт зохицсон эрчимжсэн агро-технологи нэвтрүүлэн, усалгаатай тариалангийн хэмжээ болон ургацын бүтээмжийг нэмэгдүүлнэ.  </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r w:rsidRPr="00DA3D64">
              <w:rPr>
                <w:rFonts w:ascii="Times New Roman" w:hAnsi="Times New Roman" w:cs="Times New Roman"/>
              </w:rPr>
              <w:t xml:space="preserve">          -</w:t>
            </w:r>
            <w:r w:rsidRPr="00DA3D64">
              <w:rPr>
                <w:rFonts w:ascii="Times New Roman" w:hAnsi="Times New Roman" w:cs="Times New Roman"/>
                <w:lang w:val="mn-MN"/>
              </w:rPr>
              <w:t xml:space="preserve">Үр тариа, төмс, хүнсний ногооны үрийн үйлдвэрлэлийг эрдэм шинжилгээний байгууллагыг түшиглэн, техник, технологи, аж ахуй, санхүүгийн боломжтой аж ахуйн нэгж, тариалан эрхлэгчдийн бизнесийн сонирхолтой хослуулан зээлийн </w:t>
            </w:r>
            <w:r w:rsidRPr="00DA3D64">
              <w:rPr>
                <w:rFonts w:ascii="Times New Roman" w:hAnsi="Times New Roman" w:cs="Times New Roman"/>
                <w:lang w:val="mn-MN"/>
              </w:rPr>
              <w:lastRenderedPageBreak/>
              <w:t>дэмжлэг үзүүлэх</w:t>
            </w:r>
            <w:r w:rsidRPr="00DA3D64">
              <w:rPr>
                <w:rFonts w:ascii="Times New Roman" w:hAnsi="Times New Roman" w:cs="Times New Roman"/>
              </w:rPr>
              <w:t xml:space="preserve"> </w:t>
            </w:r>
            <w:r w:rsidRPr="00DA3D64">
              <w:rPr>
                <w:rFonts w:ascii="Times New Roman" w:hAnsi="Times New Roman" w:cs="Times New Roman"/>
                <w:lang w:val="mn-MN"/>
              </w:rPr>
              <w:t>замаар сайн чанарын үрийн үйлдвэрлэлийг нэмэгдүүлэн, үрийн дотоодын хэрэгцээг бүрэн хангах, үр үржүүлгийн аж ахуйн нэгж байгуулна.</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lang w:val="mn-MN"/>
              </w:rPr>
            </w:pP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lang w:val="mn-MN"/>
              </w:rPr>
            </w:pP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lang w:val="mn-MN"/>
              </w:rPr>
            </w:pP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r w:rsidRPr="00DA3D64">
              <w:rPr>
                <w:rFonts w:ascii="Times New Roman" w:hAnsi="Times New Roman" w:cs="Times New Roman"/>
              </w:rPr>
              <w:t xml:space="preserve">          -</w:t>
            </w:r>
            <w:r w:rsidRPr="00DA3D64">
              <w:rPr>
                <w:rFonts w:ascii="Times New Roman" w:hAnsi="Times New Roman" w:cs="Times New Roman"/>
                <w:lang w:val="mn-MN"/>
              </w:rPr>
              <w:t>Хамгаалагдсан болон хучлагатай тариалан, өрхийн тариалан эрхлэлтийг дэмжин шинэ техник, технологи нэвтрүүлж механикжуулах,  төрөлжсөн зоорийн аж ахуйг хөгжүүлэх замаар хүнсний ногооны үйлдвэрлэлийг 2 дахин нэмэгдүүлнэ.</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p>
          <w:p w:rsidR="00467D75" w:rsidRPr="00DA3D64" w:rsidRDefault="00467D75" w:rsidP="00467D75">
            <w:pPr>
              <w:widowControl w:val="0"/>
              <w:spacing w:after="0" w:line="240" w:lineRule="auto"/>
              <w:jc w:val="both"/>
              <w:rPr>
                <w:rFonts w:ascii="Times New Roman" w:hAnsi="Times New Roman" w:cs="Times New Roman"/>
                <w:szCs w:val="24"/>
              </w:rPr>
            </w:pPr>
            <w:r w:rsidRPr="00DA3D64">
              <w:rPr>
                <w:rFonts w:ascii="Times New Roman" w:hAnsi="Times New Roman" w:cs="Times New Roman"/>
                <w:szCs w:val="24"/>
              </w:rPr>
              <w:t xml:space="preserve">            -</w:t>
            </w:r>
            <w:r w:rsidRPr="00DA3D64">
              <w:rPr>
                <w:rFonts w:ascii="Times New Roman" w:hAnsi="Times New Roman" w:cs="Times New Roman"/>
                <w:szCs w:val="24"/>
                <w:lang w:val="mn-MN"/>
              </w:rPr>
              <w:t>Таримлын сэлгээний ээлжийн тоог нэмэгдүүлж, цулгуй уриншийн хэмжээг бууруулан 33.3 %-д хүргэж, хөрсний үржил шимд ээлтэй  таримал тариалах ногоон бордуурт уриншийг хийж, х</w:t>
            </w:r>
            <w:r w:rsidRPr="00DA3D64">
              <w:rPr>
                <w:rFonts w:ascii="Times New Roman" w:hAnsi="Times New Roman" w:cs="Times New Roman"/>
                <w:szCs w:val="24"/>
              </w:rPr>
              <w:t>өрсийг элэгдэл, эвдрэлээс хамгаалж</w:t>
            </w:r>
            <w:r w:rsidRPr="00DA3D64">
              <w:rPr>
                <w:rFonts w:ascii="Times New Roman" w:hAnsi="Times New Roman" w:cs="Times New Roman"/>
                <w:szCs w:val="24"/>
                <w:lang w:val="mn-MN"/>
              </w:rPr>
              <w:t>, ургамлын өвчин, хортон шавьж,  хог ургамал, мэрэгч амьтантай тэмцэх ажлыг сайжруулж, хөрсний үржил шимийг дээшлүүлэх дэвшилтэт технологи нэвтрүүлнэ.</w:t>
            </w:r>
          </w:p>
          <w:p w:rsidR="00467D75" w:rsidRPr="00DA3D64" w:rsidRDefault="00467D75" w:rsidP="00467D75">
            <w:pPr>
              <w:widowControl w:val="0"/>
              <w:spacing w:after="0" w:line="240" w:lineRule="auto"/>
              <w:jc w:val="both"/>
              <w:rPr>
                <w:rFonts w:ascii="Times New Roman" w:hAnsi="Times New Roman" w:cs="Times New Roman"/>
                <w:szCs w:val="24"/>
              </w:rPr>
            </w:pP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lang w:val="mn-MN"/>
              </w:rPr>
            </w:pPr>
            <w:r w:rsidRPr="00DA3D64">
              <w:rPr>
                <w:rFonts w:ascii="Times New Roman" w:hAnsi="Times New Roman" w:cs="Times New Roman"/>
              </w:rPr>
              <w:t xml:space="preserve">           -</w:t>
            </w:r>
            <w:r w:rsidRPr="00DA3D64">
              <w:rPr>
                <w:rFonts w:ascii="Times New Roman" w:hAnsi="Times New Roman" w:cs="Times New Roman"/>
                <w:lang w:val="mn-MN"/>
              </w:rPr>
              <w:t>Н</w:t>
            </w:r>
            <w:r w:rsidRPr="00DA3D64">
              <w:rPr>
                <w:rFonts w:ascii="Times New Roman" w:hAnsi="Times New Roman" w:cs="Times New Roman"/>
              </w:rPr>
              <w:t>ийт ажиллаж байгаа техникийн 80%-д парк шинэчлэл хий</w:t>
            </w:r>
            <w:r w:rsidRPr="00DA3D64">
              <w:rPr>
                <w:rFonts w:ascii="Times New Roman" w:hAnsi="Times New Roman" w:cs="Times New Roman"/>
                <w:lang w:val="mn-MN"/>
              </w:rPr>
              <w:t xml:space="preserve">ж, агроном, инженер болон тракторч-комбайнчин, ногоочин, операторчин, гагнуурчин зэрэг </w:t>
            </w:r>
            <w:r w:rsidRPr="00DA3D64">
              <w:rPr>
                <w:rFonts w:ascii="Times New Roman" w:hAnsi="Times New Roman" w:cs="Times New Roman"/>
                <w:bCs/>
                <w:lang w:val="mn-MN"/>
              </w:rPr>
              <w:t>м</w:t>
            </w:r>
            <w:r w:rsidRPr="00DA3D64">
              <w:rPr>
                <w:rFonts w:ascii="Times New Roman" w:hAnsi="Times New Roman" w:cs="Times New Roman"/>
                <w:bCs/>
              </w:rPr>
              <w:t>ýðãýæèëòýé</w:t>
            </w:r>
            <w:r w:rsidRPr="00DA3D64">
              <w:rPr>
                <w:rFonts w:ascii="Times New Roman" w:hAnsi="Times New Roman" w:cs="Times New Roman"/>
                <w:bCs/>
                <w:lang w:val="mn-MN"/>
              </w:rPr>
              <w:t xml:space="preserve"> боловсон хүчнээр хангагдана</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lang w:val="mn-MN"/>
              </w:rPr>
            </w:pPr>
            <w:r w:rsidRPr="00DA3D64">
              <w:rPr>
                <w:rFonts w:ascii="Times New Roman" w:hAnsi="Times New Roman" w:cs="Times New Roman"/>
              </w:rPr>
              <w:t xml:space="preserve">          -</w:t>
            </w:r>
            <w:r w:rsidRPr="00DA3D64">
              <w:rPr>
                <w:rFonts w:ascii="Times New Roman" w:hAnsi="Times New Roman" w:cs="Times New Roman"/>
                <w:lang w:val="mn-MN"/>
              </w:rPr>
              <w:t xml:space="preserve">Эрдэс болон шим, био бордооны үйлдвэрлэлийн хэмжээ нэмэгдэж, </w:t>
            </w:r>
            <w:r w:rsidRPr="00DA3D64">
              <w:rPr>
                <w:rFonts w:ascii="Times New Roman" w:hAnsi="Times New Roman" w:cs="Times New Roman"/>
              </w:rPr>
              <w:t>áàéãàëüä ýýëòýé ýêîëîãèæñîí òåõíîëîãè</w:t>
            </w:r>
            <w:r w:rsidRPr="00DA3D64">
              <w:rPr>
                <w:rFonts w:ascii="Times New Roman" w:hAnsi="Times New Roman" w:cs="Times New Roman"/>
                <w:lang w:val="mn-MN"/>
              </w:rPr>
              <w:t xml:space="preserve"> мөрдөгдөнө.</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rPr>
            </w:pPr>
            <w:r w:rsidRPr="00DA3D64">
              <w:rPr>
                <w:rFonts w:ascii="Times New Roman" w:hAnsi="Times New Roman" w:cs="Times New Roman"/>
              </w:rPr>
              <w:t xml:space="preserve">          -</w:t>
            </w:r>
            <w:r w:rsidRPr="00DA3D64">
              <w:rPr>
                <w:rFonts w:ascii="Times New Roman" w:hAnsi="Times New Roman" w:cs="Times New Roman"/>
                <w:lang w:val="mn-MN"/>
              </w:rPr>
              <w:t>Чацарганы үйлдвэрлэлийг кластраар хөгжүүлэх арга хэмжээг мэргэжлийн холбоод, ЭШБ, ААН, иргэдтэй хамтран зохион байгуулж, экспортод бүтээгдэхүүнээ нэгдсэн цонхоор гаргасан байна.</w:t>
            </w:r>
          </w:p>
          <w:p w:rsidR="00467D75" w:rsidRPr="00DA3D64" w:rsidRDefault="00467D75" w:rsidP="00467D75">
            <w:pPr>
              <w:pStyle w:val="ListParagraph"/>
              <w:autoSpaceDE w:val="0"/>
              <w:autoSpaceDN w:val="0"/>
              <w:adjustRightInd w:val="0"/>
              <w:spacing w:after="0" w:line="240" w:lineRule="auto"/>
              <w:ind w:left="0"/>
              <w:jc w:val="both"/>
              <w:rPr>
                <w:rFonts w:ascii="Times New Roman" w:hAnsi="Times New Roman" w:cs="Times New Roman"/>
                <w:b/>
              </w:rPr>
            </w:pPr>
          </w:p>
          <w:p w:rsidR="00467D75" w:rsidRPr="00DA3D64" w:rsidRDefault="00467D75" w:rsidP="00467D75">
            <w:pPr>
              <w:pStyle w:val="ListParagraph"/>
              <w:spacing w:after="0" w:line="240" w:lineRule="auto"/>
              <w:ind w:left="0"/>
              <w:jc w:val="both"/>
              <w:rPr>
                <w:rFonts w:ascii="Times New Roman" w:hAnsi="Times New Roman" w:cs="Times New Roman"/>
                <w:lang w:val="mn-MN"/>
              </w:rPr>
            </w:pPr>
            <w:r w:rsidRPr="00DA3D64">
              <w:rPr>
                <w:rFonts w:ascii="Times New Roman" w:hAnsi="Times New Roman" w:cs="Times New Roman"/>
              </w:rPr>
              <w:t xml:space="preserve">          -</w:t>
            </w:r>
            <w:r w:rsidRPr="00DA3D64">
              <w:rPr>
                <w:rFonts w:ascii="Times New Roman" w:hAnsi="Times New Roman" w:cs="Times New Roman"/>
                <w:lang w:val="mn-MN"/>
              </w:rPr>
              <w:t>Тэжээлийн ургамал тариалах бүс нутгийг тогтоож, тэжээл үйлдвэрлэлийг нэмэгдүүлж, байгалийн хадлан 132000 тн, гар тэжээл 24200 тн, үйлдвэрийн тэжээл 4400 тн, дарш 2750 тн-оос доошгүйг бэлтгэж, тэжээлийн цех 6, үйлдвэр</w:t>
            </w:r>
            <w:r w:rsidRPr="00DA3D64">
              <w:rPr>
                <w:rFonts w:ascii="Times New Roman" w:hAnsi="Times New Roman" w:cs="Times New Roman"/>
              </w:rPr>
              <w:t xml:space="preserve">   </w:t>
            </w:r>
            <w:r w:rsidRPr="00DA3D64">
              <w:rPr>
                <w:rFonts w:ascii="Times New Roman" w:hAnsi="Times New Roman" w:cs="Times New Roman"/>
                <w:lang w:val="mn-MN"/>
              </w:rPr>
              <w:t xml:space="preserve"> 1-г байгуулж, дотоодын хэрэгцээг бүрэн хангасан байна. </w:t>
            </w:r>
          </w:p>
          <w:p w:rsidR="00467D75" w:rsidRPr="00DA3D64" w:rsidRDefault="00467D75" w:rsidP="00467D75">
            <w:pPr>
              <w:pStyle w:val="ListParagraph"/>
              <w:spacing w:after="0" w:line="240" w:lineRule="auto"/>
              <w:jc w:val="both"/>
              <w:rPr>
                <w:rFonts w:ascii="Times New Roman" w:hAnsi="Times New Roman" w:cs="Times New Roman"/>
                <w:lang w:val="mn-MN"/>
              </w:rPr>
            </w:pPr>
            <w:r w:rsidRPr="00DA3D64">
              <w:rPr>
                <w:rFonts w:ascii="Times New Roman" w:hAnsi="Times New Roman" w:cs="Times New Roman"/>
                <w:lang w:val="mn-MN"/>
              </w:rPr>
              <w:t xml:space="preserve">                                          </w:t>
            </w:r>
          </w:p>
          <w:p w:rsidR="00467D75" w:rsidRPr="00DA3D64" w:rsidRDefault="00467D75" w:rsidP="00467D75">
            <w:pPr>
              <w:pStyle w:val="ListParagraph"/>
              <w:spacing w:after="0" w:line="240" w:lineRule="auto"/>
              <w:jc w:val="both"/>
              <w:rPr>
                <w:rFonts w:ascii="Times New Roman" w:hAnsi="Times New Roman" w:cs="Times New Roman"/>
                <w:lang w:val="mn-MN"/>
              </w:rPr>
            </w:pPr>
          </w:p>
          <w:p w:rsidR="00467D75" w:rsidRPr="00DA3D64" w:rsidRDefault="00467D75" w:rsidP="00467D75">
            <w:pPr>
              <w:pStyle w:val="ListParagraph"/>
              <w:spacing w:after="0" w:line="240" w:lineRule="auto"/>
              <w:jc w:val="both"/>
              <w:rPr>
                <w:rFonts w:ascii="Times New Roman" w:hAnsi="Times New Roman" w:cs="Times New Roman"/>
              </w:rPr>
            </w:pPr>
          </w:p>
          <w:p w:rsidR="00467D75" w:rsidRPr="00DA3D64" w:rsidRDefault="00467D75" w:rsidP="00467D75">
            <w:pPr>
              <w:pStyle w:val="ListParagraph"/>
              <w:spacing w:after="0" w:line="240" w:lineRule="auto"/>
              <w:jc w:val="both"/>
              <w:rPr>
                <w:rFonts w:ascii="Times New Roman" w:hAnsi="Times New Roman" w:cs="Times New Roman"/>
              </w:rPr>
            </w:pPr>
          </w:p>
          <w:p w:rsidR="00467D75" w:rsidRPr="00DA3D64" w:rsidRDefault="00467D75" w:rsidP="00467D75">
            <w:pPr>
              <w:pStyle w:val="ListParagraph"/>
              <w:spacing w:after="0" w:line="240" w:lineRule="auto"/>
              <w:jc w:val="both"/>
              <w:rPr>
                <w:rFonts w:ascii="Times New Roman" w:hAnsi="Times New Roman" w:cs="Times New Roman"/>
              </w:rPr>
            </w:pPr>
          </w:p>
          <w:p w:rsidR="00467D75" w:rsidRPr="00DA3D64" w:rsidRDefault="00467D75" w:rsidP="00467D75">
            <w:pPr>
              <w:pStyle w:val="ListParagraph"/>
              <w:spacing w:after="0" w:line="240" w:lineRule="auto"/>
              <w:jc w:val="both"/>
              <w:rPr>
                <w:rFonts w:ascii="Times New Roman" w:hAnsi="Times New Roman" w:cs="Times New Roman"/>
                <w:lang w:val="mn-MN"/>
              </w:rPr>
            </w:pPr>
          </w:p>
          <w:p w:rsidR="00467D75" w:rsidRPr="00DA3D64" w:rsidRDefault="00467D75" w:rsidP="00467D75">
            <w:pPr>
              <w:pStyle w:val="ListParagraph"/>
              <w:spacing w:after="0" w:line="240" w:lineRule="auto"/>
              <w:ind w:left="0"/>
              <w:jc w:val="center"/>
              <w:rPr>
                <w:rFonts w:ascii="Times New Roman" w:hAnsi="Times New Roman" w:cs="Times New Roman"/>
                <w:lang w:val="mn-MN"/>
              </w:rPr>
            </w:pPr>
            <w:r w:rsidRPr="00DA3D64">
              <w:rPr>
                <w:rFonts w:ascii="Times New Roman" w:hAnsi="Times New Roman" w:cs="Times New Roman"/>
                <w:lang w:val="mn-MN"/>
              </w:rPr>
              <w:t>______о0о_____</w:t>
            </w:r>
          </w:p>
          <w:p w:rsidR="00467D75" w:rsidRPr="00DA3D64" w:rsidRDefault="00467D75" w:rsidP="00467D75">
            <w:pPr>
              <w:spacing w:after="0" w:line="240" w:lineRule="auto"/>
              <w:jc w:val="both"/>
              <w:rPr>
                <w:rFonts w:ascii="Times New Roman" w:hAnsi="Times New Roman" w:cs="Times New Roman"/>
                <w:b/>
                <w:bCs/>
                <w:szCs w:val="24"/>
                <w:lang w:val="mn-MN" w:eastAsia="ja-JP"/>
              </w:rPr>
            </w:pPr>
          </w:p>
        </w:tc>
        <w:tc>
          <w:tcPr>
            <w:tcW w:w="822" w:type="dxa"/>
            <w:tcBorders>
              <w:top w:val="nil"/>
              <w:left w:val="nil"/>
              <w:bottom w:val="nil"/>
              <w:right w:val="nil"/>
            </w:tcBorders>
            <w:shd w:val="clear" w:color="auto" w:fill="auto"/>
            <w:noWrap/>
            <w:vAlign w:val="bottom"/>
          </w:tcPr>
          <w:p w:rsidR="00467D75" w:rsidRPr="00DA3D64" w:rsidRDefault="00467D75" w:rsidP="00467D75">
            <w:pPr>
              <w:spacing w:after="0" w:line="240" w:lineRule="auto"/>
              <w:jc w:val="both"/>
              <w:rPr>
                <w:rFonts w:ascii="Times New Roman" w:hAnsi="Times New Roman" w:cs="Times New Roman"/>
                <w:szCs w:val="24"/>
                <w:lang w:val="mn-MN" w:eastAsia="ja-JP"/>
              </w:rPr>
            </w:pPr>
          </w:p>
        </w:tc>
      </w:tr>
    </w:tbl>
    <w:p w:rsidR="00781E30" w:rsidRPr="00DA3D64" w:rsidRDefault="00781E30" w:rsidP="00467D75">
      <w:pPr>
        <w:spacing w:after="0" w:line="240" w:lineRule="auto"/>
        <w:rPr>
          <w:rFonts w:ascii="Times New Roman" w:hAnsi="Times New Roman" w:cs="Times New Roman"/>
        </w:rPr>
      </w:pPr>
    </w:p>
    <w:sectPr w:rsidR="00781E30" w:rsidRPr="00DA3D64" w:rsidSect="00467D75">
      <w:pgSz w:w="11907" w:h="16840" w:code="9"/>
      <w:pgMar w:top="1134"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74788"/>
    <w:multiLevelType w:val="hybridMultilevel"/>
    <w:tmpl w:val="BAA4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906106"/>
    <w:multiLevelType w:val="hybridMultilevel"/>
    <w:tmpl w:val="FF32BD3A"/>
    <w:lvl w:ilvl="0" w:tplc="0409000B">
      <w:start w:val="1"/>
      <w:numFmt w:val="bullet"/>
      <w:lvlText w:val=""/>
      <w:lvlJc w:val="left"/>
      <w:pPr>
        <w:ind w:left="2214" w:hanging="360"/>
      </w:pPr>
      <w:rPr>
        <w:rFonts w:ascii="Wingdings" w:hAnsi="Wingdings"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D00501"/>
    <w:rsid w:val="00176689"/>
    <w:rsid w:val="001B2DCF"/>
    <w:rsid w:val="001C369D"/>
    <w:rsid w:val="001F6678"/>
    <w:rsid w:val="00223760"/>
    <w:rsid w:val="00262B94"/>
    <w:rsid w:val="0028390F"/>
    <w:rsid w:val="002E606B"/>
    <w:rsid w:val="00340773"/>
    <w:rsid w:val="003A6E08"/>
    <w:rsid w:val="003C4FDA"/>
    <w:rsid w:val="003D44CF"/>
    <w:rsid w:val="003F195A"/>
    <w:rsid w:val="00467D75"/>
    <w:rsid w:val="004A55C0"/>
    <w:rsid w:val="004C098E"/>
    <w:rsid w:val="004D43D5"/>
    <w:rsid w:val="004F1D14"/>
    <w:rsid w:val="00515F52"/>
    <w:rsid w:val="005456DD"/>
    <w:rsid w:val="00567384"/>
    <w:rsid w:val="00576801"/>
    <w:rsid w:val="00585E19"/>
    <w:rsid w:val="005A5A68"/>
    <w:rsid w:val="005E0F22"/>
    <w:rsid w:val="005F70D0"/>
    <w:rsid w:val="006D03AB"/>
    <w:rsid w:val="00706368"/>
    <w:rsid w:val="00730F48"/>
    <w:rsid w:val="00745267"/>
    <w:rsid w:val="00781E30"/>
    <w:rsid w:val="0078305C"/>
    <w:rsid w:val="008C2260"/>
    <w:rsid w:val="008F09DD"/>
    <w:rsid w:val="00917ACF"/>
    <w:rsid w:val="00921088"/>
    <w:rsid w:val="00970F0E"/>
    <w:rsid w:val="00983495"/>
    <w:rsid w:val="00984B47"/>
    <w:rsid w:val="009D3A10"/>
    <w:rsid w:val="00A015F8"/>
    <w:rsid w:val="00A13DAD"/>
    <w:rsid w:val="00A76244"/>
    <w:rsid w:val="00AB76BC"/>
    <w:rsid w:val="00B136E8"/>
    <w:rsid w:val="00B24CBB"/>
    <w:rsid w:val="00B4097E"/>
    <w:rsid w:val="00B42BDF"/>
    <w:rsid w:val="00B86913"/>
    <w:rsid w:val="00BC1FFC"/>
    <w:rsid w:val="00BE5867"/>
    <w:rsid w:val="00BF1E08"/>
    <w:rsid w:val="00C3702F"/>
    <w:rsid w:val="00D00501"/>
    <w:rsid w:val="00D0787A"/>
    <w:rsid w:val="00D87BB7"/>
    <w:rsid w:val="00D90A8E"/>
    <w:rsid w:val="00D94315"/>
    <w:rsid w:val="00DA3D64"/>
    <w:rsid w:val="00E26662"/>
    <w:rsid w:val="00E52031"/>
    <w:rsid w:val="00EA36A2"/>
    <w:rsid w:val="00EC5888"/>
    <w:rsid w:val="00ED4370"/>
    <w:rsid w:val="00ED5FC2"/>
    <w:rsid w:val="00F203E0"/>
    <w:rsid w:val="00F961FA"/>
    <w:rsid w:val="00FA298D"/>
    <w:rsid w:val="00FA2E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A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IBL List Paragraph,Bullets,Дэд гарчиг,List Paragraph Num"/>
    <w:basedOn w:val="Normal"/>
    <w:link w:val="ListParagraphChar"/>
    <w:uiPriority w:val="34"/>
    <w:qFormat/>
    <w:rsid w:val="001C369D"/>
    <w:pPr>
      <w:ind w:left="720"/>
      <w:contextualSpacing/>
    </w:pPr>
  </w:style>
  <w:style w:type="paragraph" w:styleId="BalloonText">
    <w:name w:val="Balloon Text"/>
    <w:basedOn w:val="Normal"/>
    <w:link w:val="BalloonTextChar"/>
    <w:uiPriority w:val="99"/>
    <w:semiHidden/>
    <w:unhideWhenUsed/>
    <w:rsid w:val="00A01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5F8"/>
    <w:rPr>
      <w:rFonts w:ascii="Segoe UI" w:hAnsi="Segoe UI" w:cs="Segoe UI"/>
      <w:sz w:val="18"/>
      <w:szCs w:val="18"/>
    </w:rPr>
  </w:style>
  <w:style w:type="table" w:styleId="TableGrid">
    <w:name w:val="Table Grid"/>
    <w:basedOn w:val="TableNormal"/>
    <w:uiPriority w:val="39"/>
    <w:rsid w:val="00515F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467D75"/>
    <w:pPr>
      <w:spacing w:after="120" w:line="48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467D75"/>
    <w:rPr>
      <w:rFonts w:ascii="Times New Roman" w:eastAsia="Times New Roman" w:hAnsi="Times New Roman" w:cs="Times New Roman"/>
      <w:szCs w:val="24"/>
    </w:rPr>
  </w:style>
  <w:style w:type="character" w:customStyle="1" w:styleId="ListParagraphChar">
    <w:name w:val="List Paragraph Char"/>
    <w:aliases w:val="List Paragraph1 Char,IBL List Paragraph Char,Bullets Char,Дэд гарчиг Char,List Paragraph Num Char"/>
    <w:basedOn w:val="DefaultParagraphFont"/>
    <w:link w:val="ListParagraph"/>
    <w:uiPriority w:val="34"/>
    <w:locked/>
    <w:rsid w:val="00467D75"/>
  </w:style>
  <w:style w:type="character" w:styleId="Strong">
    <w:name w:val="Strong"/>
    <w:basedOn w:val="DefaultParagraphFont"/>
    <w:uiPriority w:val="22"/>
    <w:qFormat/>
    <w:rsid w:val="00467D75"/>
    <w:rPr>
      <w:b/>
      <w:bCs/>
    </w:rPr>
  </w:style>
  <w:style w:type="paragraph" w:styleId="BodyTextIndent2">
    <w:name w:val="Body Text Indent 2"/>
    <w:basedOn w:val="Normal"/>
    <w:link w:val="BodyTextIndent2Char"/>
    <w:uiPriority w:val="99"/>
    <w:rsid w:val="00467D75"/>
    <w:pPr>
      <w:spacing w:after="0" w:line="240" w:lineRule="auto"/>
      <w:ind w:left="360"/>
      <w:jc w:val="both"/>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uiPriority w:val="99"/>
    <w:rsid w:val="00467D75"/>
    <w:rPr>
      <w:rFonts w:ascii="Times New Roman" w:eastAsia="Times New Roman" w:hAnsi="Times New Roman" w:cs="Times New Roman"/>
      <w:szCs w:val="24"/>
    </w:rPr>
  </w:style>
  <w:style w:type="character" w:customStyle="1" w:styleId="apple-converted-space">
    <w:name w:val="apple-converted-space"/>
    <w:basedOn w:val="DefaultParagraphFont"/>
    <w:rsid w:val="00467D75"/>
  </w:style>
  <w:style w:type="paragraph" w:customStyle="1" w:styleId="heading40">
    <w:name w:val="heading40"/>
    <w:basedOn w:val="Normal"/>
    <w:rsid w:val="00467D75"/>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13</Pages>
  <Words>4828</Words>
  <Characters>27524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Erdenejargal</dc:creator>
  <cp:keywords/>
  <dc:description/>
  <cp:lastModifiedBy>Oyunsaikhan</cp:lastModifiedBy>
  <cp:revision>63</cp:revision>
  <cp:lastPrinted>2017-05-04T07:53:00Z</cp:lastPrinted>
  <dcterms:created xsi:type="dcterms:W3CDTF">2017-05-04T07:28:00Z</dcterms:created>
  <dcterms:modified xsi:type="dcterms:W3CDTF">2017-05-08T02:20:00Z</dcterms:modified>
</cp:coreProperties>
</file>