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D0" w:rsidRPr="00344730" w:rsidRDefault="009C56D0" w:rsidP="009C56D0">
      <w:pPr>
        <w:spacing w:after="0" w:line="360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  <w:lang w:val="mn-MN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lang w:val="mn-MN"/>
        </w:rPr>
        <w:t>БАТЛАВ.                                                        БАТЛАВ.</w:t>
      </w:r>
    </w:p>
    <w:p w:rsidR="009C56D0" w:rsidRDefault="009C56D0" w:rsidP="009C56D0">
      <w:pPr>
        <w:spacing w:after="0" w:line="360" w:lineRule="auto"/>
        <w:rPr>
          <w:rFonts w:ascii="Arial" w:hAnsi="Arial" w:cs="Arial"/>
          <w:sz w:val="24"/>
          <w:szCs w:val="24"/>
          <w:lang w:val="mn-MN"/>
        </w:rPr>
      </w:pPr>
      <w:r w:rsidRPr="002936B7">
        <w:rPr>
          <w:rFonts w:ascii="Arial" w:hAnsi="Arial" w:cs="Arial"/>
          <w:sz w:val="24"/>
          <w:szCs w:val="24"/>
          <w:lang w:val="mn-MN"/>
        </w:rPr>
        <w:t xml:space="preserve"> ИТХ</w:t>
      </w:r>
      <w:r>
        <w:rPr>
          <w:rFonts w:ascii="Arial" w:hAnsi="Arial" w:cs="Arial"/>
          <w:sz w:val="24"/>
          <w:szCs w:val="24"/>
          <w:lang w:val="mn-MN"/>
        </w:rPr>
        <w:t xml:space="preserve">-ЫН ДАРГА          </w:t>
      </w:r>
      <w:r w:rsidRPr="002936B7">
        <w:rPr>
          <w:rFonts w:ascii="Arial" w:hAnsi="Arial" w:cs="Arial"/>
          <w:sz w:val="24"/>
          <w:szCs w:val="24"/>
          <w:lang w:val="mn-MN"/>
        </w:rPr>
        <w:t xml:space="preserve">    </w:t>
      </w:r>
      <w:r>
        <w:rPr>
          <w:rFonts w:ascii="Arial" w:hAnsi="Arial" w:cs="Arial"/>
          <w:sz w:val="24"/>
          <w:szCs w:val="24"/>
          <w:lang w:val="mn-MN"/>
        </w:rPr>
        <w:t xml:space="preserve">Г.БЯМБАСҮРЭН                    ДЭЛХИЙН ЗӨН ОУБ-ЫН </w:t>
      </w:r>
    </w:p>
    <w:p w:rsidR="009C56D0" w:rsidRDefault="009C56D0" w:rsidP="009C56D0">
      <w:pPr>
        <w:spacing w:after="0" w:line="360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          ХӨВСГӨЛ АЙМАГ ДАХ ОНХХ-ИЙН </w:t>
      </w:r>
    </w:p>
    <w:p w:rsidR="009C56D0" w:rsidRDefault="009C56D0" w:rsidP="009C56D0">
      <w:pPr>
        <w:spacing w:after="0" w:line="360" w:lineRule="auto"/>
        <w:rPr>
          <w:rFonts w:ascii="Arial" w:hAnsi="Arial" w:cs="Arial"/>
          <w:sz w:val="24"/>
          <w:szCs w:val="24"/>
          <w:lang w:val="mn-MN"/>
        </w:rPr>
      </w:pPr>
      <w:r w:rsidRPr="002936B7">
        <w:rPr>
          <w:rFonts w:ascii="Arial" w:hAnsi="Arial" w:cs="Arial"/>
          <w:sz w:val="24"/>
          <w:szCs w:val="24"/>
          <w:lang w:val="mn-MN"/>
        </w:rPr>
        <w:t xml:space="preserve">            </w:t>
      </w:r>
      <w:r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МЕНЕЖЕР                 Г. ДУЛМААХҮҮ</w:t>
      </w:r>
    </w:p>
    <w:p w:rsidR="009C56D0" w:rsidRPr="002936B7" w:rsidRDefault="009C56D0" w:rsidP="009C56D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C56D0" w:rsidRPr="002936B7" w:rsidRDefault="009C56D0" w:rsidP="009C56D0">
      <w:pPr>
        <w:spacing w:after="0" w:line="360" w:lineRule="auto"/>
        <w:rPr>
          <w:rFonts w:ascii="Arial" w:hAnsi="Arial" w:cs="Arial"/>
          <w:sz w:val="24"/>
          <w:szCs w:val="24"/>
          <w:lang w:val="mn-MN"/>
        </w:rPr>
      </w:pPr>
    </w:p>
    <w:p w:rsidR="009C56D0" w:rsidRDefault="009C56D0" w:rsidP="009C56D0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2936B7">
        <w:rPr>
          <w:rFonts w:ascii="Arial" w:hAnsi="Arial" w:cs="Arial"/>
          <w:sz w:val="24"/>
          <w:szCs w:val="24"/>
          <w:lang w:val="mn-MN"/>
        </w:rPr>
        <w:t xml:space="preserve">ЕБС-ИЙН СУРАГЧДЫН ДУНД </w:t>
      </w:r>
      <w:r>
        <w:rPr>
          <w:rFonts w:ascii="Arial" w:hAnsi="Arial" w:cs="Arial"/>
          <w:sz w:val="24"/>
          <w:szCs w:val="24"/>
          <w:lang w:val="mn-MN"/>
        </w:rPr>
        <w:t>“АРХИЙГ ЖИГШЬЕ, АМГАЛАН</w:t>
      </w:r>
    </w:p>
    <w:p w:rsidR="009C56D0" w:rsidRPr="00E67D53" w:rsidRDefault="009C56D0" w:rsidP="009C56D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 xml:space="preserve"> ТАЙВАН БАЙДЛЫГ ЭРХЭМЛЭЕ” АЯНЫ ХҮРЭЭНД ХУУЛЬ</w:t>
      </w:r>
    </w:p>
    <w:p w:rsidR="009C56D0" w:rsidRDefault="009C56D0" w:rsidP="009C56D0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СУРТАЛЧЛАХ ЧИГЛЭЛЭЭР ЗОХИОН БАЙГУУЛАХ </w:t>
      </w:r>
    </w:p>
    <w:p w:rsidR="009C56D0" w:rsidRPr="002936B7" w:rsidRDefault="009C56D0" w:rsidP="009C56D0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“АРХИДАЛТ, АВИЛГА, ЭСРЭГ ХАМТДАА ” СЭДЭВТ </w:t>
      </w:r>
    </w:p>
    <w:p w:rsidR="009C56D0" w:rsidRDefault="009C56D0" w:rsidP="009C56D0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ТЭМЦЭЭН, УРАЛДААНЫ </w:t>
      </w:r>
      <w:r w:rsidRPr="002936B7">
        <w:rPr>
          <w:rFonts w:ascii="Arial" w:hAnsi="Arial" w:cs="Arial"/>
          <w:sz w:val="24"/>
          <w:szCs w:val="24"/>
          <w:lang w:val="mn-MN"/>
        </w:rPr>
        <w:t>УДИРДАМЖ</w:t>
      </w:r>
    </w:p>
    <w:p w:rsidR="009C56D0" w:rsidRPr="002936B7" w:rsidRDefault="009C56D0" w:rsidP="009C56D0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9C56D0" w:rsidRPr="002936B7" w:rsidRDefault="009C56D0" w:rsidP="009C56D0">
      <w:pPr>
        <w:spacing w:after="0" w:line="360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2015.11.19</w:t>
      </w:r>
    </w:p>
    <w:p w:rsidR="009C56D0" w:rsidRPr="002936B7" w:rsidRDefault="009C56D0" w:rsidP="009C56D0">
      <w:pPr>
        <w:spacing w:after="0" w:line="36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9C56D0" w:rsidRPr="002936B7" w:rsidRDefault="009C56D0" w:rsidP="009C56D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2936B7">
        <w:rPr>
          <w:rFonts w:ascii="Arial" w:hAnsi="Arial" w:cs="Arial"/>
          <w:b/>
          <w:sz w:val="24"/>
          <w:szCs w:val="24"/>
          <w:lang w:val="mn-MN"/>
        </w:rPr>
        <w:t>Зорилго нь:</w:t>
      </w:r>
      <w:r w:rsidRPr="002936B7">
        <w:rPr>
          <w:rFonts w:ascii="Arial" w:hAnsi="Arial" w:cs="Arial"/>
          <w:sz w:val="24"/>
          <w:szCs w:val="24"/>
          <w:lang w:val="mn-MN"/>
        </w:rPr>
        <w:t xml:space="preserve"> ЕБС-ийн сурагчдад </w:t>
      </w:r>
      <w:r>
        <w:rPr>
          <w:rFonts w:ascii="Arial" w:hAnsi="Arial" w:cs="Arial"/>
          <w:sz w:val="24"/>
          <w:szCs w:val="24"/>
          <w:lang w:val="mn-MN"/>
        </w:rPr>
        <w:t xml:space="preserve">Архины согтуурахтай тэмцэх тухай хууль болон  Авилгын эсрэг хуулийг сурталчлан таниулж, хуулийн зохих мэдлэг олгох, архи, авилгын хор уршгийн талаар сурталчлах, </w:t>
      </w:r>
      <w:r w:rsidRPr="002936B7">
        <w:rPr>
          <w:rFonts w:ascii="Arial" w:hAnsi="Arial" w:cs="Arial"/>
          <w:sz w:val="24"/>
          <w:szCs w:val="24"/>
          <w:lang w:val="mn-MN"/>
        </w:rPr>
        <w:t>зөв боловсон хүмүүжил</w:t>
      </w:r>
      <w:r>
        <w:rPr>
          <w:rFonts w:ascii="Arial" w:hAnsi="Arial" w:cs="Arial"/>
          <w:sz w:val="24"/>
          <w:szCs w:val="24"/>
          <w:lang w:val="mn-MN"/>
        </w:rPr>
        <w:t>,</w:t>
      </w:r>
      <w:r w:rsidRPr="002936B7">
        <w:rPr>
          <w:rFonts w:ascii="Arial" w:hAnsi="Arial" w:cs="Arial"/>
          <w:sz w:val="24"/>
          <w:szCs w:val="24"/>
          <w:lang w:val="mn-MN"/>
        </w:rPr>
        <w:t xml:space="preserve"> ёс суртахуунтай иргэд болгон төлөвшүүлэхэд чиглэгдэнэ. </w:t>
      </w:r>
    </w:p>
    <w:p w:rsidR="009C56D0" w:rsidRDefault="009C56D0" w:rsidP="009C56D0">
      <w:pPr>
        <w:spacing w:after="0" w:line="360" w:lineRule="auto"/>
        <w:ind w:firstLine="567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2936B7">
        <w:rPr>
          <w:rFonts w:ascii="Arial" w:hAnsi="Arial" w:cs="Arial"/>
          <w:b/>
          <w:sz w:val="24"/>
          <w:szCs w:val="24"/>
          <w:lang w:val="mn-MN"/>
        </w:rPr>
        <w:t>Зохион байгуулах үйл ажиллагаа:</w:t>
      </w:r>
    </w:p>
    <w:p w:rsidR="009C56D0" w:rsidRPr="002936B7" w:rsidRDefault="009C56D0" w:rsidP="009C56D0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  <w:lang w:val="mn-MN"/>
        </w:rPr>
      </w:pPr>
      <w:r w:rsidRPr="002936B7">
        <w:rPr>
          <w:rFonts w:ascii="Arial" w:hAnsi="Arial" w:cs="Arial"/>
          <w:sz w:val="24"/>
          <w:szCs w:val="24"/>
          <w:lang w:val="mn-MN"/>
        </w:rPr>
        <w:t xml:space="preserve">ЕБС-ийн </w:t>
      </w:r>
      <w:r>
        <w:rPr>
          <w:rFonts w:ascii="Arial" w:hAnsi="Arial" w:cs="Arial"/>
          <w:sz w:val="24"/>
          <w:szCs w:val="24"/>
          <w:lang w:val="mn-MN"/>
        </w:rPr>
        <w:t xml:space="preserve">ахлах ангийн </w:t>
      </w:r>
      <w:r w:rsidRPr="002936B7">
        <w:rPr>
          <w:rFonts w:ascii="Arial" w:hAnsi="Arial" w:cs="Arial"/>
          <w:sz w:val="24"/>
          <w:szCs w:val="24"/>
          <w:lang w:val="mn-MN"/>
        </w:rPr>
        <w:t xml:space="preserve">сурагчдын дунд </w:t>
      </w:r>
      <w:r>
        <w:rPr>
          <w:rFonts w:ascii="Arial" w:hAnsi="Arial" w:cs="Arial"/>
          <w:sz w:val="24"/>
          <w:szCs w:val="24"/>
          <w:lang w:val="mn-MN"/>
        </w:rPr>
        <w:t xml:space="preserve"> “</w:t>
      </w:r>
      <w:r w:rsidRPr="00E67D53">
        <w:rPr>
          <w:rFonts w:ascii="Arial" w:hAnsi="Arial" w:cs="Arial"/>
          <w:sz w:val="24"/>
          <w:szCs w:val="24"/>
          <w:lang w:val="mn-MN"/>
        </w:rPr>
        <w:t xml:space="preserve">Шударгаар амьдарцгаая” </w:t>
      </w:r>
      <w:r>
        <w:rPr>
          <w:rFonts w:ascii="Arial" w:hAnsi="Arial" w:cs="Arial"/>
          <w:sz w:val="24"/>
          <w:szCs w:val="24"/>
          <w:lang w:val="mn-MN"/>
        </w:rPr>
        <w:t xml:space="preserve">сэдэвт </w:t>
      </w:r>
      <w:r w:rsidRPr="002936B7">
        <w:rPr>
          <w:rFonts w:ascii="Arial" w:hAnsi="Arial" w:cs="Arial"/>
          <w:sz w:val="24"/>
          <w:szCs w:val="24"/>
          <w:lang w:val="mn-MN"/>
        </w:rPr>
        <w:t>дэвжээ тэмцээн зохион байгуулах.</w:t>
      </w:r>
    </w:p>
    <w:p w:rsidR="009C56D0" w:rsidRPr="002936B7" w:rsidRDefault="009C56D0" w:rsidP="009C56D0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mn-MN"/>
        </w:rPr>
      </w:pPr>
      <w:r w:rsidRPr="002936B7">
        <w:rPr>
          <w:rFonts w:ascii="Arial" w:hAnsi="Arial" w:cs="Arial"/>
          <w:sz w:val="24"/>
          <w:szCs w:val="24"/>
          <w:lang w:val="mn-MN"/>
        </w:rPr>
        <w:t>ЕБС-ийн</w:t>
      </w:r>
      <w:r>
        <w:rPr>
          <w:rFonts w:ascii="Arial" w:hAnsi="Arial" w:cs="Arial"/>
          <w:sz w:val="24"/>
          <w:szCs w:val="24"/>
          <w:lang w:val="mn-MN"/>
        </w:rPr>
        <w:t xml:space="preserve"> дунд </w:t>
      </w:r>
      <w:r w:rsidRPr="002936B7">
        <w:rPr>
          <w:rFonts w:ascii="Arial" w:hAnsi="Arial" w:cs="Arial"/>
          <w:sz w:val="24"/>
          <w:szCs w:val="24"/>
          <w:lang w:val="mn-MN"/>
        </w:rPr>
        <w:t>ангийн сурагчдын дунд “</w:t>
      </w:r>
      <w:r>
        <w:rPr>
          <w:rFonts w:ascii="Arial" w:hAnsi="Arial" w:cs="Arial"/>
          <w:sz w:val="24"/>
          <w:szCs w:val="24"/>
          <w:lang w:val="mn-MN"/>
        </w:rPr>
        <w:t>Архийг жигшье, амгалан тайван байдлыг эрхэмлэе” сэдэвт эссе</w:t>
      </w:r>
      <w:r w:rsidRPr="002936B7">
        <w:rPr>
          <w:rFonts w:ascii="Arial" w:hAnsi="Arial" w:cs="Arial"/>
          <w:sz w:val="24"/>
          <w:szCs w:val="24"/>
          <w:lang w:val="mn-MN"/>
        </w:rPr>
        <w:t xml:space="preserve"> бичлэгийн уралдаан явуулах</w:t>
      </w:r>
    </w:p>
    <w:p w:rsidR="009C56D0" w:rsidRPr="002936B7" w:rsidRDefault="009C56D0" w:rsidP="009C56D0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mn-MN"/>
        </w:rPr>
      </w:pPr>
      <w:r w:rsidRPr="002936B7">
        <w:rPr>
          <w:rFonts w:ascii="Arial" w:hAnsi="Arial" w:cs="Arial"/>
          <w:sz w:val="24"/>
          <w:szCs w:val="24"/>
          <w:lang w:val="mn-MN"/>
        </w:rPr>
        <w:t xml:space="preserve">ЕБС-ийн </w:t>
      </w:r>
      <w:r>
        <w:rPr>
          <w:rFonts w:ascii="Arial" w:hAnsi="Arial" w:cs="Arial"/>
          <w:sz w:val="24"/>
          <w:szCs w:val="24"/>
          <w:lang w:val="mn-MN"/>
        </w:rPr>
        <w:t xml:space="preserve">бага </w:t>
      </w:r>
      <w:r w:rsidRPr="002936B7">
        <w:rPr>
          <w:rFonts w:ascii="Arial" w:hAnsi="Arial" w:cs="Arial"/>
          <w:sz w:val="24"/>
          <w:szCs w:val="24"/>
          <w:lang w:val="mn-MN"/>
        </w:rPr>
        <w:t>ангийн сурагчдын дунд “</w:t>
      </w:r>
      <w:r>
        <w:rPr>
          <w:rFonts w:ascii="Arial" w:hAnsi="Arial" w:cs="Arial"/>
          <w:sz w:val="24"/>
          <w:szCs w:val="24"/>
          <w:lang w:val="mn-MN"/>
        </w:rPr>
        <w:t>Архины аюул бидний нүдээр</w:t>
      </w:r>
      <w:r w:rsidRPr="002936B7">
        <w:rPr>
          <w:rFonts w:ascii="Arial" w:hAnsi="Arial" w:cs="Arial"/>
          <w:sz w:val="24"/>
          <w:szCs w:val="24"/>
          <w:lang w:val="mn-MN"/>
        </w:rPr>
        <w:t xml:space="preserve">” сэдэвт гар зургийн уралдаан зохион байгуулах </w:t>
      </w:r>
    </w:p>
    <w:p w:rsidR="009C56D0" w:rsidRPr="002936B7" w:rsidRDefault="009C56D0" w:rsidP="009C56D0">
      <w:pPr>
        <w:spacing w:after="0" w:line="360" w:lineRule="auto"/>
        <w:ind w:firstLine="567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2936B7">
        <w:rPr>
          <w:rFonts w:ascii="Arial" w:hAnsi="Arial" w:cs="Arial"/>
          <w:b/>
          <w:sz w:val="24"/>
          <w:szCs w:val="24"/>
          <w:lang w:val="mn-MN"/>
        </w:rPr>
        <w:t xml:space="preserve">Хамрах хүрээ, хугацаа: </w:t>
      </w:r>
    </w:p>
    <w:p w:rsidR="009C56D0" w:rsidRPr="002936B7" w:rsidRDefault="009C56D0" w:rsidP="009C56D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2936B7">
        <w:rPr>
          <w:rFonts w:ascii="Arial" w:hAnsi="Arial" w:cs="Arial"/>
          <w:sz w:val="24"/>
          <w:szCs w:val="24"/>
          <w:lang w:val="mn-MN"/>
        </w:rPr>
        <w:t>Дэвжээ тэмцээнийг  10-</w:t>
      </w:r>
      <w:r>
        <w:rPr>
          <w:rFonts w:ascii="Arial" w:hAnsi="Arial" w:cs="Arial"/>
          <w:sz w:val="24"/>
          <w:szCs w:val="24"/>
          <w:lang w:val="mn-MN"/>
        </w:rPr>
        <w:t>12 дугаарр</w:t>
      </w:r>
      <w:r w:rsidRPr="002936B7">
        <w:rPr>
          <w:rFonts w:ascii="Arial" w:hAnsi="Arial" w:cs="Arial"/>
          <w:sz w:val="24"/>
          <w:szCs w:val="24"/>
          <w:lang w:val="mn-MN"/>
        </w:rPr>
        <w:t xml:space="preserve"> ангийн сур</w:t>
      </w:r>
      <w:r>
        <w:rPr>
          <w:rFonts w:ascii="Arial" w:hAnsi="Arial" w:cs="Arial"/>
          <w:sz w:val="24"/>
          <w:szCs w:val="24"/>
          <w:lang w:val="mn-MN"/>
        </w:rPr>
        <w:t>агчдын дунд 2015 оны 12 дугаар  сарын 05-ны өдрийн 11</w:t>
      </w:r>
      <w:r w:rsidRPr="002936B7">
        <w:rPr>
          <w:rFonts w:ascii="Arial" w:hAnsi="Arial" w:cs="Arial"/>
          <w:sz w:val="24"/>
          <w:szCs w:val="24"/>
          <w:lang w:val="mn-MN"/>
        </w:rPr>
        <w:t xml:space="preserve"> цагт сумын Соёлын төвд зохион байгуулах. </w:t>
      </w:r>
    </w:p>
    <w:p w:rsidR="009C56D0" w:rsidRPr="002936B7" w:rsidRDefault="009C56D0" w:rsidP="009C56D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Эссе бичлэгийн уралдааныг 6</w:t>
      </w:r>
      <w:r w:rsidRPr="002936B7">
        <w:rPr>
          <w:rFonts w:ascii="Arial" w:hAnsi="Arial" w:cs="Arial"/>
          <w:sz w:val="24"/>
          <w:szCs w:val="24"/>
          <w:lang w:val="mn-MN"/>
        </w:rPr>
        <w:t>-</w:t>
      </w:r>
      <w:r>
        <w:rPr>
          <w:rFonts w:ascii="Arial" w:hAnsi="Arial" w:cs="Arial"/>
          <w:sz w:val="24"/>
          <w:szCs w:val="24"/>
          <w:lang w:val="mn-MN"/>
        </w:rPr>
        <w:t>9-</w:t>
      </w:r>
      <w:r w:rsidRPr="002936B7">
        <w:rPr>
          <w:rFonts w:ascii="Arial" w:hAnsi="Arial" w:cs="Arial"/>
          <w:sz w:val="24"/>
          <w:szCs w:val="24"/>
          <w:lang w:val="mn-MN"/>
        </w:rPr>
        <w:t>р ангийн  сурагчд</w:t>
      </w:r>
      <w:r>
        <w:rPr>
          <w:rFonts w:ascii="Arial" w:hAnsi="Arial" w:cs="Arial"/>
          <w:sz w:val="24"/>
          <w:szCs w:val="24"/>
          <w:lang w:val="mn-MN"/>
        </w:rPr>
        <w:t>ын дунд зохион байгуулах. /2015.11</w:t>
      </w:r>
      <w:r w:rsidRPr="002936B7">
        <w:rPr>
          <w:rFonts w:ascii="Arial" w:hAnsi="Arial" w:cs="Arial"/>
          <w:sz w:val="24"/>
          <w:szCs w:val="24"/>
          <w:lang w:val="mn-MN"/>
        </w:rPr>
        <w:t>.</w:t>
      </w:r>
      <w:r>
        <w:rPr>
          <w:rFonts w:ascii="Arial" w:hAnsi="Arial" w:cs="Arial"/>
          <w:sz w:val="24"/>
          <w:szCs w:val="24"/>
          <w:lang w:val="mn-MN"/>
        </w:rPr>
        <w:t>19-12.03</w:t>
      </w:r>
      <w:r w:rsidRPr="002936B7">
        <w:rPr>
          <w:rFonts w:ascii="Arial" w:hAnsi="Arial" w:cs="Arial"/>
          <w:sz w:val="24"/>
          <w:szCs w:val="24"/>
          <w:lang w:val="mn-MN"/>
        </w:rPr>
        <w:t>/</w:t>
      </w:r>
    </w:p>
    <w:p w:rsidR="009C56D0" w:rsidRPr="002936B7" w:rsidRDefault="009C56D0" w:rsidP="009C56D0">
      <w:pPr>
        <w:pStyle w:val="ListParagraph"/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Гар зургийн уралдааныг 1-5-р</w:t>
      </w:r>
      <w:r w:rsidRPr="002936B7">
        <w:rPr>
          <w:rFonts w:ascii="Arial" w:hAnsi="Arial" w:cs="Arial"/>
          <w:sz w:val="24"/>
          <w:szCs w:val="24"/>
          <w:lang w:val="mn-MN"/>
        </w:rPr>
        <w:t xml:space="preserve"> ангийн сурагч</w:t>
      </w:r>
      <w:r>
        <w:rPr>
          <w:rFonts w:ascii="Arial" w:hAnsi="Arial" w:cs="Arial"/>
          <w:sz w:val="24"/>
          <w:szCs w:val="24"/>
          <w:lang w:val="mn-MN"/>
        </w:rPr>
        <w:t>дын дунд зохион байгуулах. /2015.12</w:t>
      </w:r>
      <w:r w:rsidRPr="002936B7">
        <w:rPr>
          <w:rFonts w:ascii="Arial" w:hAnsi="Arial" w:cs="Arial"/>
          <w:sz w:val="24"/>
          <w:szCs w:val="24"/>
          <w:lang w:val="mn-MN"/>
        </w:rPr>
        <w:t>.1</w:t>
      </w:r>
      <w:r>
        <w:rPr>
          <w:rFonts w:ascii="Arial" w:hAnsi="Arial" w:cs="Arial"/>
          <w:sz w:val="24"/>
          <w:szCs w:val="24"/>
          <w:lang w:val="mn-MN"/>
        </w:rPr>
        <w:t>9-12.03</w:t>
      </w:r>
      <w:r w:rsidRPr="002936B7">
        <w:rPr>
          <w:rFonts w:ascii="Arial" w:hAnsi="Arial" w:cs="Arial"/>
          <w:sz w:val="24"/>
          <w:szCs w:val="24"/>
          <w:lang w:val="mn-MN"/>
        </w:rPr>
        <w:t>/</w:t>
      </w:r>
    </w:p>
    <w:p w:rsidR="009C56D0" w:rsidRPr="002936B7" w:rsidRDefault="009C56D0" w:rsidP="009C56D0">
      <w:pPr>
        <w:spacing w:after="0" w:line="360" w:lineRule="auto"/>
        <w:ind w:firstLine="567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2936B7">
        <w:rPr>
          <w:rFonts w:ascii="Arial" w:hAnsi="Arial" w:cs="Arial"/>
          <w:b/>
          <w:sz w:val="24"/>
          <w:szCs w:val="24"/>
          <w:lang w:val="mn-MN"/>
        </w:rPr>
        <w:t>Тавигдах шаардлага:</w:t>
      </w:r>
      <w:r w:rsidRPr="002936B7">
        <w:rPr>
          <w:rFonts w:ascii="Arial" w:hAnsi="Arial" w:cs="Arial"/>
          <w:b/>
          <w:sz w:val="24"/>
          <w:szCs w:val="24"/>
          <w:lang w:val="mn-MN"/>
        </w:rPr>
        <w:tab/>
      </w:r>
    </w:p>
    <w:p w:rsidR="009C56D0" w:rsidRPr="002936B7" w:rsidRDefault="009C56D0" w:rsidP="009C56D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2936B7">
        <w:rPr>
          <w:rFonts w:ascii="Arial" w:hAnsi="Arial" w:cs="Arial"/>
          <w:sz w:val="24"/>
          <w:szCs w:val="24"/>
          <w:lang w:val="mn-MN"/>
        </w:rPr>
        <w:lastRenderedPageBreak/>
        <w:t xml:space="preserve">Дэвжээ тэмцээнд ГХУСАЗСЗ-өөс баталж хүргүүлсэн удирдамжийн дагуу бэлтгэж оролцох. </w:t>
      </w:r>
    </w:p>
    <w:p w:rsidR="009C56D0" w:rsidRPr="002936B7" w:rsidRDefault="009C56D0" w:rsidP="009C56D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2936B7">
        <w:rPr>
          <w:rFonts w:ascii="Arial" w:hAnsi="Arial" w:cs="Arial"/>
          <w:sz w:val="24"/>
          <w:szCs w:val="24"/>
          <w:lang w:val="mn-MN"/>
        </w:rPr>
        <w:t>Эссе бичлэгийг 150-аас доошгүй үгтэй байх ба А4 цаасан дээр 12 фондоор бичсэн байна. /Гараар цэвэр гаргацт</w:t>
      </w:r>
      <w:r>
        <w:rPr>
          <w:rFonts w:ascii="Arial" w:hAnsi="Arial" w:cs="Arial"/>
          <w:sz w:val="24"/>
          <w:szCs w:val="24"/>
          <w:lang w:val="mn-MN"/>
        </w:rPr>
        <w:t>ай бичсэн байж болно./ Эссег 2015.12.03</w:t>
      </w:r>
      <w:r w:rsidRPr="002936B7">
        <w:rPr>
          <w:rFonts w:ascii="Arial" w:hAnsi="Arial" w:cs="Arial"/>
          <w:sz w:val="24"/>
          <w:szCs w:val="24"/>
          <w:lang w:val="mn-MN"/>
        </w:rPr>
        <w:t>-ны өдөр Сургуулийн Нийгмийн ажилтан  А. Лхагвасүрэнд өгөх.</w:t>
      </w:r>
    </w:p>
    <w:p w:rsidR="009C56D0" w:rsidRPr="002936B7" w:rsidRDefault="009C56D0" w:rsidP="009C56D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2936B7">
        <w:rPr>
          <w:rFonts w:ascii="Arial" w:hAnsi="Arial" w:cs="Arial"/>
          <w:sz w:val="24"/>
          <w:szCs w:val="24"/>
          <w:lang w:val="mn-MN"/>
        </w:rPr>
        <w:t xml:space="preserve">Гар зургийг А-4 </w:t>
      </w:r>
      <w:r>
        <w:rPr>
          <w:rFonts w:ascii="Arial" w:hAnsi="Arial" w:cs="Arial"/>
          <w:sz w:val="24"/>
          <w:szCs w:val="24"/>
          <w:lang w:val="mn-MN"/>
        </w:rPr>
        <w:t xml:space="preserve">зургийн </w:t>
      </w:r>
      <w:r w:rsidRPr="002936B7">
        <w:rPr>
          <w:rFonts w:ascii="Arial" w:hAnsi="Arial" w:cs="Arial"/>
          <w:sz w:val="24"/>
          <w:szCs w:val="24"/>
          <w:lang w:val="mn-MN"/>
        </w:rPr>
        <w:t>цаасан дээр зурс</w:t>
      </w:r>
      <w:r>
        <w:rPr>
          <w:rFonts w:ascii="Arial" w:hAnsi="Arial" w:cs="Arial"/>
          <w:sz w:val="24"/>
          <w:szCs w:val="24"/>
          <w:lang w:val="mn-MN"/>
        </w:rPr>
        <w:t>ан байна. Гар зургийг 2015.12.03</w:t>
      </w:r>
      <w:r w:rsidRPr="002936B7">
        <w:rPr>
          <w:rFonts w:ascii="Arial" w:hAnsi="Arial" w:cs="Arial"/>
          <w:sz w:val="24"/>
          <w:szCs w:val="24"/>
          <w:lang w:val="mn-MN"/>
        </w:rPr>
        <w:t>-ны өдөр Сургуулийн Нийгмийн ажилтан  А. Лхагвасүрэнд өгөх.</w:t>
      </w:r>
    </w:p>
    <w:p w:rsidR="009C56D0" w:rsidRPr="002936B7" w:rsidRDefault="009C56D0" w:rsidP="009C56D0">
      <w:pPr>
        <w:spacing w:after="0" w:line="360" w:lineRule="auto"/>
        <w:ind w:firstLine="567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2936B7">
        <w:rPr>
          <w:rFonts w:ascii="Arial" w:hAnsi="Arial" w:cs="Arial"/>
          <w:b/>
          <w:sz w:val="24"/>
          <w:szCs w:val="24"/>
          <w:lang w:val="mn-MN"/>
        </w:rPr>
        <w:t xml:space="preserve">Үнэлж, дүгнэх, урамшуулах талаар: </w:t>
      </w:r>
    </w:p>
    <w:p w:rsidR="009C56D0" w:rsidRPr="002936B7" w:rsidRDefault="009C56D0" w:rsidP="009C56D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2936B7">
        <w:rPr>
          <w:rFonts w:ascii="Arial" w:hAnsi="Arial" w:cs="Arial"/>
          <w:sz w:val="24"/>
          <w:szCs w:val="24"/>
          <w:lang w:val="mn-MN"/>
        </w:rPr>
        <w:t xml:space="preserve">Дэвжээ тэмцээнд эхний 3 байр эзэлсэн </w:t>
      </w:r>
      <w:r>
        <w:rPr>
          <w:rFonts w:ascii="Arial" w:hAnsi="Arial" w:cs="Arial"/>
          <w:sz w:val="24"/>
          <w:szCs w:val="24"/>
          <w:lang w:val="mn-MN"/>
        </w:rPr>
        <w:t xml:space="preserve">багийг </w:t>
      </w:r>
      <w:r w:rsidRPr="002936B7">
        <w:rPr>
          <w:rFonts w:ascii="Arial" w:hAnsi="Arial" w:cs="Arial"/>
          <w:sz w:val="24"/>
          <w:szCs w:val="24"/>
          <w:lang w:val="mn-MN"/>
        </w:rPr>
        <w:t>шалгаруулж, шагнаж, урамшуулах.</w:t>
      </w:r>
    </w:p>
    <w:p w:rsidR="009C56D0" w:rsidRPr="002936B7" w:rsidRDefault="009C56D0" w:rsidP="009C56D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2936B7">
        <w:rPr>
          <w:rFonts w:ascii="Arial" w:hAnsi="Arial" w:cs="Arial"/>
          <w:sz w:val="24"/>
          <w:szCs w:val="24"/>
          <w:lang w:val="mn-MN"/>
        </w:rPr>
        <w:t>Эссе бичлэгийн б</w:t>
      </w:r>
      <w:r>
        <w:rPr>
          <w:rFonts w:ascii="Arial" w:hAnsi="Arial" w:cs="Arial"/>
          <w:sz w:val="24"/>
          <w:szCs w:val="24"/>
          <w:lang w:val="mn-MN"/>
        </w:rPr>
        <w:t>о</w:t>
      </w:r>
      <w:r w:rsidRPr="002936B7">
        <w:rPr>
          <w:rFonts w:ascii="Arial" w:hAnsi="Arial" w:cs="Arial"/>
          <w:sz w:val="24"/>
          <w:szCs w:val="24"/>
          <w:lang w:val="mn-MN"/>
        </w:rPr>
        <w:t xml:space="preserve">лон гар зургийн уралдаанд амжилттай оролцож эхний 3 байр эзэлсэн сурагчдыг </w:t>
      </w:r>
      <w:r>
        <w:rPr>
          <w:rFonts w:ascii="Arial" w:hAnsi="Arial" w:cs="Arial"/>
          <w:sz w:val="24"/>
          <w:szCs w:val="24"/>
          <w:lang w:val="mn-MN"/>
        </w:rPr>
        <w:t xml:space="preserve">шалгаруулж </w:t>
      </w:r>
      <w:r w:rsidRPr="002936B7">
        <w:rPr>
          <w:rFonts w:ascii="Arial" w:hAnsi="Arial" w:cs="Arial"/>
          <w:sz w:val="24"/>
          <w:szCs w:val="24"/>
          <w:lang w:val="mn-MN"/>
        </w:rPr>
        <w:t xml:space="preserve"> шагнаж</w:t>
      </w:r>
      <w:r>
        <w:rPr>
          <w:rFonts w:ascii="Arial" w:hAnsi="Arial" w:cs="Arial"/>
          <w:sz w:val="24"/>
          <w:szCs w:val="24"/>
          <w:lang w:val="mn-MN"/>
        </w:rPr>
        <w:t>,</w:t>
      </w:r>
      <w:r w:rsidRPr="002936B7">
        <w:rPr>
          <w:rFonts w:ascii="Arial" w:hAnsi="Arial" w:cs="Arial"/>
          <w:sz w:val="24"/>
          <w:szCs w:val="24"/>
          <w:lang w:val="mn-MN"/>
        </w:rPr>
        <w:t xml:space="preserve"> урамшуулна. </w:t>
      </w:r>
    </w:p>
    <w:p w:rsidR="009C56D0" w:rsidRPr="002936B7" w:rsidRDefault="009C56D0" w:rsidP="009C56D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2936B7">
        <w:rPr>
          <w:rFonts w:ascii="Arial" w:hAnsi="Arial" w:cs="Arial"/>
          <w:sz w:val="24"/>
          <w:szCs w:val="24"/>
          <w:lang w:val="mn-MN"/>
        </w:rPr>
        <w:t xml:space="preserve">Шагналыг дэвжээ тэмцээний үеэр гардуулна. </w:t>
      </w:r>
    </w:p>
    <w:p w:rsidR="009C56D0" w:rsidRDefault="009C56D0" w:rsidP="009C56D0">
      <w:pPr>
        <w:spacing w:after="0" w:line="360" w:lineRule="auto"/>
        <w:ind w:firstLine="567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2936B7">
        <w:rPr>
          <w:rFonts w:ascii="Arial" w:hAnsi="Arial" w:cs="Arial"/>
          <w:b/>
          <w:sz w:val="24"/>
          <w:szCs w:val="24"/>
          <w:lang w:val="mn-MN"/>
        </w:rPr>
        <w:t xml:space="preserve">Шагнал урамшуулал: </w:t>
      </w:r>
    </w:p>
    <w:p w:rsidR="009C56D0" w:rsidRPr="00616A35" w:rsidRDefault="009C56D0" w:rsidP="009C56D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616A35">
        <w:rPr>
          <w:rFonts w:ascii="Arial" w:hAnsi="Arial" w:cs="Arial"/>
          <w:sz w:val="24"/>
          <w:szCs w:val="24"/>
          <w:lang w:val="mn-MN"/>
        </w:rPr>
        <w:t xml:space="preserve">Шагналыг </w:t>
      </w:r>
      <w:r>
        <w:rPr>
          <w:rFonts w:ascii="Arial" w:hAnsi="Arial" w:cs="Arial"/>
          <w:sz w:val="24"/>
          <w:szCs w:val="24"/>
          <w:lang w:val="mn-MN"/>
        </w:rPr>
        <w:t>Дэлхийн зөн ОУБ-ын Хөвсгөл аймаг дах Орон Нутгийн Хөгжлийн Хөтөлбөрөөс санхүүжүүлэх , сумын ИТХ-ын ГХУСАХ-ний зардлаас санхүүжүүлэх</w:t>
      </w:r>
    </w:p>
    <w:p w:rsidR="009C56D0" w:rsidRPr="009F77AC" w:rsidRDefault="009C56D0" w:rsidP="009C56D0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  <w:lang w:val="mn-MN"/>
        </w:rPr>
      </w:pPr>
      <w:r w:rsidRPr="009F77AC">
        <w:rPr>
          <w:rFonts w:ascii="Arial" w:hAnsi="Arial" w:cs="Arial"/>
          <w:sz w:val="24"/>
          <w:szCs w:val="24"/>
          <w:lang w:val="mn-MN"/>
        </w:rPr>
        <w:t>Дэвжээ тэмцээн</w:t>
      </w:r>
      <w:r>
        <w:rPr>
          <w:rFonts w:ascii="Arial" w:hAnsi="Arial" w:cs="Arial"/>
          <w:sz w:val="24"/>
          <w:szCs w:val="24"/>
          <w:lang w:val="mn-MN"/>
        </w:rPr>
        <w:t>:</w:t>
      </w:r>
      <w:r w:rsidRPr="009F77AC">
        <w:rPr>
          <w:rFonts w:ascii="Arial" w:hAnsi="Arial" w:cs="Arial"/>
          <w:sz w:val="24"/>
          <w:szCs w:val="24"/>
          <w:lang w:val="mn-MN"/>
        </w:rPr>
        <w:t xml:space="preserve"> 1-р байр өргөмжлөл, дурсгалын зүйл, 2-р байр өргөмжлөл, дурсгалын зүйл, 3-р байр өргөмжлөл</w:t>
      </w:r>
      <w:r>
        <w:rPr>
          <w:rFonts w:ascii="Arial" w:hAnsi="Arial" w:cs="Arial"/>
          <w:sz w:val="24"/>
          <w:szCs w:val="24"/>
          <w:lang w:val="mn-MN"/>
        </w:rPr>
        <w:t>,</w:t>
      </w:r>
      <w:r w:rsidRPr="009F77AC">
        <w:rPr>
          <w:rFonts w:ascii="Arial" w:hAnsi="Arial" w:cs="Arial"/>
          <w:sz w:val="24"/>
          <w:szCs w:val="24"/>
          <w:lang w:val="mn-MN"/>
        </w:rPr>
        <w:t xml:space="preserve"> дурсгалын зүйл </w:t>
      </w:r>
    </w:p>
    <w:p w:rsidR="009C56D0" w:rsidRPr="009F77AC" w:rsidRDefault="009C56D0" w:rsidP="009C56D0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  <w:lang w:val="mn-MN"/>
        </w:rPr>
      </w:pPr>
      <w:r w:rsidRPr="009F77AC">
        <w:rPr>
          <w:rFonts w:ascii="Arial" w:hAnsi="Arial" w:cs="Arial"/>
          <w:sz w:val="24"/>
          <w:szCs w:val="24"/>
          <w:lang w:val="mn-MN"/>
        </w:rPr>
        <w:t>Эссе бичлэгийн уралдаан</w:t>
      </w:r>
      <w:r>
        <w:rPr>
          <w:rFonts w:ascii="Arial" w:hAnsi="Arial" w:cs="Arial"/>
          <w:sz w:val="24"/>
          <w:szCs w:val="24"/>
          <w:lang w:val="mn-MN"/>
        </w:rPr>
        <w:t>:</w:t>
      </w:r>
      <w:r w:rsidRPr="009F77AC">
        <w:rPr>
          <w:rFonts w:ascii="Arial" w:hAnsi="Arial" w:cs="Arial"/>
          <w:sz w:val="24"/>
          <w:szCs w:val="24"/>
          <w:lang w:val="mn-MN"/>
        </w:rPr>
        <w:t xml:space="preserve"> 1-р байр өргөмжлөл, </w:t>
      </w:r>
      <w:r>
        <w:rPr>
          <w:rFonts w:ascii="Arial" w:hAnsi="Arial" w:cs="Arial"/>
          <w:sz w:val="24"/>
          <w:szCs w:val="24"/>
          <w:lang w:val="mn-MN"/>
        </w:rPr>
        <w:t>дурсгалылын зүйл</w:t>
      </w:r>
      <w:r w:rsidRPr="009F77AC">
        <w:rPr>
          <w:rFonts w:ascii="Arial" w:hAnsi="Arial" w:cs="Arial"/>
          <w:sz w:val="24"/>
          <w:szCs w:val="24"/>
          <w:lang w:val="mn-MN"/>
        </w:rPr>
        <w:t xml:space="preserve">, 2-р байр өргөмжлөл, </w:t>
      </w:r>
      <w:r>
        <w:rPr>
          <w:rFonts w:ascii="Arial" w:hAnsi="Arial" w:cs="Arial"/>
          <w:sz w:val="24"/>
          <w:szCs w:val="24"/>
          <w:lang w:val="mn-MN"/>
        </w:rPr>
        <w:t>дурсгалын зүйл</w:t>
      </w:r>
      <w:r w:rsidRPr="009F77AC">
        <w:rPr>
          <w:rFonts w:ascii="Arial" w:hAnsi="Arial" w:cs="Arial"/>
          <w:sz w:val="24"/>
          <w:szCs w:val="24"/>
          <w:lang w:val="mn-MN"/>
        </w:rPr>
        <w:t xml:space="preserve">, 3-р байр өргөмжлөл, </w:t>
      </w:r>
      <w:r>
        <w:rPr>
          <w:rFonts w:ascii="Arial" w:hAnsi="Arial" w:cs="Arial"/>
          <w:sz w:val="24"/>
          <w:szCs w:val="24"/>
          <w:lang w:val="mn-MN"/>
        </w:rPr>
        <w:t>дурсгалын зүйл</w:t>
      </w:r>
      <w:r w:rsidRPr="009F77AC">
        <w:rPr>
          <w:rFonts w:ascii="Arial" w:hAnsi="Arial" w:cs="Arial"/>
          <w:sz w:val="24"/>
          <w:szCs w:val="24"/>
          <w:lang w:val="mn-MN"/>
        </w:rPr>
        <w:t xml:space="preserve">, </w:t>
      </w:r>
    </w:p>
    <w:p w:rsidR="009C56D0" w:rsidRPr="009F77AC" w:rsidRDefault="009C56D0" w:rsidP="009C56D0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  <w:lang w:val="mn-MN"/>
        </w:rPr>
      </w:pPr>
      <w:r w:rsidRPr="009F77AC">
        <w:rPr>
          <w:rFonts w:ascii="Arial" w:hAnsi="Arial" w:cs="Arial"/>
          <w:sz w:val="24"/>
          <w:szCs w:val="24"/>
          <w:lang w:val="mn-MN"/>
        </w:rPr>
        <w:t>Гар зургийн уралдаан</w:t>
      </w:r>
      <w:r>
        <w:rPr>
          <w:rFonts w:ascii="Arial" w:hAnsi="Arial" w:cs="Arial"/>
          <w:sz w:val="24"/>
          <w:szCs w:val="24"/>
          <w:lang w:val="mn-MN"/>
        </w:rPr>
        <w:t>:</w:t>
      </w:r>
      <w:r w:rsidRPr="009F77AC">
        <w:rPr>
          <w:rFonts w:ascii="Arial" w:hAnsi="Arial" w:cs="Arial"/>
          <w:sz w:val="24"/>
          <w:szCs w:val="24"/>
          <w:lang w:val="mn-MN"/>
        </w:rPr>
        <w:t xml:space="preserve"> 1-р байр өргөмжлөл, дурсгалын зүйл, 2-р байр өргөмжлөл,  дурсгалын зүйл, 3-р байр өргөмжлөл, дурсгалын зүйл</w:t>
      </w:r>
    </w:p>
    <w:p w:rsidR="009C56D0" w:rsidRPr="002936B7" w:rsidRDefault="009C56D0" w:rsidP="009C56D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</w:p>
    <w:p w:rsidR="009C56D0" w:rsidRPr="002936B7" w:rsidRDefault="009C56D0" w:rsidP="009C56D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</w:p>
    <w:p w:rsidR="009C56D0" w:rsidRDefault="009C56D0" w:rsidP="009C56D0">
      <w:pPr>
        <w:spacing w:after="0" w:line="360" w:lineRule="auto"/>
        <w:ind w:firstLine="567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ТӨМӨРБУЛАГ СУМЫН ИРГЭДИЙН ТӨЛӨӨЛӨГЧДИЙН ХУРЛЫН </w:t>
      </w:r>
    </w:p>
    <w:p w:rsidR="009C56D0" w:rsidRDefault="009C56D0" w:rsidP="009C56D0">
      <w:pPr>
        <w:spacing w:after="0" w:line="360" w:lineRule="auto"/>
        <w:ind w:firstLine="567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ДЭРГЭДЭХГЭМТ ХЭРГЭЭС УРЬДЧИЛАН СЭРГИЙЛЭХ </w:t>
      </w:r>
    </w:p>
    <w:p w:rsidR="009C56D0" w:rsidRDefault="009C56D0" w:rsidP="009C56D0">
      <w:pPr>
        <w:spacing w:after="0" w:line="360" w:lineRule="auto"/>
        <w:ind w:firstLine="567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АЖЛЫГ ЗОХИЦУУЛАХ САЛБАР ЗӨВЛӨЛ,</w:t>
      </w:r>
    </w:p>
    <w:p w:rsidR="009C56D0" w:rsidRDefault="009C56D0" w:rsidP="009C56D0">
      <w:pPr>
        <w:spacing w:after="0" w:line="360" w:lineRule="auto"/>
        <w:ind w:firstLine="567"/>
        <w:jc w:val="center"/>
        <w:rPr>
          <w:rFonts w:ascii="Arial" w:hAnsi="Arial" w:cs="Arial"/>
          <w:sz w:val="24"/>
          <w:szCs w:val="24"/>
          <w:lang w:val="mn-MN"/>
        </w:rPr>
      </w:pPr>
    </w:p>
    <w:p w:rsidR="009C56D0" w:rsidRDefault="009C56D0" w:rsidP="009C56D0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ДЭЛХИЙН ЗӨН ОЛОН УЛСЫН БАЙГУУЛЛАГЫН </w:t>
      </w:r>
    </w:p>
    <w:p w:rsidR="009C56D0" w:rsidRDefault="009C56D0" w:rsidP="009C56D0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ХӨВСГӨЛ АЙМАГ ДАХ ОРОН НУТГИЙН </w:t>
      </w:r>
    </w:p>
    <w:p w:rsidR="009C56D0" w:rsidRPr="0075193B" w:rsidRDefault="009C56D0" w:rsidP="009C56D0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ХӨГЖЛИЙН ХӨТӨЛБӨР</w:t>
      </w:r>
    </w:p>
    <w:p w:rsidR="009C56D0" w:rsidRPr="002936B7" w:rsidRDefault="009C56D0" w:rsidP="009C56D0">
      <w:pPr>
        <w:spacing w:after="0" w:line="360" w:lineRule="auto"/>
        <w:ind w:firstLine="567"/>
        <w:jc w:val="center"/>
        <w:rPr>
          <w:rFonts w:ascii="Arial" w:hAnsi="Arial" w:cs="Arial"/>
          <w:sz w:val="24"/>
          <w:szCs w:val="24"/>
          <w:lang w:val="mn-MN"/>
        </w:rPr>
      </w:pPr>
    </w:p>
    <w:p w:rsidR="009C56D0" w:rsidRPr="002936B7" w:rsidRDefault="009C56D0" w:rsidP="009C56D0">
      <w:pPr>
        <w:spacing w:after="0" w:line="360" w:lineRule="auto"/>
        <w:ind w:firstLine="567"/>
        <w:jc w:val="center"/>
        <w:rPr>
          <w:rFonts w:ascii="Arial" w:hAnsi="Arial" w:cs="Arial"/>
          <w:sz w:val="24"/>
          <w:szCs w:val="24"/>
          <w:lang w:val="mn-MN"/>
        </w:rPr>
      </w:pPr>
    </w:p>
    <w:p w:rsidR="009C56D0" w:rsidRDefault="009C56D0" w:rsidP="009C56D0">
      <w:pPr>
        <w:spacing w:after="0" w:line="360" w:lineRule="auto"/>
        <w:rPr>
          <w:rFonts w:ascii="Arial" w:hAnsi="Arial" w:cs="Arial"/>
          <w:sz w:val="24"/>
          <w:szCs w:val="24"/>
          <w:lang w:val="mn-MN"/>
        </w:rPr>
      </w:pPr>
    </w:p>
    <w:p w:rsidR="009C56D0" w:rsidRPr="00344730" w:rsidRDefault="009C56D0" w:rsidP="009C56D0">
      <w:pPr>
        <w:spacing w:after="0" w:line="360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  <w:lang w:val="mn-MN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lang w:val="mn-MN"/>
        </w:rPr>
        <w:t>БАТЛАВ.                                                        БАТЛАВ.</w:t>
      </w:r>
    </w:p>
    <w:p w:rsidR="009C56D0" w:rsidRDefault="009C56D0" w:rsidP="009C56D0">
      <w:pPr>
        <w:spacing w:after="0" w:line="360" w:lineRule="auto"/>
        <w:rPr>
          <w:rFonts w:ascii="Arial" w:hAnsi="Arial" w:cs="Arial"/>
          <w:sz w:val="24"/>
          <w:szCs w:val="24"/>
          <w:lang w:val="mn-MN"/>
        </w:rPr>
      </w:pPr>
      <w:r w:rsidRPr="002936B7">
        <w:rPr>
          <w:rFonts w:ascii="Arial" w:hAnsi="Arial" w:cs="Arial"/>
          <w:sz w:val="24"/>
          <w:szCs w:val="24"/>
          <w:lang w:val="mn-MN"/>
        </w:rPr>
        <w:lastRenderedPageBreak/>
        <w:t xml:space="preserve"> ИТХ</w:t>
      </w:r>
      <w:r>
        <w:rPr>
          <w:rFonts w:ascii="Arial" w:hAnsi="Arial" w:cs="Arial"/>
          <w:sz w:val="24"/>
          <w:szCs w:val="24"/>
          <w:lang w:val="mn-MN"/>
        </w:rPr>
        <w:t xml:space="preserve">-ЫН ДАРГА          </w:t>
      </w:r>
      <w:r w:rsidRPr="002936B7">
        <w:rPr>
          <w:rFonts w:ascii="Arial" w:hAnsi="Arial" w:cs="Arial"/>
          <w:sz w:val="24"/>
          <w:szCs w:val="24"/>
          <w:lang w:val="mn-MN"/>
        </w:rPr>
        <w:t xml:space="preserve">    </w:t>
      </w:r>
      <w:r>
        <w:rPr>
          <w:rFonts w:ascii="Arial" w:hAnsi="Arial" w:cs="Arial"/>
          <w:sz w:val="24"/>
          <w:szCs w:val="24"/>
          <w:lang w:val="mn-MN"/>
        </w:rPr>
        <w:t xml:space="preserve">Г.БЯМБАСҮРЭН                    ДЭЛХИЙН ЗӨН ОУБ-ЫН </w:t>
      </w:r>
    </w:p>
    <w:p w:rsidR="009C56D0" w:rsidRDefault="009C56D0" w:rsidP="009C56D0">
      <w:pPr>
        <w:spacing w:after="0" w:line="360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          ХӨВСГӨЛ АЙМАГ ДАХ ОНХХ-ИЙН </w:t>
      </w:r>
    </w:p>
    <w:p w:rsidR="009C56D0" w:rsidRPr="002936B7" w:rsidRDefault="009C56D0" w:rsidP="009C56D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936B7">
        <w:rPr>
          <w:rFonts w:ascii="Arial" w:hAnsi="Arial" w:cs="Arial"/>
          <w:sz w:val="24"/>
          <w:szCs w:val="24"/>
          <w:lang w:val="mn-MN"/>
        </w:rPr>
        <w:t xml:space="preserve">            </w:t>
      </w:r>
      <w:r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МЕНЕЖЕР                 Г. ДУЛМААХҮҮ</w:t>
      </w:r>
    </w:p>
    <w:p w:rsidR="009C56D0" w:rsidRPr="002936B7" w:rsidRDefault="009C56D0" w:rsidP="009C56D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936B7">
        <w:rPr>
          <w:rFonts w:ascii="Arial" w:hAnsi="Arial" w:cs="Arial"/>
          <w:sz w:val="24"/>
          <w:szCs w:val="24"/>
          <w:lang w:val="mn-MN"/>
        </w:rPr>
        <w:t xml:space="preserve">            </w:t>
      </w:r>
    </w:p>
    <w:p w:rsidR="009C56D0" w:rsidRPr="002936B7" w:rsidRDefault="009C56D0" w:rsidP="009C56D0">
      <w:pPr>
        <w:spacing w:after="0" w:line="360" w:lineRule="auto"/>
        <w:rPr>
          <w:rFonts w:ascii="Arial" w:hAnsi="Arial" w:cs="Arial"/>
          <w:sz w:val="24"/>
          <w:szCs w:val="24"/>
          <w:lang w:val="mn-MN"/>
        </w:rPr>
      </w:pPr>
    </w:p>
    <w:p w:rsidR="009C56D0" w:rsidRPr="00E67D53" w:rsidRDefault="009C56D0" w:rsidP="009C56D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936B7">
        <w:rPr>
          <w:rFonts w:ascii="Arial" w:hAnsi="Arial" w:cs="Arial"/>
          <w:sz w:val="24"/>
          <w:szCs w:val="24"/>
          <w:lang w:val="mn-MN"/>
        </w:rPr>
        <w:t xml:space="preserve">ЕБС-ИЙН СУРАГЧДЫН ДУНД </w:t>
      </w:r>
      <w:r>
        <w:rPr>
          <w:rFonts w:ascii="Arial" w:hAnsi="Arial" w:cs="Arial"/>
          <w:sz w:val="24"/>
          <w:szCs w:val="24"/>
          <w:lang w:val="mn-MN"/>
        </w:rPr>
        <w:t>АВИЛГЫН ЭСРЭГ ХУУЛЬ</w:t>
      </w:r>
    </w:p>
    <w:p w:rsidR="009C56D0" w:rsidRDefault="009C56D0" w:rsidP="009C56D0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СУРТАЛЧЛАХ ЧИГЛЭЛЭЭР ЗОХИОН БАЙГУУЛАХ </w:t>
      </w:r>
    </w:p>
    <w:p w:rsidR="009C56D0" w:rsidRPr="002936B7" w:rsidRDefault="009C56D0" w:rsidP="009C56D0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“ШУДАРГААР АМЬДАРЦГААЯ” СЭДЭВТ </w:t>
      </w:r>
    </w:p>
    <w:p w:rsidR="009C56D0" w:rsidRDefault="009C56D0" w:rsidP="009C56D0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ДЭВЖЭЭ ТЭМЦЭЭНИЙ ХӨТӨЛБӨР</w:t>
      </w:r>
    </w:p>
    <w:p w:rsidR="009C56D0" w:rsidRDefault="009C56D0" w:rsidP="009C56D0">
      <w:pPr>
        <w:spacing w:after="0" w:line="360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2015.11.19</w:t>
      </w:r>
    </w:p>
    <w:p w:rsidR="009C56D0" w:rsidRDefault="009C56D0" w:rsidP="009C56D0">
      <w:pPr>
        <w:spacing w:after="0" w:line="36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9C56D0" w:rsidRDefault="009C56D0" w:rsidP="009C56D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Нэг. Зорилго нь: </w:t>
      </w:r>
      <w:r w:rsidRPr="002936B7">
        <w:rPr>
          <w:rFonts w:ascii="Arial" w:hAnsi="Arial" w:cs="Arial"/>
          <w:sz w:val="24"/>
          <w:szCs w:val="24"/>
          <w:lang w:val="mn-MN"/>
        </w:rPr>
        <w:t>ЕБС-ийн сурагчдад</w:t>
      </w:r>
      <w:r>
        <w:rPr>
          <w:rFonts w:ascii="Arial" w:hAnsi="Arial" w:cs="Arial"/>
          <w:sz w:val="24"/>
          <w:szCs w:val="24"/>
          <w:lang w:val="mn-MN"/>
        </w:rPr>
        <w:t xml:space="preserve"> Авилгын эсрэг хуулийг сурталчлах авилгын хор уршгийн</w:t>
      </w:r>
      <w:r w:rsidRPr="002936B7"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 xml:space="preserve"> талаар ойлгуулахад чиглэгдэнэ. </w:t>
      </w:r>
    </w:p>
    <w:p w:rsidR="009C56D0" w:rsidRDefault="009C56D0" w:rsidP="009C56D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Хоёр. Тэмцээнд анги тус бүр 5 сурагчдын бүрэлдэхүүнтэй багаар оролцоно. Багууд нь өөрийн нэр, эмблемтэй байна. </w:t>
      </w:r>
    </w:p>
    <w:p w:rsidR="009C56D0" w:rsidRDefault="009C56D0" w:rsidP="009C56D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Гурав. Тэмцээнд оролцох номер:</w:t>
      </w:r>
    </w:p>
    <w:p w:rsidR="009C56D0" w:rsidRPr="00313E93" w:rsidRDefault="009C56D0" w:rsidP="009C56D0">
      <w:pPr>
        <w:pStyle w:val="ListParagraph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313E93">
        <w:rPr>
          <w:rFonts w:ascii="Arial" w:hAnsi="Arial" w:cs="Arial"/>
          <w:sz w:val="24"/>
          <w:szCs w:val="24"/>
          <w:lang w:val="mn-MN"/>
        </w:rPr>
        <w:t>Багийн мэндчилгээ</w:t>
      </w:r>
      <w:r>
        <w:rPr>
          <w:rFonts w:ascii="Arial" w:hAnsi="Arial" w:cs="Arial"/>
          <w:sz w:val="24"/>
          <w:szCs w:val="24"/>
          <w:lang w:val="mn-MN"/>
        </w:rPr>
        <w:t xml:space="preserve">  /баг тус бүр 5 минут хүртэл/</w:t>
      </w:r>
    </w:p>
    <w:p w:rsidR="009C56D0" w:rsidRPr="00313E93" w:rsidRDefault="009C56D0" w:rsidP="009C56D0">
      <w:pPr>
        <w:pStyle w:val="ListParagraph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313E93">
        <w:rPr>
          <w:rFonts w:ascii="Arial" w:hAnsi="Arial" w:cs="Arial"/>
          <w:sz w:val="24"/>
          <w:szCs w:val="24"/>
          <w:lang w:val="mn-MN"/>
        </w:rPr>
        <w:t>Чөлөөт сэтгэлгээний тоглолт /</w:t>
      </w:r>
      <w:r>
        <w:rPr>
          <w:rFonts w:ascii="Arial" w:hAnsi="Arial" w:cs="Arial"/>
          <w:sz w:val="24"/>
          <w:szCs w:val="24"/>
          <w:lang w:val="mn-MN"/>
        </w:rPr>
        <w:t>Авилгын хор уршгийг</w:t>
      </w:r>
      <w:r w:rsidRPr="00313E93">
        <w:rPr>
          <w:rFonts w:ascii="Arial" w:hAnsi="Arial" w:cs="Arial"/>
          <w:sz w:val="24"/>
          <w:szCs w:val="24"/>
          <w:lang w:val="mn-MN"/>
        </w:rPr>
        <w:t xml:space="preserve"> сурта</w:t>
      </w:r>
      <w:r>
        <w:rPr>
          <w:rFonts w:ascii="Arial" w:hAnsi="Arial" w:cs="Arial"/>
          <w:sz w:val="24"/>
          <w:szCs w:val="24"/>
          <w:lang w:val="mn-MN"/>
        </w:rPr>
        <w:t>л</w:t>
      </w:r>
      <w:r w:rsidRPr="00313E93">
        <w:rPr>
          <w:rFonts w:ascii="Arial" w:hAnsi="Arial" w:cs="Arial"/>
          <w:sz w:val="24"/>
          <w:szCs w:val="24"/>
          <w:lang w:val="mn-MN"/>
        </w:rPr>
        <w:t>чилсан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Pr="00313E93">
        <w:rPr>
          <w:rFonts w:ascii="Arial" w:hAnsi="Arial" w:cs="Arial"/>
          <w:sz w:val="24"/>
          <w:szCs w:val="24"/>
          <w:lang w:val="mn-MN"/>
        </w:rPr>
        <w:t>/</w:t>
      </w:r>
      <w:r>
        <w:rPr>
          <w:rFonts w:ascii="Arial" w:hAnsi="Arial" w:cs="Arial"/>
          <w:sz w:val="24"/>
          <w:szCs w:val="24"/>
          <w:lang w:val="mn-MN"/>
        </w:rPr>
        <w:t xml:space="preserve"> баг тус бүр 5 минут/</w:t>
      </w:r>
    </w:p>
    <w:p w:rsidR="009C56D0" w:rsidRPr="00313E93" w:rsidRDefault="009C56D0" w:rsidP="009C56D0">
      <w:pPr>
        <w:pStyle w:val="ListParagraph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Багийн гишүүдийн дунд а</w:t>
      </w:r>
      <w:r w:rsidRPr="00313E93">
        <w:rPr>
          <w:rFonts w:ascii="Arial" w:hAnsi="Arial" w:cs="Arial"/>
          <w:sz w:val="24"/>
          <w:szCs w:val="24"/>
          <w:lang w:val="mn-MN"/>
        </w:rPr>
        <w:t>суулт</w:t>
      </w:r>
      <w:r>
        <w:rPr>
          <w:rFonts w:ascii="Arial" w:hAnsi="Arial" w:cs="Arial"/>
          <w:sz w:val="24"/>
          <w:szCs w:val="24"/>
          <w:lang w:val="mn-MN"/>
        </w:rPr>
        <w:t>,</w:t>
      </w:r>
      <w:r w:rsidRPr="00313E93">
        <w:rPr>
          <w:rFonts w:ascii="Arial" w:hAnsi="Arial" w:cs="Arial"/>
          <w:sz w:val="24"/>
          <w:szCs w:val="24"/>
          <w:lang w:val="mn-MN"/>
        </w:rPr>
        <w:t xml:space="preserve"> хариулт / </w:t>
      </w:r>
      <w:r>
        <w:rPr>
          <w:rFonts w:ascii="Arial" w:hAnsi="Arial" w:cs="Arial"/>
          <w:sz w:val="24"/>
          <w:szCs w:val="24"/>
          <w:lang w:val="mn-MN"/>
        </w:rPr>
        <w:t>Авилгын эсрэг хуулийн талаар /бэлтгэх хугацаа 1 минут/</w:t>
      </w:r>
    </w:p>
    <w:p w:rsidR="009C56D0" w:rsidRPr="00313E93" w:rsidRDefault="009C56D0" w:rsidP="009C56D0">
      <w:pPr>
        <w:pStyle w:val="ListParagraph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Чөлөөт номер /Урлагын төрлөөр оролцож болно. Тухайн дэвжээ тэмцээний агуулгатай холбоотой бол сайн/</w:t>
      </w:r>
    </w:p>
    <w:p w:rsidR="009C56D0" w:rsidRPr="00313E93" w:rsidRDefault="009C56D0" w:rsidP="009C56D0">
      <w:pPr>
        <w:pStyle w:val="ListParagraph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313E93">
        <w:rPr>
          <w:rFonts w:ascii="Arial" w:hAnsi="Arial" w:cs="Arial"/>
          <w:sz w:val="24"/>
          <w:szCs w:val="24"/>
          <w:lang w:val="mn-MN"/>
        </w:rPr>
        <w:t>Багийн ахлагчдын дунд тэмцээн</w:t>
      </w:r>
      <w:r>
        <w:rPr>
          <w:rFonts w:ascii="Arial" w:hAnsi="Arial" w:cs="Arial"/>
          <w:sz w:val="24"/>
          <w:szCs w:val="24"/>
          <w:lang w:val="mn-MN"/>
        </w:rPr>
        <w:t xml:space="preserve"> явуулах</w:t>
      </w:r>
      <w:r w:rsidRPr="00313E93"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>/Бэлтгэх хугацаа 1 минут/</w:t>
      </w:r>
    </w:p>
    <w:p w:rsidR="009C56D0" w:rsidRDefault="009C56D0" w:rsidP="009C56D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Дөрөв. Анги бүр Авилгын эсрэг хуулийн талаар ханын сонин, самбар гаргаж болно. </w:t>
      </w:r>
    </w:p>
    <w:p w:rsidR="009C56D0" w:rsidRDefault="009C56D0" w:rsidP="009C56D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Тав. Тэмцээний шүүгч 3 хүний бүрэлдхүүнтэй байна. Шүүгч тус бүр тухайн номеруудын гүйцэтгэлийг үнэлж 0-5 хүртэлх оноогоор дүгнэнэ. Багуудын хувцас жигдрэлт, тайзны соёл, ангиудын гаргасан ханыг сонинг харгалзан нэмэлт оноо өгнө. </w:t>
      </w:r>
    </w:p>
    <w:p w:rsidR="009C56D0" w:rsidRDefault="009C56D0" w:rsidP="009C56D0">
      <w:pPr>
        <w:spacing w:after="0" w:line="360" w:lineRule="auto"/>
        <w:ind w:firstLine="567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Төмөрбулаг сумын ИТХ-ын дэргэдэх </w:t>
      </w:r>
      <w:r w:rsidRPr="002936B7">
        <w:rPr>
          <w:rFonts w:ascii="Arial" w:hAnsi="Arial" w:cs="Arial"/>
          <w:sz w:val="24"/>
          <w:szCs w:val="24"/>
          <w:lang w:val="mn-MN"/>
        </w:rPr>
        <w:t xml:space="preserve"> ГХУСАЗС Зөвлөл</w:t>
      </w:r>
    </w:p>
    <w:p w:rsidR="009C56D0" w:rsidRDefault="009C56D0" w:rsidP="009C56D0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Дэлхийн зөн ОУБ-ын Хөвсгөл аймаг дах </w:t>
      </w:r>
    </w:p>
    <w:p w:rsidR="009C56D0" w:rsidRDefault="009C56D0" w:rsidP="009C56D0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ОНХХ-ийн менежер                </w:t>
      </w:r>
    </w:p>
    <w:p w:rsidR="009C56D0" w:rsidRPr="002936B7" w:rsidRDefault="009C56D0" w:rsidP="009C56D0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9C56D0" w:rsidRPr="002936B7" w:rsidRDefault="009C56D0" w:rsidP="009C56D0">
      <w:pPr>
        <w:spacing w:after="0" w:line="360" w:lineRule="auto"/>
        <w:rPr>
          <w:rFonts w:ascii="Arial" w:hAnsi="Arial" w:cs="Arial"/>
          <w:sz w:val="24"/>
          <w:szCs w:val="24"/>
          <w:lang w:val="mn-MN"/>
        </w:rPr>
      </w:pPr>
    </w:p>
    <w:p w:rsidR="009C56D0" w:rsidRPr="00344730" w:rsidRDefault="009C56D0" w:rsidP="009C56D0">
      <w:pPr>
        <w:spacing w:after="0" w:line="360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lastRenderedPageBreak/>
        <w:t xml:space="preserve">                                БАТЛАВ. </w:t>
      </w:r>
    </w:p>
    <w:p w:rsidR="009C56D0" w:rsidRDefault="009C56D0" w:rsidP="009C56D0">
      <w:pPr>
        <w:spacing w:after="0" w:line="360" w:lineRule="auto"/>
        <w:rPr>
          <w:rFonts w:ascii="Arial" w:hAnsi="Arial" w:cs="Arial"/>
          <w:sz w:val="24"/>
          <w:szCs w:val="24"/>
          <w:lang w:val="mn-MN"/>
        </w:rPr>
      </w:pPr>
      <w:r w:rsidRPr="002936B7">
        <w:rPr>
          <w:rFonts w:ascii="Arial" w:hAnsi="Arial" w:cs="Arial"/>
          <w:sz w:val="24"/>
          <w:szCs w:val="24"/>
          <w:lang w:val="mn-MN"/>
        </w:rPr>
        <w:t xml:space="preserve"> ИТХ-ЫН ДАРГА                           </w:t>
      </w:r>
      <w:r>
        <w:rPr>
          <w:rFonts w:ascii="Arial" w:hAnsi="Arial" w:cs="Arial"/>
          <w:sz w:val="24"/>
          <w:szCs w:val="24"/>
          <w:lang w:val="mn-MN"/>
        </w:rPr>
        <w:t>Г.БЯМБАСҮРЭН</w:t>
      </w:r>
    </w:p>
    <w:p w:rsidR="009C56D0" w:rsidRPr="002936B7" w:rsidRDefault="009C56D0" w:rsidP="009C56D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936B7">
        <w:rPr>
          <w:rFonts w:ascii="Arial" w:hAnsi="Arial" w:cs="Arial"/>
          <w:sz w:val="24"/>
          <w:szCs w:val="24"/>
          <w:lang w:val="mn-MN"/>
        </w:rPr>
        <w:t xml:space="preserve">            </w:t>
      </w:r>
    </w:p>
    <w:p w:rsidR="009C56D0" w:rsidRPr="00E67D53" w:rsidRDefault="009C56D0" w:rsidP="009C56D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936B7">
        <w:rPr>
          <w:rFonts w:ascii="Arial" w:hAnsi="Arial" w:cs="Arial"/>
          <w:sz w:val="24"/>
          <w:szCs w:val="24"/>
          <w:lang w:val="mn-MN"/>
        </w:rPr>
        <w:t xml:space="preserve">ЕБС-ИЙН СУРАГЧДЫН ДУНД </w:t>
      </w:r>
      <w:r>
        <w:rPr>
          <w:rFonts w:ascii="Arial" w:hAnsi="Arial" w:cs="Arial"/>
          <w:sz w:val="24"/>
          <w:szCs w:val="24"/>
          <w:lang w:val="mn-MN"/>
        </w:rPr>
        <w:t>АВИЛГЫН ЭСРЭГ ХУУЛЬ</w:t>
      </w:r>
    </w:p>
    <w:p w:rsidR="009C56D0" w:rsidRDefault="009C56D0" w:rsidP="009C56D0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СУРТАЛЧЛАХ ЧИГЛЭЛЭЭР ЗОХИОН БАЙГУУЛАХ </w:t>
      </w:r>
    </w:p>
    <w:p w:rsidR="009C56D0" w:rsidRDefault="009C56D0" w:rsidP="009C56D0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2936B7">
        <w:rPr>
          <w:rFonts w:ascii="Arial" w:hAnsi="Arial" w:cs="Arial"/>
          <w:sz w:val="24"/>
          <w:szCs w:val="24"/>
          <w:lang w:val="mn-MN"/>
        </w:rPr>
        <w:t>ҮЙЛ АЖИЛЛАГАА</w:t>
      </w:r>
      <w:r>
        <w:rPr>
          <w:rFonts w:ascii="Arial" w:hAnsi="Arial" w:cs="Arial"/>
          <w:sz w:val="24"/>
          <w:szCs w:val="24"/>
          <w:lang w:val="mn-MN"/>
        </w:rPr>
        <w:t xml:space="preserve">Г ЗОХИОН БАЙГУУЛАХАД </w:t>
      </w:r>
    </w:p>
    <w:p w:rsidR="009C56D0" w:rsidRDefault="009C56D0" w:rsidP="009C56D0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ГХУСАЗСЗ-ИЙН ГИШҮҮДИЙН  ҮҮРЭГ, ЧИГЛЭЛ </w:t>
      </w:r>
    </w:p>
    <w:p w:rsidR="009C56D0" w:rsidRDefault="009C56D0" w:rsidP="009C56D0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9C56D0" w:rsidRDefault="009C56D0" w:rsidP="009C56D0">
      <w:pPr>
        <w:spacing w:after="0" w:line="360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2015.11.19</w:t>
      </w:r>
    </w:p>
    <w:p w:rsidR="009C56D0" w:rsidRDefault="009C56D0" w:rsidP="009C56D0">
      <w:pPr>
        <w:spacing w:after="0" w:line="360" w:lineRule="auto"/>
        <w:ind w:firstLine="567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Нэг. Д</w:t>
      </w:r>
      <w:r w:rsidRPr="002936B7">
        <w:rPr>
          <w:rFonts w:ascii="Arial" w:hAnsi="Arial" w:cs="Arial"/>
          <w:sz w:val="24"/>
          <w:szCs w:val="24"/>
          <w:lang w:val="mn-MN"/>
        </w:rPr>
        <w:t>эвжээ тэмцээн</w:t>
      </w:r>
      <w:r>
        <w:rPr>
          <w:rFonts w:ascii="Arial" w:hAnsi="Arial" w:cs="Arial"/>
          <w:sz w:val="24"/>
          <w:szCs w:val="24"/>
          <w:lang w:val="mn-MN"/>
        </w:rPr>
        <w:t>ийг шүүх шүүгчдийн бүрэлдхүүн:</w:t>
      </w:r>
    </w:p>
    <w:p w:rsidR="009C56D0" w:rsidRDefault="009C56D0" w:rsidP="009C56D0">
      <w:pPr>
        <w:pStyle w:val="ListParagraph"/>
        <w:spacing w:after="0" w:line="360" w:lineRule="auto"/>
        <w:ind w:left="567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Г.Нямханд-ЗДТГ-ын дарга </w:t>
      </w:r>
    </w:p>
    <w:p w:rsidR="009C56D0" w:rsidRDefault="009C56D0" w:rsidP="009C56D0">
      <w:pPr>
        <w:pStyle w:val="ListParagraph"/>
        <w:spacing w:after="0" w:line="360" w:lineRule="auto"/>
        <w:ind w:left="567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Г.Бямбасүрэн-ИТХ-ын дарга</w:t>
      </w:r>
    </w:p>
    <w:p w:rsidR="009C56D0" w:rsidRDefault="009C56D0" w:rsidP="009C56D0">
      <w:pPr>
        <w:spacing w:after="0" w:line="360" w:lineRule="auto"/>
        <w:ind w:firstLine="567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Б.Энэбиш-Дэлхий зөн ОУБ-ын ажилтан /сум хариуцсан/</w:t>
      </w:r>
    </w:p>
    <w:p w:rsidR="009C56D0" w:rsidRDefault="009C56D0" w:rsidP="009C56D0">
      <w:pPr>
        <w:spacing w:after="0" w:line="360" w:lineRule="auto"/>
        <w:ind w:firstLine="567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Тэмцээний хөтлөгч . Б. Шүрэнцэцэг –Соёлын  төвийн эрхлэгч </w:t>
      </w:r>
    </w:p>
    <w:p w:rsidR="009C56D0" w:rsidRDefault="009C56D0" w:rsidP="009C56D0">
      <w:pPr>
        <w:spacing w:after="0" w:line="360" w:lineRule="auto"/>
        <w:ind w:firstLine="567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Хоёр. Эссе бичлэг болон зургийн уралдааныг шалгаруулах ажлын хэсгийн бүрэлдхүүн: </w:t>
      </w:r>
    </w:p>
    <w:p w:rsidR="009C56D0" w:rsidRDefault="009C56D0" w:rsidP="009C56D0">
      <w:pPr>
        <w:spacing w:after="0" w:line="360" w:lineRule="auto"/>
        <w:ind w:firstLine="567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2.1. Эссе бичлэг: Н.Бямбачулуун-2-р багийн Засаг дарга, Хүүхдийн элч</w:t>
      </w:r>
    </w:p>
    <w:p w:rsidR="009C56D0" w:rsidRDefault="009C56D0" w:rsidP="009C56D0">
      <w:pPr>
        <w:spacing w:after="0" w:line="360" w:lineRule="auto"/>
        <w:ind w:firstLine="567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А. Лхагвасүрэн-Сургуулийн Нийгмийн ажилтан</w:t>
      </w:r>
    </w:p>
    <w:p w:rsidR="009C56D0" w:rsidRDefault="009C56D0" w:rsidP="009C56D0">
      <w:pPr>
        <w:spacing w:after="0" w:line="360" w:lineRule="auto"/>
        <w:ind w:firstLine="567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Б. Шүрэнцэцэг –Соёлын төвийн эрхлэгч </w:t>
      </w:r>
    </w:p>
    <w:p w:rsidR="009C56D0" w:rsidRDefault="009C56D0" w:rsidP="009C56D0">
      <w:pPr>
        <w:spacing w:after="0" w:line="360" w:lineRule="auto"/>
        <w:ind w:firstLine="567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2.2. Гар зураг:     Т. Эрдэнэбат-5-р багийн Засаг дарга </w:t>
      </w:r>
    </w:p>
    <w:p w:rsidR="009C56D0" w:rsidRDefault="009C56D0" w:rsidP="009C56D0">
      <w:pPr>
        <w:spacing w:after="0" w:line="360" w:lineRule="auto"/>
        <w:ind w:firstLine="567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Ч.Баасанжав-Хэсгийн цагдаа</w:t>
      </w:r>
    </w:p>
    <w:p w:rsidR="009C56D0" w:rsidRDefault="009C56D0" w:rsidP="009C56D0">
      <w:pPr>
        <w:spacing w:after="0" w:line="360" w:lineRule="auto"/>
        <w:ind w:firstLine="567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Ш.Наранхүү-1-р багийн Засаг дарга</w:t>
      </w:r>
    </w:p>
    <w:p w:rsidR="009C56D0" w:rsidRDefault="009C56D0" w:rsidP="009C56D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Гурав. Дэвжээ тэмцээний хуулийн асуулт ,хариултыг бэлтгэх болон сурагчдад дэвжээ тэмцээний хуулийн асуултаар гарын авлага, материал бэлтгэж өгөх, хуулийн зөвлөгөө өгөх ажлын хэсгийн бүрэлдхүүн:</w:t>
      </w:r>
    </w:p>
    <w:p w:rsidR="009C56D0" w:rsidRDefault="009C56D0" w:rsidP="009C56D0">
      <w:pPr>
        <w:pStyle w:val="ListParagraph"/>
        <w:spacing w:after="0" w:line="360" w:lineRule="auto"/>
        <w:ind w:left="567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Г.Нямханд-ЗДТГ-ын дарга </w:t>
      </w:r>
    </w:p>
    <w:p w:rsidR="009C56D0" w:rsidRDefault="009C56D0" w:rsidP="009C56D0">
      <w:pPr>
        <w:pStyle w:val="ListParagraph"/>
        <w:spacing w:after="0" w:line="360" w:lineRule="auto"/>
        <w:ind w:left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Ц.Бямбадорж-ИТХ-ын Тэргүүлэгчдийн нарийн бичгийн дарга         </w:t>
      </w:r>
    </w:p>
    <w:p w:rsidR="009C56D0" w:rsidRDefault="009C56D0" w:rsidP="009C56D0">
      <w:pPr>
        <w:pStyle w:val="ListParagraph"/>
        <w:spacing w:after="0" w:line="360" w:lineRule="auto"/>
        <w:ind w:left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Д.Хишигсайхан-БОХУ-ын байцаагч </w:t>
      </w:r>
    </w:p>
    <w:p w:rsidR="009C56D0" w:rsidRDefault="009C56D0" w:rsidP="009C56D0">
      <w:pPr>
        <w:spacing w:after="0" w:line="360" w:lineRule="auto"/>
        <w:ind w:firstLine="567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Т.Тэрбиш-МЭҮТ-ийн дарга </w:t>
      </w:r>
    </w:p>
    <w:p w:rsidR="009C56D0" w:rsidRDefault="009C56D0" w:rsidP="009C56D0">
      <w:pPr>
        <w:spacing w:after="0" w:line="360" w:lineRule="auto"/>
        <w:ind w:firstLine="567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Дөрөв. Тэмцээний үеэр ГХУСАЗСЗ-өөс тхуулийн мэдээлэл хийх /Гэмт хэргээс урьдчилан сэргийлэх чиглэлээр бичлэг үзүүлэх/</w:t>
      </w:r>
    </w:p>
    <w:p w:rsidR="009C56D0" w:rsidRDefault="009C56D0" w:rsidP="009C56D0">
      <w:pPr>
        <w:spacing w:after="0" w:line="360" w:lineRule="auto"/>
        <w:ind w:firstLine="567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Тав. Дэвжээ тэмцээний зарыг иргэдэд хүргэх ажлыг багуудын Засаг дарга нар хариуцна.</w:t>
      </w:r>
    </w:p>
    <w:p w:rsidR="009C56D0" w:rsidRDefault="009C56D0" w:rsidP="009C56D0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:rsidR="009C56D0" w:rsidRDefault="009C56D0" w:rsidP="009C56D0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Хөвсгөл аймгийн Төмөрбулаг суманд “Гэмт хэрэг зөрчлөөс урьдчилан </w:t>
      </w:r>
    </w:p>
    <w:p w:rsidR="009C56D0" w:rsidRDefault="009C56D0" w:rsidP="009C56D0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lastRenderedPageBreak/>
        <w:t xml:space="preserve">сэргийлэх аян”-ы хүрээнд зохион байгуулах тэмцээн, уралдааны </w:t>
      </w:r>
    </w:p>
    <w:p w:rsidR="009C56D0" w:rsidRDefault="009C56D0" w:rsidP="009C56D0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шагнал урамшууллын зардлын төсвийн зардлын тооцоо:</w:t>
      </w:r>
    </w:p>
    <w:p w:rsidR="009C56D0" w:rsidRDefault="009C56D0" w:rsidP="009C56D0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:rsidR="009C56D0" w:rsidRDefault="009C56D0" w:rsidP="009C56D0">
      <w:pPr>
        <w:spacing w:after="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2015.11.19</w:t>
      </w:r>
    </w:p>
    <w:p w:rsidR="009C56D0" w:rsidRDefault="009C56D0" w:rsidP="009C56D0">
      <w:pPr>
        <w:spacing w:after="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Нэг.  Дэвжээ тэмцээний зардал:</w:t>
      </w:r>
    </w:p>
    <w:tbl>
      <w:tblPr>
        <w:tblStyle w:val="TableGrid"/>
        <w:tblW w:w="9464" w:type="dxa"/>
        <w:tblLook w:val="04A0"/>
      </w:tblPr>
      <w:tblGrid>
        <w:gridCol w:w="475"/>
        <w:gridCol w:w="1476"/>
        <w:gridCol w:w="2835"/>
        <w:gridCol w:w="1843"/>
        <w:gridCol w:w="2835"/>
      </w:tblGrid>
      <w:tr w:rsidR="009C56D0" w:rsidTr="00C32320">
        <w:tc>
          <w:tcPr>
            <w:tcW w:w="475" w:type="dxa"/>
            <w:vMerge w:val="restart"/>
          </w:tcPr>
          <w:p w:rsidR="009C56D0" w:rsidRDefault="009C56D0" w:rsidP="00C3232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№</w:t>
            </w:r>
          </w:p>
        </w:tc>
        <w:tc>
          <w:tcPr>
            <w:tcW w:w="1476" w:type="dxa"/>
            <w:vMerge w:val="restart"/>
          </w:tcPr>
          <w:p w:rsidR="009C56D0" w:rsidRDefault="009C56D0" w:rsidP="00C3232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Эзэлсэн байр </w:t>
            </w:r>
          </w:p>
        </w:tc>
        <w:tc>
          <w:tcPr>
            <w:tcW w:w="7513" w:type="dxa"/>
            <w:gridSpan w:val="3"/>
          </w:tcPr>
          <w:p w:rsidR="009C56D0" w:rsidRDefault="009C56D0" w:rsidP="00C3232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Шагнал</w:t>
            </w:r>
          </w:p>
        </w:tc>
      </w:tr>
      <w:tr w:rsidR="009C56D0" w:rsidTr="00C32320">
        <w:tc>
          <w:tcPr>
            <w:tcW w:w="475" w:type="dxa"/>
            <w:vMerge/>
          </w:tcPr>
          <w:p w:rsidR="009C56D0" w:rsidRDefault="009C56D0" w:rsidP="00C3232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476" w:type="dxa"/>
            <w:vMerge/>
          </w:tcPr>
          <w:p w:rsidR="009C56D0" w:rsidRDefault="009C56D0" w:rsidP="00C3232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835" w:type="dxa"/>
          </w:tcPr>
          <w:p w:rsidR="009C56D0" w:rsidRDefault="009C56D0" w:rsidP="00C3232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Өргөмжлөл , жааз</w:t>
            </w:r>
          </w:p>
        </w:tc>
        <w:tc>
          <w:tcPr>
            <w:tcW w:w="1843" w:type="dxa"/>
          </w:tcPr>
          <w:p w:rsidR="009C56D0" w:rsidRDefault="009C56D0" w:rsidP="00C3232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Багийн гишүүдийн тоо</w:t>
            </w:r>
          </w:p>
        </w:tc>
        <w:tc>
          <w:tcPr>
            <w:tcW w:w="2835" w:type="dxa"/>
          </w:tcPr>
          <w:p w:rsidR="009C56D0" w:rsidRDefault="009C56D0" w:rsidP="00C3232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Мөнгөн шагнал</w:t>
            </w:r>
          </w:p>
          <w:p w:rsidR="009C56D0" w:rsidRDefault="009C56D0" w:rsidP="00C3232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/Дурсгалын зүйл байх/</w:t>
            </w:r>
          </w:p>
        </w:tc>
      </w:tr>
      <w:tr w:rsidR="009C56D0" w:rsidTr="00C32320">
        <w:tc>
          <w:tcPr>
            <w:tcW w:w="475" w:type="dxa"/>
          </w:tcPr>
          <w:p w:rsidR="009C56D0" w:rsidRDefault="009C56D0" w:rsidP="00C3232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1476" w:type="dxa"/>
          </w:tcPr>
          <w:p w:rsidR="009C56D0" w:rsidRDefault="009C56D0" w:rsidP="00C3232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1-р байр </w:t>
            </w:r>
          </w:p>
        </w:tc>
        <w:tc>
          <w:tcPr>
            <w:tcW w:w="2835" w:type="dxa"/>
          </w:tcPr>
          <w:p w:rsidR="009C56D0" w:rsidRDefault="009C56D0" w:rsidP="00C3232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1ш /А-4, 1500 төг/, /жааз 3500 төг/</w:t>
            </w:r>
          </w:p>
        </w:tc>
        <w:tc>
          <w:tcPr>
            <w:tcW w:w="1843" w:type="dxa"/>
          </w:tcPr>
          <w:p w:rsidR="009C56D0" w:rsidRDefault="009C56D0" w:rsidP="00C3232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10</w:t>
            </w:r>
          </w:p>
        </w:tc>
        <w:tc>
          <w:tcPr>
            <w:tcW w:w="2835" w:type="dxa"/>
          </w:tcPr>
          <w:p w:rsidR="009C56D0" w:rsidRDefault="009C56D0" w:rsidP="00C3232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80000 төгрөг</w:t>
            </w:r>
          </w:p>
        </w:tc>
      </w:tr>
      <w:tr w:rsidR="009C56D0" w:rsidTr="00C32320">
        <w:tc>
          <w:tcPr>
            <w:tcW w:w="475" w:type="dxa"/>
          </w:tcPr>
          <w:p w:rsidR="009C56D0" w:rsidRDefault="009C56D0" w:rsidP="00C3232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1476" w:type="dxa"/>
          </w:tcPr>
          <w:p w:rsidR="009C56D0" w:rsidRDefault="009C56D0" w:rsidP="00C3232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2-р байр</w:t>
            </w:r>
          </w:p>
        </w:tc>
        <w:tc>
          <w:tcPr>
            <w:tcW w:w="2835" w:type="dxa"/>
          </w:tcPr>
          <w:p w:rsidR="009C56D0" w:rsidRPr="00E841C1" w:rsidRDefault="009C56D0" w:rsidP="00C3232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1ш /А-4, 1500 төг/, /жааз 3500 тө/г</w:t>
            </w:r>
          </w:p>
        </w:tc>
        <w:tc>
          <w:tcPr>
            <w:tcW w:w="1843" w:type="dxa"/>
          </w:tcPr>
          <w:p w:rsidR="009C56D0" w:rsidRDefault="009C56D0" w:rsidP="00C3232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10</w:t>
            </w:r>
          </w:p>
        </w:tc>
        <w:tc>
          <w:tcPr>
            <w:tcW w:w="2835" w:type="dxa"/>
          </w:tcPr>
          <w:p w:rsidR="009C56D0" w:rsidRDefault="009C56D0" w:rsidP="00C3232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60000 төгрөг</w:t>
            </w:r>
          </w:p>
        </w:tc>
      </w:tr>
      <w:tr w:rsidR="009C56D0" w:rsidTr="00C32320">
        <w:tc>
          <w:tcPr>
            <w:tcW w:w="475" w:type="dxa"/>
          </w:tcPr>
          <w:p w:rsidR="009C56D0" w:rsidRDefault="009C56D0" w:rsidP="00C3232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1476" w:type="dxa"/>
          </w:tcPr>
          <w:p w:rsidR="009C56D0" w:rsidRDefault="009C56D0" w:rsidP="00C3232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3-р байр</w:t>
            </w:r>
          </w:p>
        </w:tc>
        <w:tc>
          <w:tcPr>
            <w:tcW w:w="2835" w:type="dxa"/>
          </w:tcPr>
          <w:p w:rsidR="009C56D0" w:rsidRPr="00E841C1" w:rsidRDefault="009C56D0" w:rsidP="00C3232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1ш /А-4, 1500 төг/, /жааз 3500 төг/</w:t>
            </w:r>
          </w:p>
        </w:tc>
        <w:tc>
          <w:tcPr>
            <w:tcW w:w="1843" w:type="dxa"/>
          </w:tcPr>
          <w:p w:rsidR="009C56D0" w:rsidRDefault="009C56D0" w:rsidP="00C3232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10</w:t>
            </w:r>
          </w:p>
        </w:tc>
        <w:tc>
          <w:tcPr>
            <w:tcW w:w="2835" w:type="dxa"/>
          </w:tcPr>
          <w:p w:rsidR="009C56D0" w:rsidRDefault="009C56D0" w:rsidP="00C3232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40000 төгрөг</w:t>
            </w:r>
          </w:p>
        </w:tc>
      </w:tr>
      <w:tr w:rsidR="009C56D0" w:rsidTr="00C32320">
        <w:tc>
          <w:tcPr>
            <w:tcW w:w="1951" w:type="dxa"/>
            <w:gridSpan w:val="2"/>
          </w:tcPr>
          <w:p w:rsidR="009C56D0" w:rsidRDefault="009C56D0" w:rsidP="00C3232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Дүн</w:t>
            </w:r>
          </w:p>
        </w:tc>
        <w:tc>
          <w:tcPr>
            <w:tcW w:w="2835" w:type="dxa"/>
          </w:tcPr>
          <w:p w:rsidR="009C56D0" w:rsidRDefault="009C56D0" w:rsidP="00C3232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15000 төгрөг</w:t>
            </w:r>
          </w:p>
        </w:tc>
        <w:tc>
          <w:tcPr>
            <w:tcW w:w="1843" w:type="dxa"/>
          </w:tcPr>
          <w:p w:rsidR="009C56D0" w:rsidRDefault="009C56D0" w:rsidP="00C3232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30</w:t>
            </w:r>
          </w:p>
        </w:tc>
        <w:tc>
          <w:tcPr>
            <w:tcW w:w="2835" w:type="dxa"/>
          </w:tcPr>
          <w:p w:rsidR="009C56D0" w:rsidRDefault="009C56D0" w:rsidP="00C3232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180000 төгөрг</w:t>
            </w:r>
          </w:p>
        </w:tc>
      </w:tr>
    </w:tbl>
    <w:p w:rsidR="009C56D0" w:rsidRDefault="009C56D0" w:rsidP="009C56D0">
      <w:pPr>
        <w:spacing w:after="0"/>
        <w:jc w:val="right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Дүн 1</w:t>
      </w:r>
      <w:r>
        <w:rPr>
          <w:rFonts w:ascii="Arial" w:hAnsi="Arial" w:cs="Arial"/>
          <w:sz w:val="24"/>
          <w:szCs w:val="24"/>
        </w:rPr>
        <w:t>95</w:t>
      </w:r>
      <w:r>
        <w:rPr>
          <w:rFonts w:ascii="Arial" w:hAnsi="Arial" w:cs="Arial"/>
          <w:sz w:val="24"/>
          <w:szCs w:val="24"/>
          <w:lang w:val="mn-MN"/>
        </w:rPr>
        <w:t>000 төгрөг</w:t>
      </w:r>
    </w:p>
    <w:p w:rsidR="009C56D0" w:rsidRDefault="009C56D0" w:rsidP="009C56D0">
      <w:pPr>
        <w:spacing w:after="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Хоёр. эссе бичлэгийн тэмцээний зардал:</w:t>
      </w:r>
    </w:p>
    <w:tbl>
      <w:tblPr>
        <w:tblStyle w:val="TableGrid"/>
        <w:tblW w:w="9606" w:type="dxa"/>
        <w:tblLook w:val="04A0"/>
      </w:tblPr>
      <w:tblGrid>
        <w:gridCol w:w="475"/>
        <w:gridCol w:w="3038"/>
        <w:gridCol w:w="2267"/>
        <w:gridCol w:w="3826"/>
      </w:tblGrid>
      <w:tr w:rsidR="009C56D0" w:rsidTr="00C32320">
        <w:tc>
          <w:tcPr>
            <w:tcW w:w="475" w:type="dxa"/>
            <w:vMerge w:val="restart"/>
          </w:tcPr>
          <w:p w:rsidR="009C56D0" w:rsidRDefault="009C56D0" w:rsidP="00C3232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№</w:t>
            </w:r>
          </w:p>
        </w:tc>
        <w:tc>
          <w:tcPr>
            <w:tcW w:w="3038" w:type="dxa"/>
            <w:vMerge w:val="restart"/>
          </w:tcPr>
          <w:p w:rsidR="009C56D0" w:rsidRDefault="009C56D0" w:rsidP="00C3232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Эзэлсэн байр </w:t>
            </w:r>
          </w:p>
        </w:tc>
        <w:tc>
          <w:tcPr>
            <w:tcW w:w="6093" w:type="dxa"/>
            <w:gridSpan w:val="2"/>
          </w:tcPr>
          <w:p w:rsidR="009C56D0" w:rsidRDefault="009C56D0" w:rsidP="00C3232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Шагнал</w:t>
            </w:r>
          </w:p>
        </w:tc>
      </w:tr>
      <w:tr w:rsidR="009C56D0" w:rsidTr="00C32320">
        <w:tc>
          <w:tcPr>
            <w:tcW w:w="475" w:type="dxa"/>
            <w:vMerge/>
          </w:tcPr>
          <w:p w:rsidR="009C56D0" w:rsidRDefault="009C56D0" w:rsidP="00C3232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038" w:type="dxa"/>
            <w:vMerge/>
          </w:tcPr>
          <w:p w:rsidR="009C56D0" w:rsidRDefault="009C56D0" w:rsidP="00C3232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267" w:type="dxa"/>
          </w:tcPr>
          <w:p w:rsidR="009C56D0" w:rsidRDefault="009C56D0" w:rsidP="00C3232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Өргөмжлөл</w:t>
            </w:r>
          </w:p>
        </w:tc>
        <w:tc>
          <w:tcPr>
            <w:tcW w:w="3826" w:type="dxa"/>
          </w:tcPr>
          <w:p w:rsidR="009C56D0" w:rsidRDefault="009C56D0" w:rsidP="00C3232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Мөнгөн шагнал</w:t>
            </w:r>
          </w:p>
          <w:p w:rsidR="009C56D0" w:rsidRDefault="009C56D0" w:rsidP="00C3232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/Дурсгалын зүйл байх/</w:t>
            </w:r>
          </w:p>
        </w:tc>
      </w:tr>
      <w:tr w:rsidR="009C56D0" w:rsidTr="00C32320">
        <w:tc>
          <w:tcPr>
            <w:tcW w:w="475" w:type="dxa"/>
          </w:tcPr>
          <w:p w:rsidR="009C56D0" w:rsidRDefault="009C56D0" w:rsidP="00C3232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3038" w:type="dxa"/>
          </w:tcPr>
          <w:p w:rsidR="009C56D0" w:rsidRDefault="009C56D0" w:rsidP="00C3232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1-р байр </w:t>
            </w:r>
          </w:p>
        </w:tc>
        <w:tc>
          <w:tcPr>
            <w:tcW w:w="2267" w:type="dxa"/>
          </w:tcPr>
          <w:p w:rsidR="009C56D0" w:rsidRDefault="009C56D0" w:rsidP="00C3232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1ш /А-4, 1500 төг/</w:t>
            </w:r>
          </w:p>
        </w:tc>
        <w:tc>
          <w:tcPr>
            <w:tcW w:w="3826" w:type="dxa"/>
          </w:tcPr>
          <w:p w:rsidR="009C56D0" w:rsidRDefault="009C56D0" w:rsidP="00C3232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15000 төгрөг</w:t>
            </w:r>
          </w:p>
        </w:tc>
      </w:tr>
      <w:tr w:rsidR="009C56D0" w:rsidTr="00C32320">
        <w:tc>
          <w:tcPr>
            <w:tcW w:w="475" w:type="dxa"/>
          </w:tcPr>
          <w:p w:rsidR="009C56D0" w:rsidRDefault="009C56D0" w:rsidP="00C3232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3038" w:type="dxa"/>
          </w:tcPr>
          <w:p w:rsidR="009C56D0" w:rsidRDefault="009C56D0" w:rsidP="00C3232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2-р байр</w:t>
            </w:r>
          </w:p>
        </w:tc>
        <w:tc>
          <w:tcPr>
            <w:tcW w:w="2267" w:type="dxa"/>
          </w:tcPr>
          <w:p w:rsidR="009C56D0" w:rsidRPr="00E841C1" w:rsidRDefault="009C56D0" w:rsidP="00C3232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1ш /А-4, 1500 төг/</w:t>
            </w:r>
          </w:p>
        </w:tc>
        <w:tc>
          <w:tcPr>
            <w:tcW w:w="3826" w:type="dxa"/>
          </w:tcPr>
          <w:p w:rsidR="009C56D0" w:rsidRDefault="009C56D0" w:rsidP="00C3232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10000 төгрөг</w:t>
            </w:r>
          </w:p>
        </w:tc>
      </w:tr>
      <w:tr w:rsidR="009C56D0" w:rsidTr="00C32320">
        <w:tc>
          <w:tcPr>
            <w:tcW w:w="475" w:type="dxa"/>
          </w:tcPr>
          <w:p w:rsidR="009C56D0" w:rsidRDefault="009C56D0" w:rsidP="00C3232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3038" w:type="dxa"/>
          </w:tcPr>
          <w:p w:rsidR="009C56D0" w:rsidRDefault="009C56D0" w:rsidP="00C3232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3-р байр</w:t>
            </w:r>
          </w:p>
        </w:tc>
        <w:tc>
          <w:tcPr>
            <w:tcW w:w="2267" w:type="dxa"/>
          </w:tcPr>
          <w:p w:rsidR="009C56D0" w:rsidRPr="00E841C1" w:rsidRDefault="009C56D0" w:rsidP="00C3232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1ш /А-4, 1500 төг/</w:t>
            </w:r>
          </w:p>
        </w:tc>
        <w:tc>
          <w:tcPr>
            <w:tcW w:w="3826" w:type="dxa"/>
          </w:tcPr>
          <w:p w:rsidR="009C56D0" w:rsidRDefault="009C56D0" w:rsidP="00C3232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5000 төгрөг</w:t>
            </w:r>
          </w:p>
        </w:tc>
      </w:tr>
      <w:tr w:rsidR="009C56D0" w:rsidTr="00C32320">
        <w:tc>
          <w:tcPr>
            <w:tcW w:w="3513" w:type="dxa"/>
            <w:gridSpan w:val="2"/>
          </w:tcPr>
          <w:p w:rsidR="009C56D0" w:rsidRDefault="009C56D0" w:rsidP="00C3232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Дүн</w:t>
            </w:r>
          </w:p>
        </w:tc>
        <w:tc>
          <w:tcPr>
            <w:tcW w:w="2267" w:type="dxa"/>
          </w:tcPr>
          <w:p w:rsidR="009C56D0" w:rsidRDefault="009C56D0" w:rsidP="00C3232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4500 төгрөг</w:t>
            </w:r>
          </w:p>
        </w:tc>
        <w:tc>
          <w:tcPr>
            <w:tcW w:w="3826" w:type="dxa"/>
          </w:tcPr>
          <w:p w:rsidR="009C56D0" w:rsidRDefault="009C56D0" w:rsidP="00C3232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30000 төгрөг</w:t>
            </w:r>
          </w:p>
        </w:tc>
      </w:tr>
    </w:tbl>
    <w:p w:rsidR="009C56D0" w:rsidRDefault="009C56D0" w:rsidP="009C56D0">
      <w:pPr>
        <w:spacing w:after="0"/>
        <w:jc w:val="right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Дүн : 34500 төгрөг</w:t>
      </w:r>
    </w:p>
    <w:p w:rsidR="009C56D0" w:rsidRDefault="009C56D0" w:rsidP="009C56D0">
      <w:pPr>
        <w:spacing w:after="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Хоёр. Гар зургийн уралдааны зардал:</w:t>
      </w:r>
    </w:p>
    <w:tbl>
      <w:tblPr>
        <w:tblStyle w:val="TableGrid"/>
        <w:tblW w:w="9606" w:type="dxa"/>
        <w:tblLook w:val="04A0"/>
      </w:tblPr>
      <w:tblGrid>
        <w:gridCol w:w="475"/>
        <w:gridCol w:w="3038"/>
        <w:gridCol w:w="2267"/>
        <w:gridCol w:w="3826"/>
      </w:tblGrid>
      <w:tr w:rsidR="009C56D0" w:rsidTr="00C32320">
        <w:tc>
          <w:tcPr>
            <w:tcW w:w="475" w:type="dxa"/>
            <w:vMerge w:val="restart"/>
          </w:tcPr>
          <w:p w:rsidR="009C56D0" w:rsidRDefault="009C56D0" w:rsidP="00C3232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№</w:t>
            </w:r>
          </w:p>
        </w:tc>
        <w:tc>
          <w:tcPr>
            <w:tcW w:w="3038" w:type="dxa"/>
            <w:vMerge w:val="restart"/>
          </w:tcPr>
          <w:p w:rsidR="009C56D0" w:rsidRDefault="009C56D0" w:rsidP="00C3232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Эзэлсэн байр </w:t>
            </w:r>
          </w:p>
        </w:tc>
        <w:tc>
          <w:tcPr>
            <w:tcW w:w="6093" w:type="dxa"/>
            <w:gridSpan w:val="2"/>
          </w:tcPr>
          <w:p w:rsidR="009C56D0" w:rsidRDefault="009C56D0" w:rsidP="00C3232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Шагнал</w:t>
            </w:r>
          </w:p>
        </w:tc>
      </w:tr>
      <w:tr w:rsidR="009C56D0" w:rsidTr="00C32320">
        <w:tc>
          <w:tcPr>
            <w:tcW w:w="475" w:type="dxa"/>
            <w:vMerge/>
          </w:tcPr>
          <w:p w:rsidR="009C56D0" w:rsidRDefault="009C56D0" w:rsidP="00C3232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038" w:type="dxa"/>
            <w:vMerge/>
          </w:tcPr>
          <w:p w:rsidR="009C56D0" w:rsidRDefault="009C56D0" w:rsidP="00C3232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267" w:type="dxa"/>
          </w:tcPr>
          <w:p w:rsidR="009C56D0" w:rsidRDefault="009C56D0" w:rsidP="00C3232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Өргөмжлөл</w:t>
            </w:r>
          </w:p>
        </w:tc>
        <w:tc>
          <w:tcPr>
            <w:tcW w:w="3826" w:type="dxa"/>
          </w:tcPr>
          <w:p w:rsidR="009C56D0" w:rsidRDefault="009C56D0" w:rsidP="00C3232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Мөнгөн шагнал</w:t>
            </w:r>
          </w:p>
          <w:p w:rsidR="009C56D0" w:rsidRDefault="009C56D0" w:rsidP="00C3232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/Дурсгалын зүйл байх/</w:t>
            </w:r>
          </w:p>
        </w:tc>
      </w:tr>
      <w:tr w:rsidR="009C56D0" w:rsidTr="00C32320">
        <w:tc>
          <w:tcPr>
            <w:tcW w:w="475" w:type="dxa"/>
          </w:tcPr>
          <w:p w:rsidR="009C56D0" w:rsidRDefault="009C56D0" w:rsidP="00C3232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3038" w:type="dxa"/>
          </w:tcPr>
          <w:p w:rsidR="009C56D0" w:rsidRDefault="009C56D0" w:rsidP="00C3232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1-р байр </w:t>
            </w:r>
          </w:p>
        </w:tc>
        <w:tc>
          <w:tcPr>
            <w:tcW w:w="2267" w:type="dxa"/>
          </w:tcPr>
          <w:p w:rsidR="009C56D0" w:rsidRDefault="009C56D0" w:rsidP="00C3232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1ш /А-4, 1500 төг/</w:t>
            </w:r>
          </w:p>
        </w:tc>
        <w:tc>
          <w:tcPr>
            <w:tcW w:w="3826" w:type="dxa"/>
          </w:tcPr>
          <w:p w:rsidR="009C56D0" w:rsidRDefault="009C56D0" w:rsidP="00C3232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15000 төгрөг</w:t>
            </w:r>
          </w:p>
        </w:tc>
      </w:tr>
      <w:tr w:rsidR="009C56D0" w:rsidTr="00C32320">
        <w:tc>
          <w:tcPr>
            <w:tcW w:w="475" w:type="dxa"/>
          </w:tcPr>
          <w:p w:rsidR="009C56D0" w:rsidRDefault="009C56D0" w:rsidP="00C3232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3038" w:type="dxa"/>
          </w:tcPr>
          <w:p w:rsidR="009C56D0" w:rsidRDefault="009C56D0" w:rsidP="00C3232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2-р байр</w:t>
            </w:r>
          </w:p>
        </w:tc>
        <w:tc>
          <w:tcPr>
            <w:tcW w:w="2267" w:type="dxa"/>
          </w:tcPr>
          <w:p w:rsidR="009C56D0" w:rsidRPr="00E841C1" w:rsidRDefault="009C56D0" w:rsidP="00C3232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1ш /А-4, 1500 төг/</w:t>
            </w:r>
          </w:p>
        </w:tc>
        <w:tc>
          <w:tcPr>
            <w:tcW w:w="3826" w:type="dxa"/>
          </w:tcPr>
          <w:p w:rsidR="009C56D0" w:rsidRDefault="009C56D0" w:rsidP="00C3232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10000 төгрөг</w:t>
            </w:r>
          </w:p>
        </w:tc>
      </w:tr>
      <w:tr w:rsidR="009C56D0" w:rsidTr="00C32320">
        <w:tc>
          <w:tcPr>
            <w:tcW w:w="475" w:type="dxa"/>
          </w:tcPr>
          <w:p w:rsidR="009C56D0" w:rsidRDefault="009C56D0" w:rsidP="00C3232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3038" w:type="dxa"/>
          </w:tcPr>
          <w:p w:rsidR="009C56D0" w:rsidRDefault="009C56D0" w:rsidP="00C3232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3-р байр</w:t>
            </w:r>
          </w:p>
        </w:tc>
        <w:tc>
          <w:tcPr>
            <w:tcW w:w="2267" w:type="dxa"/>
          </w:tcPr>
          <w:p w:rsidR="009C56D0" w:rsidRPr="00E841C1" w:rsidRDefault="009C56D0" w:rsidP="00C3232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1ш /А-4, 1500 төг/</w:t>
            </w:r>
          </w:p>
        </w:tc>
        <w:tc>
          <w:tcPr>
            <w:tcW w:w="3826" w:type="dxa"/>
          </w:tcPr>
          <w:p w:rsidR="009C56D0" w:rsidRDefault="009C56D0" w:rsidP="00C3232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5000 төгрөг</w:t>
            </w:r>
          </w:p>
        </w:tc>
      </w:tr>
      <w:tr w:rsidR="009C56D0" w:rsidTr="00C32320">
        <w:tc>
          <w:tcPr>
            <w:tcW w:w="3513" w:type="dxa"/>
            <w:gridSpan w:val="2"/>
          </w:tcPr>
          <w:p w:rsidR="009C56D0" w:rsidRDefault="009C56D0" w:rsidP="00C3232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Дүн</w:t>
            </w:r>
          </w:p>
        </w:tc>
        <w:tc>
          <w:tcPr>
            <w:tcW w:w="2267" w:type="dxa"/>
          </w:tcPr>
          <w:p w:rsidR="009C56D0" w:rsidRDefault="009C56D0" w:rsidP="00C3232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4500 төгрөг</w:t>
            </w:r>
          </w:p>
        </w:tc>
        <w:tc>
          <w:tcPr>
            <w:tcW w:w="3826" w:type="dxa"/>
          </w:tcPr>
          <w:p w:rsidR="009C56D0" w:rsidRDefault="009C56D0" w:rsidP="00C3232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30000 төгрөг</w:t>
            </w:r>
          </w:p>
        </w:tc>
      </w:tr>
    </w:tbl>
    <w:p w:rsidR="009C56D0" w:rsidRDefault="009C56D0" w:rsidP="009C56D0">
      <w:pPr>
        <w:spacing w:after="0"/>
        <w:jc w:val="right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Дүн : 34500 төгрөг</w:t>
      </w:r>
    </w:p>
    <w:p w:rsidR="009C56D0" w:rsidRDefault="009C56D0" w:rsidP="009C56D0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Шагнал урамшууллын зардлын нийт дүн:264000  төгрөг</w:t>
      </w:r>
    </w:p>
    <w:p w:rsidR="009C56D0" w:rsidRDefault="009C56D0" w:rsidP="009C56D0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Үүнээс: жааз өргөмжлөлийн үнэ 24000 төгрөгийг сумын ИТХ-ын зардлаас санхүүжүүлэх</w:t>
      </w:r>
    </w:p>
    <w:p w:rsidR="009C56D0" w:rsidRDefault="009C56D0" w:rsidP="009C56D0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240000 төгрөгийг Дэлхийн зөн ОУБ-ын Хөвсгөл</w:t>
      </w:r>
    </w:p>
    <w:p w:rsidR="009C56D0" w:rsidRDefault="009C56D0" w:rsidP="009C56D0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Орон Нутаг Хөгжлийн Хөтөлбөрөөс санхүүжүүл</w:t>
      </w:r>
      <w:proofErr w:type="spellStart"/>
      <w:r>
        <w:rPr>
          <w:rFonts w:ascii="Arial" w:hAnsi="Arial" w:cs="Arial"/>
          <w:sz w:val="24"/>
          <w:szCs w:val="24"/>
        </w:rPr>
        <w:t>эх</w:t>
      </w:r>
      <w:proofErr w:type="spellEnd"/>
      <w:r>
        <w:rPr>
          <w:rFonts w:ascii="Arial" w:hAnsi="Arial" w:cs="Arial"/>
          <w:sz w:val="24"/>
          <w:szCs w:val="24"/>
          <w:lang w:val="mn-MN"/>
        </w:rPr>
        <w:t xml:space="preserve">. </w:t>
      </w:r>
    </w:p>
    <w:p w:rsidR="009C56D0" w:rsidRDefault="009C56D0" w:rsidP="009C56D0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:rsidR="00150561" w:rsidRDefault="00150561"/>
    <w:sectPr w:rsidR="00150561" w:rsidSect="00E27D02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j0115844"/>
      </v:shape>
    </w:pict>
  </w:numPicBullet>
  <w:abstractNum w:abstractNumId="0">
    <w:nsid w:val="043754E8"/>
    <w:multiLevelType w:val="hybridMultilevel"/>
    <w:tmpl w:val="3AE24DDA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18843C0"/>
    <w:multiLevelType w:val="hybridMultilevel"/>
    <w:tmpl w:val="C332CEDA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F8A3FA2"/>
    <w:multiLevelType w:val="hybridMultilevel"/>
    <w:tmpl w:val="F4D64F68"/>
    <w:lvl w:ilvl="0" w:tplc="BB543B26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C56D0"/>
    <w:rsid w:val="00150561"/>
    <w:rsid w:val="004F0D23"/>
    <w:rsid w:val="009018B4"/>
    <w:rsid w:val="009C56D0"/>
    <w:rsid w:val="00E617AB"/>
    <w:rsid w:val="00E82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6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56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1153</Words>
  <Characters>6576</Characters>
  <Application>Microsoft Office Word</Application>
  <DocSecurity>0</DocSecurity>
  <Lines>54</Lines>
  <Paragraphs>15</Paragraphs>
  <ScaleCrop>false</ScaleCrop>
  <Company/>
  <LinksUpToDate>false</LinksUpToDate>
  <CharactersWithSpaces>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2015-11-20T23:19:00Z</dcterms:created>
  <dcterms:modified xsi:type="dcterms:W3CDTF">2015-11-20T23:20:00Z</dcterms:modified>
</cp:coreProperties>
</file>