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144" w:rsidRDefault="00B16912" w:rsidP="00640144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482DD8">
        <w:rPr>
          <w:rFonts w:ascii="Arial" w:hAnsi="Arial" w:cs="Arial"/>
          <w:b/>
          <w:sz w:val="24"/>
          <w:szCs w:val="24"/>
          <w:lang w:val="mn-MN"/>
        </w:rPr>
        <w:t>Хөвсгөл аймги</w:t>
      </w:r>
      <w:r>
        <w:rPr>
          <w:rFonts w:ascii="Arial" w:hAnsi="Arial" w:cs="Arial"/>
          <w:b/>
          <w:sz w:val="24"/>
          <w:szCs w:val="24"/>
          <w:lang w:val="mn-MN"/>
        </w:rPr>
        <w:t>йн Төмөрбулаг сумын ИТХ-аас 2016</w:t>
      </w:r>
      <w:r w:rsidRPr="00482DD8">
        <w:rPr>
          <w:rFonts w:ascii="Arial" w:hAnsi="Arial" w:cs="Arial"/>
          <w:b/>
          <w:sz w:val="24"/>
          <w:szCs w:val="24"/>
          <w:lang w:val="mn-MN"/>
        </w:rPr>
        <w:t xml:space="preserve"> онд </w:t>
      </w:r>
    </w:p>
    <w:p w:rsidR="00640144" w:rsidRDefault="00B16912" w:rsidP="00640144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482DD8">
        <w:rPr>
          <w:rFonts w:ascii="Arial" w:hAnsi="Arial" w:cs="Arial"/>
          <w:b/>
          <w:sz w:val="24"/>
          <w:szCs w:val="24"/>
          <w:lang w:val="mn-MN"/>
        </w:rPr>
        <w:t>Авилгын эсрэг хуулийг болон НАНБХАСЗАСЗУС тухай</w:t>
      </w:r>
    </w:p>
    <w:p w:rsidR="00640144" w:rsidRDefault="00B16912" w:rsidP="00640144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482DD8">
        <w:rPr>
          <w:rFonts w:ascii="Arial" w:hAnsi="Arial" w:cs="Arial"/>
          <w:b/>
          <w:sz w:val="24"/>
          <w:szCs w:val="24"/>
          <w:lang w:val="mn-MN"/>
        </w:rPr>
        <w:t xml:space="preserve"> хуулийг хэрэгжүүлэх, сурталчлах ажлын хүрээнд зохион </w:t>
      </w:r>
    </w:p>
    <w:p w:rsidR="00B16912" w:rsidRDefault="00B16912" w:rsidP="00640144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482DD8">
        <w:rPr>
          <w:rFonts w:ascii="Arial" w:hAnsi="Arial" w:cs="Arial"/>
          <w:b/>
          <w:sz w:val="24"/>
          <w:szCs w:val="24"/>
          <w:lang w:val="mn-MN"/>
        </w:rPr>
        <w:t>байгуулсан ажлын товч тайлан</w:t>
      </w:r>
    </w:p>
    <w:p w:rsidR="00640144" w:rsidRDefault="00640144" w:rsidP="00640144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:rsidR="00640144" w:rsidRDefault="00640144" w:rsidP="00640144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:rsidR="00B16912" w:rsidRPr="00482DD8" w:rsidRDefault="00B16912" w:rsidP="00640144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:rsidR="00B16912" w:rsidRDefault="00B16912" w:rsidP="00640144">
      <w:pPr>
        <w:pStyle w:val="ListParagraph"/>
        <w:ind w:left="0" w:firstLine="567"/>
        <w:jc w:val="both"/>
        <w:rPr>
          <w:lang w:val="mn-MN"/>
        </w:rPr>
      </w:pPr>
      <w:r w:rsidRPr="00B16912">
        <w:rPr>
          <w:lang w:val="mn-MN"/>
        </w:rPr>
        <w:t>2016.12.28</w:t>
      </w:r>
    </w:p>
    <w:p w:rsidR="00640144" w:rsidRDefault="00640144" w:rsidP="00640144">
      <w:pPr>
        <w:pStyle w:val="ListParagraph"/>
        <w:ind w:left="0" w:firstLine="567"/>
        <w:jc w:val="both"/>
        <w:rPr>
          <w:lang w:val="mn-MN"/>
        </w:rPr>
      </w:pPr>
    </w:p>
    <w:p w:rsidR="00640144" w:rsidRPr="00B16912" w:rsidRDefault="00640144" w:rsidP="00640144">
      <w:pPr>
        <w:pStyle w:val="ListParagraph"/>
        <w:ind w:left="0" w:firstLine="567"/>
        <w:jc w:val="both"/>
        <w:rPr>
          <w:lang w:val="mn-MN"/>
        </w:rPr>
      </w:pPr>
    </w:p>
    <w:p w:rsidR="00B16912" w:rsidRPr="00045D49" w:rsidRDefault="00B16912" w:rsidP="00640144">
      <w:pPr>
        <w:spacing w:after="0"/>
        <w:ind w:firstLine="567"/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045D49">
        <w:rPr>
          <w:rFonts w:ascii="Arial" w:hAnsi="Arial" w:cs="Arial"/>
          <w:b/>
          <w:sz w:val="24"/>
          <w:szCs w:val="24"/>
          <w:lang w:val="mn-MN"/>
        </w:rPr>
        <w:t xml:space="preserve">Нэг.Соён гэгээрүүлэх, хууль сурталчлах чиглэлээр зохион </w:t>
      </w:r>
      <w:r w:rsidR="00C652B2">
        <w:rPr>
          <w:rFonts w:ascii="Arial" w:hAnsi="Arial" w:cs="Arial"/>
          <w:b/>
          <w:sz w:val="24"/>
          <w:szCs w:val="24"/>
          <w:lang w:val="mn-MN"/>
        </w:rPr>
        <w:t>б</w:t>
      </w:r>
      <w:r w:rsidRPr="00045D49">
        <w:rPr>
          <w:rFonts w:ascii="Arial" w:hAnsi="Arial" w:cs="Arial"/>
          <w:b/>
          <w:sz w:val="24"/>
          <w:szCs w:val="24"/>
          <w:lang w:val="mn-MN"/>
        </w:rPr>
        <w:t>ай</w:t>
      </w:r>
      <w:r w:rsidR="00C652B2">
        <w:rPr>
          <w:rFonts w:ascii="Arial" w:hAnsi="Arial" w:cs="Arial"/>
          <w:b/>
          <w:sz w:val="24"/>
          <w:szCs w:val="24"/>
          <w:lang w:val="mn-MN"/>
        </w:rPr>
        <w:t>г</w:t>
      </w:r>
      <w:r w:rsidRPr="00045D49">
        <w:rPr>
          <w:rFonts w:ascii="Arial" w:hAnsi="Arial" w:cs="Arial"/>
          <w:b/>
          <w:sz w:val="24"/>
          <w:szCs w:val="24"/>
          <w:lang w:val="mn-MN"/>
        </w:rPr>
        <w:t>уулсан ажлаас:</w:t>
      </w:r>
    </w:p>
    <w:p w:rsidR="00B16912" w:rsidRDefault="00B16912" w:rsidP="00640144">
      <w:pPr>
        <w:spacing w:after="0"/>
        <w:ind w:firstLine="567"/>
        <w:jc w:val="both"/>
        <w:rPr>
          <w:rFonts w:ascii="Arial" w:hAnsi="Arial" w:cs="Arial"/>
          <w:sz w:val="24"/>
          <w:szCs w:val="24"/>
          <w:lang w:val="mn-MN"/>
        </w:rPr>
      </w:pPr>
      <w:r w:rsidRPr="006263C4">
        <w:rPr>
          <w:rFonts w:ascii="Arial" w:hAnsi="Arial" w:cs="Arial"/>
          <w:sz w:val="24"/>
          <w:szCs w:val="24"/>
          <w:lang w:val="mn-MN"/>
        </w:rPr>
        <w:t>1.Төмөрбулаг сумын ИТХ-аас орон нутагт сайн засаглалыг бэхжүүлэх,</w:t>
      </w:r>
      <w:r>
        <w:rPr>
          <w:rFonts w:ascii="Arial" w:hAnsi="Arial" w:cs="Arial"/>
          <w:sz w:val="24"/>
          <w:szCs w:val="24"/>
          <w:lang w:val="mn-MN"/>
        </w:rPr>
        <w:t xml:space="preserve"> Авилгын</w:t>
      </w:r>
      <w:r w:rsidRPr="006263C4">
        <w:rPr>
          <w:rFonts w:ascii="Arial" w:hAnsi="Arial" w:cs="Arial"/>
          <w:sz w:val="24"/>
          <w:szCs w:val="24"/>
          <w:lang w:val="mn-MN"/>
        </w:rPr>
        <w:t xml:space="preserve"> эсрэг хуулийг болон  НАНБХАСЗУСТХ-ийг хэрэгжүүлэх талаар </w:t>
      </w:r>
      <w:r>
        <w:rPr>
          <w:rFonts w:ascii="Arial" w:hAnsi="Arial" w:cs="Arial"/>
          <w:sz w:val="24"/>
          <w:szCs w:val="24"/>
          <w:lang w:val="mn-MN"/>
        </w:rPr>
        <w:t xml:space="preserve"> 2016</w:t>
      </w:r>
      <w:r w:rsidRPr="006263C4">
        <w:rPr>
          <w:rFonts w:ascii="Arial" w:hAnsi="Arial" w:cs="Arial"/>
          <w:sz w:val="24"/>
          <w:szCs w:val="24"/>
          <w:lang w:val="mn-MN"/>
        </w:rPr>
        <w:t xml:space="preserve"> онд зо</w:t>
      </w:r>
      <w:r>
        <w:rPr>
          <w:rFonts w:ascii="Arial" w:hAnsi="Arial" w:cs="Arial"/>
          <w:sz w:val="24"/>
          <w:szCs w:val="24"/>
          <w:lang w:val="mn-MN"/>
        </w:rPr>
        <w:t xml:space="preserve">хион байгуулах ажлын төлөвлөгөөг боловсруулан оны эхэнд ИТХ-ын даргаар батлуулан хэрэгжилтийг нь зохион байгуулан ажилласан. </w:t>
      </w:r>
    </w:p>
    <w:p w:rsidR="00B16912" w:rsidRDefault="00B16912" w:rsidP="00640144">
      <w:pPr>
        <w:spacing w:after="0"/>
        <w:ind w:firstLine="567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2.ИТХ-ын төлөөлөгч нарт Авилгын эсрэг хуулийг болон </w:t>
      </w:r>
      <w:r w:rsidRPr="006263C4">
        <w:rPr>
          <w:rFonts w:ascii="Arial" w:hAnsi="Arial" w:cs="Arial"/>
          <w:sz w:val="24"/>
          <w:szCs w:val="24"/>
          <w:lang w:val="mn-MN"/>
        </w:rPr>
        <w:t>НАНБХАСЗУСТХ-ийг</w:t>
      </w:r>
      <w:r>
        <w:rPr>
          <w:rFonts w:ascii="Arial" w:hAnsi="Arial" w:cs="Arial"/>
          <w:sz w:val="24"/>
          <w:szCs w:val="24"/>
          <w:lang w:val="mn-MN"/>
        </w:rPr>
        <w:t xml:space="preserve"> сурталчлах ажлын хүрээнд ИТХ-ын ажлын албанаас 2 удаа дотооды</w:t>
      </w:r>
      <w:r w:rsidR="00386666">
        <w:rPr>
          <w:rFonts w:ascii="Arial" w:hAnsi="Arial" w:cs="Arial"/>
          <w:sz w:val="24"/>
          <w:szCs w:val="24"/>
          <w:lang w:val="mn-MN"/>
        </w:rPr>
        <w:t>н сургалтыг 2016 оны 1 сард өмнөх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386666">
        <w:rPr>
          <w:rFonts w:ascii="Arial" w:hAnsi="Arial" w:cs="Arial"/>
          <w:sz w:val="24"/>
          <w:szCs w:val="24"/>
          <w:lang w:val="mn-MN"/>
        </w:rPr>
        <w:t xml:space="preserve">бүрэн эрхийн хугацаанд </w:t>
      </w:r>
      <w:r>
        <w:rPr>
          <w:rFonts w:ascii="Arial" w:hAnsi="Arial" w:cs="Arial"/>
          <w:sz w:val="24"/>
          <w:szCs w:val="24"/>
          <w:lang w:val="mn-MN"/>
        </w:rPr>
        <w:t>сонгогдсон төлөөлөгч нарт, 10 сард шинээр сонгогдсон төлөөлөгч нарт зохион байгуулж, гарын авлага материал өгсөн.</w:t>
      </w:r>
    </w:p>
    <w:p w:rsidR="00386666" w:rsidRDefault="00B16912" w:rsidP="00640144">
      <w:pPr>
        <w:spacing w:after="0"/>
        <w:ind w:firstLine="567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3. Төрийн албан хаагч нарт Төрийн албан хаагчийн ёс зүй манлайлал, хариуцлага, хувь хүний хөгжил  сэдвээр 4 удаа  сургалт явуулсан . Үүнд: аймгийн ИТХ-ын Нутгийн удирдлага хуулийн хэлтсийн ХАСХОМ, ГХУСА хариуцсан мэргэжилтэн Ууганбаяр, Дэлхийн зөн ОУБ-ын ОНХХ хариуцсан ажилтан Баярсайхан, </w:t>
      </w:r>
      <w:r>
        <w:rPr>
          <w:rFonts w:ascii="Arial" w:hAnsi="Arial" w:cs="Arial"/>
          <w:sz w:val="24"/>
          <w:szCs w:val="24"/>
        </w:rPr>
        <w:t>TV</w:t>
      </w:r>
      <w:r>
        <w:rPr>
          <w:rFonts w:ascii="Arial" w:hAnsi="Arial" w:cs="Arial"/>
          <w:sz w:val="24"/>
          <w:szCs w:val="24"/>
          <w:lang w:val="mn-MN"/>
        </w:rPr>
        <w:t xml:space="preserve"> 10 телевизийн хөтлөгч оюуны олимпиадын 2 удаагийн тэргүүн байрын шагналт Отгонбаатар, Хөвсгөл аймгийн Ахмад багш </w:t>
      </w:r>
      <w:r w:rsidR="000135DE">
        <w:rPr>
          <w:rFonts w:ascii="Arial" w:hAnsi="Arial" w:cs="Arial"/>
          <w:sz w:val="24"/>
          <w:szCs w:val="24"/>
          <w:lang w:val="mn-MN"/>
        </w:rPr>
        <w:t xml:space="preserve">нарын холбооны багш нарыг  тус </w:t>
      </w:r>
      <w:r>
        <w:rPr>
          <w:rFonts w:ascii="Arial" w:hAnsi="Arial" w:cs="Arial"/>
          <w:sz w:val="24"/>
          <w:szCs w:val="24"/>
          <w:lang w:val="mn-MN"/>
        </w:rPr>
        <w:t>т</w:t>
      </w:r>
      <w:r w:rsidR="000135DE">
        <w:rPr>
          <w:rFonts w:ascii="Arial" w:hAnsi="Arial" w:cs="Arial"/>
          <w:sz w:val="24"/>
          <w:szCs w:val="24"/>
          <w:lang w:val="mn-MN"/>
        </w:rPr>
        <w:t>у</w:t>
      </w:r>
      <w:r>
        <w:rPr>
          <w:rFonts w:ascii="Arial" w:hAnsi="Arial" w:cs="Arial"/>
          <w:sz w:val="24"/>
          <w:szCs w:val="24"/>
          <w:lang w:val="mn-MN"/>
        </w:rPr>
        <w:t xml:space="preserve">с урьж авчран сургалт, лекцийг зохион байгуулсан. </w:t>
      </w:r>
    </w:p>
    <w:p w:rsidR="00B16912" w:rsidRDefault="00386666" w:rsidP="00640144">
      <w:pPr>
        <w:spacing w:after="0"/>
        <w:ind w:firstLine="567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4.Сумын ЗДТГ-ын төрийн албан хаагч нар болон баг, байгууллагуудын дарга эрхлэгч нар шинээр батлагдсан Захиргааны ерөнхий хуулийн талаар сургалт зохион байгуулж ажилласан. </w:t>
      </w:r>
    </w:p>
    <w:p w:rsidR="00B16912" w:rsidRPr="00F67AAF" w:rsidRDefault="00386666" w:rsidP="00640144">
      <w:pPr>
        <w:spacing w:after="0"/>
        <w:ind w:firstLine="567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5</w:t>
      </w:r>
      <w:r w:rsidR="00B16912" w:rsidRPr="00F67AAF">
        <w:rPr>
          <w:rFonts w:ascii="Arial" w:hAnsi="Arial" w:cs="Arial"/>
          <w:sz w:val="24"/>
          <w:szCs w:val="24"/>
          <w:lang w:val="mn-MN"/>
        </w:rPr>
        <w:t>.</w:t>
      </w:r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Сумын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ИТХ-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ын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орон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нутагт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сайн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засаглалыг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бэхжүүлэх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Авилгын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эсрэг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хуулийг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хэрэгжүүлэх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талаар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2016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онд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хийх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 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ажлын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төлөвлөгөөнд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тусгагдсаны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дагуу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2016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оны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10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дугаар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сарын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27-ны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өдөр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Монгол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Улсын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баатар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Дугарын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Гунгаагийн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нэрэмжит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ЕБС-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ийн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9-12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ангийн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сурагчдын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дунд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"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Авилгын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эсрэг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хэмтдаа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"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Дэвжээ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тэмцээнийг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зохион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байгуулав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Уг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тэмцээнд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6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ангийн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сурагчдын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төлөөлөл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оролцсоноос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 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Д.Отгонцэцэг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багштай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11-ийн "в"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ангийн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"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Бид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авилгал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өгөхгүй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авахгүй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"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баг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тэргүүн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байранд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шалгарч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П.Тогоохүү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багштай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"11-ийн "б"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ангийн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"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Авилгы</w:t>
      </w:r>
      <w:proofErr w:type="spellEnd"/>
      <w:r w:rsidR="001D10A2">
        <w:rPr>
          <w:rFonts w:ascii="Arial" w:hAnsi="Arial" w:cs="Arial"/>
          <w:sz w:val="24"/>
          <w:szCs w:val="24"/>
          <w:lang w:val="mn-MN"/>
        </w:rPr>
        <w:t>н</w:t>
      </w:r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эсрэг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хамтдаа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"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баг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дэд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байрыг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Э.Жаргалмаа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багштай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12-ын "а"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ангийн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"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Шударга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ёс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"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баг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гутгаар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байрыг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эзлэв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Уг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тэмцээнийг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сумын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ИТХ-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аас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3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дах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жилдээ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уламжлал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болгон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зохион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байгуулж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хууль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сурталчлах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арга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хэмжээг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явуулж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6912" w:rsidRPr="00F67AAF">
        <w:rPr>
          <w:rFonts w:ascii="Arial" w:hAnsi="Arial" w:cs="Arial"/>
          <w:sz w:val="24"/>
          <w:szCs w:val="24"/>
        </w:rPr>
        <w:t>байна</w:t>
      </w:r>
      <w:proofErr w:type="spellEnd"/>
      <w:r w:rsidR="00B16912" w:rsidRPr="00F67AAF">
        <w:rPr>
          <w:rFonts w:ascii="Arial" w:hAnsi="Arial" w:cs="Arial"/>
          <w:sz w:val="24"/>
          <w:szCs w:val="24"/>
        </w:rPr>
        <w:t xml:space="preserve">. </w:t>
      </w:r>
    </w:p>
    <w:p w:rsidR="00B16912" w:rsidRPr="003A0E49" w:rsidRDefault="00B16912" w:rsidP="00640144">
      <w:pPr>
        <w:pStyle w:val="ListParagraph"/>
        <w:spacing w:after="0"/>
        <w:ind w:left="0"/>
        <w:jc w:val="both"/>
        <w:rPr>
          <w:lang w:val="mn-MN"/>
        </w:rPr>
      </w:pPr>
    </w:p>
    <w:p w:rsidR="00B16912" w:rsidRDefault="00B16912" w:rsidP="00640144">
      <w:pPr>
        <w:pStyle w:val="ListParagraph"/>
        <w:spacing w:after="0"/>
        <w:ind w:left="0"/>
        <w:jc w:val="both"/>
        <w:rPr>
          <w:lang w:val="mn-MN"/>
        </w:rPr>
      </w:pPr>
      <w:r>
        <w:rPr>
          <w:noProof/>
        </w:rPr>
        <w:lastRenderedPageBreak/>
        <w:drawing>
          <wp:inline distT="0" distB="0" distL="0" distR="0" wp14:anchorId="575A995C" wp14:editId="49BA4081">
            <wp:extent cx="2764599" cy="2009775"/>
            <wp:effectExtent l="19050" t="0" r="0" b="0"/>
            <wp:docPr id="71" name="Picture 8" descr="C:\Users\User\Desktop\475f407b-140d-427c-8430-365bb03f32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475f407b-140d-427c-8430-365bb03f320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599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mn-MN"/>
        </w:rPr>
        <w:t xml:space="preserve">     </w:t>
      </w:r>
      <w:r>
        <w:rPr>
          <w:noProof/>
        </w:rPr>
        <w:drawing>
          <wp:inline distT="0" distB="0" distL="0" distR="0" wp14:anchorId="094965CA" wp14:editId="5FD2B073">
            <wp:extent cx="2871788" cy="1914525"/>
            <wp:effectExtent l="19050" t="0" r="4762" b="0"/>
            <wp:docPr id="72" name="Picture 9" descr="C:\Users\User\Desktop\7ecd68fb-a981-42d0-8478-67e18a1754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7ecd68fb-a981-42d0-8478-67e18a17544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88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912" w:rsidRDefault="00B16912" w:rsidP="00640144">
      <w:pPr>
        <w:pStyle w:val="ListParagraph"/>
        <w:spacing w:after="0"/>
        <w:ind w:left="0"/>
        <w:jc w:val="both"/>
        <w:rPr>
          <w:lang w:val="mn-MN"/>
        </w:rPr>
      </w:pPr>
      <w:r>
        <w:rPr>
          <w:noProof/>
        </w:rPr>
        <w:drawing>
          <wp:inline distT="0" distB="0" distL="0" distR="0" wp14:anchorId="30C82337" wp14:editId="08FBBCFE">
            <wp:extent cx="2734062" cy="1962150"/>
            <wp:effectExtent l="19050" t="0" r="9138" b="0"/>
            <wp:docPr id="73" name="Picture 10" descr="C:\Users\User\Desktop\24bf6c0c-11da-4be1-8e0e-dac44c6564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4bf6c0c-11da-4be1-8e0e-dac44c6564d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62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mn-MN"/>
        </w:rPr>
        <w:t xml:space="preserve">     </w:t>
      </w:r>
      <w:r>
        <w:rPr>
          <w:noProof/>
        </w:rPr>
        <w:drawing>
          <wp:inline distT="0" distB="0" distL="0" distR="0" wp14:anchorId="3C8DFEBE" wp14:editId="2E7287C8">
            <wp:extent cx="2910205" cy="1940137"/>
            <wp:effectExtent l="19050" t="0" r="4445" b="0"/>
            <wp:docPr id="74" name="Picture 11" descr="C:\Users\User\Desktop\e120bc6b-808d-4e1f-9261-ef103c598b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e120bc6b-808d-4e1f-9261-ef103c598b4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194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912" w:rsidRDefault="00B16912" w:rsidP="00640144">
      <w:pPr>
        <w:pStyle w:val="ListParagraph"/>
        <w:spacing w:after="0"/>
        <w:ind w:left="0"/>
        <w:jc w:val="both"/>
        <w:rPr>
          <w:lang w:val="mn-MN"/>
        </w:rPr>
      </w:pPr>
      <w:r>
        <w:rPr>
          <w:noProof/>
        </w:rPr>
        <w:drawing>
          <wp:inline distT="0" distB="0" distL="0" distR="0" wp14:anchorId="7ACFC571" wp14:editId="0FD66C53">
            <wp:extent cx="2728913" cy="1866900"/>
            <wp:effectExtent l="19050" t="0" r="0" b="0"/>
            <wp:docPr id="75" name="Picture 12" descr="C:\Users\User\Desktop\a10c1941-0e19-4aa9-9bc6-a021678418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a10c1941-0e19-4aa9-9bc6-a021678418e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13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mn-MN"/>
        </w:rPr>
        <w:t xml:space="preserve">     </w:t>
      </w:r>
      <w:r>
        <w:rPr>
          <w:noProof/>
        </w:rPr>
        <w:drawing>
          <wp:inline distT="0" distB="0" distL="0" distR="0" wp14:anchorId="300671C3" wp14:editId="024715DE">
            <wp:extent cx="2910205" cy="1866900"/>
            <wp:effectExtent l="19050" t="0" r="4445" b="0"/>
            <wp:docPr id="76" name="Picture 13" descr="http://tumurbulag.khovsgol.khural.mn/medias/d5d75ca9-3d2b-470b-a813-429985c16c8d.JPG?w=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umurbulag.khovsgol.khural.mn/medias/d5d75ca9-3d2b-470b-a813-429985c16c8d.JPG?w=8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912" w:rsidRDefault="00B16912" w:rsidP="00640144">
      <w:pPr>
        <w:pStyle w:val="ListParagraph"/>
        <w:spacing w:after="0"/>
        <w:ind w:left="0"/>
        <w:jc w:val="center"/>
        <w:rPr>
          <w:lang w:val="mn-MN"/>
        </w:rPr>
      </w:pPr>
      <w:r>
        <w:rPr>
          <w:lang w:val="mn-MN"/>
        </w:rPr>
        <w:t>ЕБС-ийн сурагчдын “Авилгын эсрэг Дэвжээ тэмцээн-2016”</w:t>
      </w:r>
      <w:r>
        <w:rPr>
          <w:noProof/>
        </w:rPr>
        <w:drawing>
          <wp:inline distT="0" distB="0" distL="0" distR="0" wp14:anchorId="7C1E98D2" wp14:editId="3CD9B2D1">
            <wp:extent cx="2700338" cy="1800225"/>
            <wp:effectExtent l="19050" t="0" r="4762" b="0"/>
            <wp:docPr id="32" name="Picture 16" descr="C:\Users\User\Desktop\588bf065-10f7-4cee-a3d5-306f78ac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588bf065-10f7-4cee-a3d5-306f78ac064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38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mn-MN"/>
        </w:rPr>
        <w:t xml:space="preserve">      </w:t>
      </w:r>
      <w:r>
        <w:rPr>
          <w:noProof/>
        </w:rPr>
        <w:drawing>
          <wp:inline distT="0" distB="0" distL="0" distR="0" wp14:anchorId="06ADD685" wp14:editId="560B5095">
            <wp:extent cx="2814638" cy="1876425"/>
            <wp:effectExtent l="19050" t="0" r="4762" b="0"/>
            <wp:docPr id="33" name="Picture 18" descr="http://tumurbulag.khovsgol.khural.mn/medias/45d4ec12-1abb-47c6-b6ab-3f60c27d2c1a.JPG?w=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umurbulag.khovsgol.khural.mn/medias/45d4ec12-1abb-47c6-b6ab-3f60c27d2c1a.JPG?w=8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655" cy="187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mn-MN"/>
        </w:rPr>
        <w:t xml:space="preserve">   </w:t>
      </w:r>
    </w:p>
    <w:p w:rsidR="00B16912" w:rsidRDefault="00B16912" w:rsidP="00640144">
      <w:pPr>
        <w:pStyle w:val="ListParagraph"/>
        <w:spacing w:after="0"/>
        <w:ind w:left="0"/>
        <w:jc w:val="both"/>
        <w:rPr>
          <w:lang w:val="mn-MN"/>
        </w:rPr>
      </w:pPr>
      <w:r>
        <w:rPr>
          <w:lang w:val="mn-MN"/>
        </w:rPr>
        <w:lastRenderedPageBreak/>
        <w:t xml:space="preserve"> </w:t>
      </w:r>
      <w:r>
        <w:rPr>
          <w:noProof/>
        </w:rPr>
        <w:drawing>
          <wp:inline distT="0" distB="0" distL="0" distR="0" wp14:anchorId="0B1F3AAD" wp14:editId="481AAA75">
            <wp:extent cx="1618429" cy="2085975"/>
            <wp:effectExtent l="19050" t="0" r="821" b="0"/>
            <wp:docPr id="35" name="Picture 17" descr="C:\Users\User\Desktop\c1d6e213-d69c-4901-b1b6-a58906ceb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c1d6e213-d69c-4901-b1b6-a58906ceb7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401" t="10663" r="8660" b="22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429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mn-MN"/>
        </w:rPr>
        <w:t xml:space="preserve">  </w:t>
      </w:r>
      <w:r w:rsidR="00640144">
        <w:rPr>
          <w:noProof/>
          <w:lang w:val="mn-MN"/>
        </w:rPr>
        <w:t xml:space="preserve"> </w:t>
      </w:r>
      <w:r>
        <w:rPr>
          <w:noProof/>
          <w:lang w:val="mn-MN"/>
        </w:rPr>
        <w:t xml:space="preserve">   </w:t>
      </w:r>
      <w:r>
        <w:rPr>
          <w:noProof/>
        </w:rPr>
        <w:drawing>
          <wp:inline distT="0" distB="0" distL="0" distR="0" wp14:anchorId="420A1967" wp14:editId="187D6886">
            <wp:extent cx="2077085" cy="1685925"/>
            <wp:effectExtent l="19050" t="0" r="0" b="0"/>
            <wp:docPr id="36" name="Picture 24" descr="C:\Users\User\Desktop\e2ec07c0-1178-435e-acf0-591118e28e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e2ec07c0-1178-435e-acf0-591118e28ef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154" r="10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mn-MN"/>
        </w:rPr>
        <w:t xml:space="preserve">   </w:t>
      </w:r>
      <w:r w:rsidR="00640144">
        <w:rPr>
          <w:lang w:val="mn-MN"/>
        </w:rPr>
        <w:t xml:space="preserve">  </w:t>
      </w:r>
      <w:r>
        <w:rPr>
          <w:noProof/>
        </w:rPr>
        <w:drawing>
          <wp:inline distT="0" distB="0" distL="0" distR="0" wp14:anchorId="1E1FA9EF" wp14:editId="3FC6F3B7">
            <wp:extent cx="1533525" cy="2228850"/>
            <wp:effectExtent l="19050" t="0" r="9525" b="0"/>
            <wp:docPr id="38" name="Picture 21" descr="http://tumurbulag.khovsgol.khural.mn/medias/9cebb4f6-b51b-4109-999e-1673643798c6.JPG?w=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umurbulag.khovsgol.khural.mn/medias/9cebb4f6-b51b-4109-999e-1673643798c6.JPG?w=8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222" r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mn-MN"/>
        </w:rPr>
        <w:t xml:space="preserve"> Сумын ИТХ-аас 2014-2015 онд ЕБС-ийн </w:t>
      </w:r>
      <w:r>
        <w:t xml:space="preserve">8-9-р </w:t>
      </w:r>
      <w:proofErr w:type="spellStart"/>
      <w:r w:rsidRPr="00D52036">
        <w:t>ангийн</w:t>
      </w:r>
      <w:proofErr w:type="spellEnd"/>
      <w:r w:rsidRPr="00D52036">
        <w:t xml:space="preserve"> </w:t>
      </w:r>
      <w:proofErr w:type="spellStart"/>
      <w:r w:rsidRPr="00D52036">
        <w:t>сурагчдын</w:t>
      </w:r>
      <w:proofErr w:type="spellEnd"/>
      <w:r w:rsidRPr="00D52036">
        <w:t xml:space="preserve"> </w:t>
      </w:r>
      <w:proofErr w:type="spellStart"/>
      <w:r w:rsidRPr="00D52036">
        <w:t>дунд</w:t>
      </w:r>
      <w:proofErr w:type="spellEnd"/>
      <w:r w:rsidRPr="00D52036">
        <w:t xml:space="preserve"> “</w:t>
      </w:r>
      <w:proofErr w:type="spellStart"/>
      <w:r w:rsidRPr="00D52036">
        <w:t>Авилгагүй</w:t>
      </w:r>
      <w:proofErr w:type="spellEnd"/>
      <w:r w:rsidRPr="00D52036">
        <w:t xml:space="preserve"> </w:t>
      </w:r>
      <w:proofErr w:type="spellStart"/>
      <w:r w:rsidRPr="00D52036">
        <w:t>амьдрал</w:t>
      </w:r>
      <w:proofErr w:type="spellEnd"/>
      <w:r w:rsidRPr="00D52036">
        <w:t xml:space="preserve">, </w:t>
      </w:r>
      <w:proofErr w:type="spellStart"/>
      <w:r w:rsidRPr="00D52036">
        <w:t>бидний</w:t>
      </w:r>
      <w:proofErr w:type="spellEnd"/>
      <w:r w:rsidRPr="00D52036">
        <w:t xml:space="preserve"> </w:t>
      </w:r>
      <w:proofErr w:type="spellStart"/>
      <w:r w:rsidRPr="00D52036">
        <w:t>зорилго</w:t>
      </w:r>
      <w:proofErr w:type="spellEnd"/>
      <w:r w:rsidRPr="00D52036">
        <w:t xml:space="preserve">” </w:t>
      </w:r>
      <w:proofErr w:type="spellStart"/>
      <w:r w:rsidRPr="00D52036">
        <w:t>сэдэвт</w:t>
      </w:r>
      <w:proofErr w:type="spellEnd"/>
      <w:r w:rsidRPr="00D52036">
        <w:t xml:space="preserve"> </w:t>
      </w:r>
      <w:proofErr w:type="spellStart"/>
      <w:r w:rsidRPr="00D52036">
        <w:t>эссе</w:t>
      </w:r>
      <w:proofErr w:type="spellEnd"/>
      <w:r w:rsidRPr="00D52036">
        <w:t xml:space="preserve"> </w:t>
      </w:r>
      <w:proofErr w:type="spellStart"/>
      <w:r w:rsidRPr="00D52036">
        <w:t>бичлэгийн</w:t>
      </w:r>
      <w:proofErr w:type="spellEnd"/>
      <w:r w:rsidRPr="00D52036">
        <w:t xml:space="preserve"> </w:t>
      </w:r>
      <w:proofErr w:type="spellStart"/>
      <w:r w:rsidRPr="00D52036">
        <w:t>уралдаан</w:t>
      </w:r>
      <w:proofErr w:type="spellEnd"/>
      <w:r>
        <w:rPr>
          <w:lang w:val="mn-MN"/>
        </w:rPr>
        <w:t xml:space="preserve">ыг зохион байгуулсан бол 2016 онд </w:t>
      </w:r>
      <w:proofErr w:type="spellStart"/>
      <w:r>
        <w:t>Монгол</w:t>
      </w:r>
      <w:proofErr w:type="spellEnd"/>
      <w:r>
        <w:t xml:space="preserve"> </w:t>
      </w:r>
      <w:proofErr w:type="spellStart"/>
      <w:r>
        <w:t>Улсын</w:t>
      </w:r>
      <w:proofErr w:type="spellEnd"/>
      <w:r>
        <w:t xml:space="preserve"> </w:t>
      </w:r>
      <w:proofErr w:type="spellStart"/>
      <w:r>
        <w:t>баатар</w:t>
      </w:r>
      <w:proofErr w:type="spellEnd"/>
      <w:r>
        <w:t xml:space="preserve"> </w:t>
      </w:r>
      <w:proofErr w:type="spellStart"/>
      <w:r>
        <w:t>Д.Гунгаагийн</w:t>
      </w:r>
      <w:proofErr w:type="spellEnd"/>
      <w:r>
        <w:t xml:space="preserve"> </w:t>
      </w:r>
      <w:proofErr w:type="spellStart"/>
      <w:r>
        <w:t>нэрэмжит</w:t>
      </w:r>
      <w:proofErr w:type="spellEnd"/>
      <w:r>
        <w:t xml:space="preserve"> ЕБС-</w:t>
      </w:r>
      <w:proofErr w:type="spellStart"/>
      <w:r>
        <w:t>ийн</w:t>
      </w:r>
      <w:proofErr w:type="spellEnd"/>
      <w:r>
        <w:t xml:space="preserve"> </w:t>
      </w:r>
      <w:proofErr w:type="spellStart"/>
      <w:r>
        <w:t>ахлах</w:t>
      </w:r>
      <w:proofErr w:type="spellEnd"/>
      <w:r>
        <w:t xml:space="preserve"> </w:t>
      </w:r>
      <w:proofErr w:type="spellStart"/>
      <w:r>
        <w:t>ангийн</w:t>
      </w:r>
      <w:proofErr w:type="spellEnd"/>
      <w:r>
        <w:t xml:space="preserve"> </w:t>
      </w:r>
      <w:r>
        <w:rPr>
          <w:lang w:val="mn-MN"/>
        </w:rPr>
        <w:t xml:space="preserve"> 9-12 дугаар ангийн </w:t>
      </w:r>
      <w:proofErr w:type="spellStart"/>
      <w:r>
        <w:t>сурагчдын</w:t>
      </w:r>
      <w:proofErr w:type="spellEnd"/>
      <w:r>
        <w:t xml:space="preserve"> </w:t>
      </w:r>
      <w:proofErr w:type="spellStart"/>
      <w:r>
        <w:t>дунд</w:t>
      </w:r>
      <w:proofErr w:type="spellEnd"/>
      <w:r>
        <w:t xml:space="preserve"> "</w:t>
      </w:r>
      <w:proofErr w:type="spellStart"/>
      <w:r>
        <w:t>Авилгын</w:t>
      </w:r>
      <w:proofErr w:type="spellEnd"/>
      <w:r>
        <w:t xml:space="preserve"> </w:t>
      </w:r>
      <w:proofErr w:type="spellStart"/>
      <w:r>
        <w:t>эсрэг-миний</w:t>
      </w:r>
      <w:proofErr w:type="spellEnd"/>
      <w:r>
        <w:t xml:space="preserve"> </w:t>
      </w:r>
      <w:proofErr w:type="spellStart"/>
      <w:r>
        <w:t>санаа</w:t>
      </w:r>
      <w:proofErr w:type="spellEnd"/>
      <w:r>
        <w:t xml:space="preserve">" </w:t>
      </w:r>
      <w:proofErr w:type="spellStart"/>
      <w:r>
        <w:t>илтгэлийн</w:t>
      </w:r>
      <w:proofErr w:type="spellEnd"/>
      <w:r>
        <w:t xml:space="preserve"> </w:t>
      </w:r>
      <w:proofErr w:type="spellStart"/>
      <w:r>
        <w:t>уралдаан</w:t>
      </w:r>
      <w:bookmarkStart w:id="0" w:name="_GoBack"/>
      <w:bookmarkEnd w:id="0"/>
      <w:r>
        <w:t>ыг</w:t>
      </w:r>
      <w:proofErr w:type="spellEnd"/>
      <w:r>
        <w:t xml:space="preserve"> </w:t>
      </w:r>
      <w:proofErr w:type="spellStart"/>
      <w:r>
        <w:t>зохион</w:t>
      </w:r>
      <w:proofErr w:type="spellEnd"/>
      <w:r>
        <w:t xml:space="preserve"> </w:t>
      </w:r>
      <w:proofErr w:type="spellStart"/>
      <w:r>
        <w:t>байгуулав</w:t>
      </w:r>
      <w:proofErr w:type="spellEnd"/>
      <w:r>
        <w:t xml:space="preserve">. </w:t>
      </w:r>
      <w:proofErr w:type="spellStart"/>
      <w:r>
        <w:t>Уг</w:t>
      </w:r>
      <w:proofErr w:type="spellEnd"/>
      <w:r>
        <w:t xml:space="preserve"> </w:t>
      </w:r>
      <w:proofErr w:type="spellStart"/>
      <w:r>
        <w:t>уралдаанд</w:t>
      </w:r>
      <w:proofErr w:type="spellEnd"/>
      <w:r>
        <w:t xml:space="preserve"> 30 </w:t>
      </w:r>
      <w:proofErr w:type="spellStart"/>
      <w:r>
        <w:t>гаруй</w:t>
      </w:r>
      <w:proofErr w:type="spellEnd"/>
      <w:r>
        <w:t xml:space="preserve"> </w:t>
      </w:r>
      <w:proofErr w:type="spellStart"/>
      <w:r>
        <w:t>сурагчид</w:t>
      </w:r>
      <w:proofErr w:type="spellEnd"/>
      <w:r>
        <w:t xml:space="preserve"> </w:t>
      </w:r>
      <w:proofErr w:type="spellStart"/>
      <w:r>
        <w:t>илтгэлээ</w:t>
      </w:r>
      <w:proofErr w:type="spellEnd"/>
      <w:r>
        <w:t xml:space="preserve"> </w:t>
      </w:r>
      <w:proofErr w:type="spellStart"/>
      <w:r>
        <w:t>ирүүлснээс</w:t>
      </w:r>
      <w:proofErr w:type="spellEnd"/>
      <w:r>
        <w:t xml:space="preserve"> 2 </w:t>
      </w:r>
      <w:proofErr w:type="spellStart"/>
      <w:r>
        <w:t>дугаар</w:t>
      </w:r>
      <w:proofErr w:type="spellEnd"/>
      <w:r>
        <w:t xml:space="preserve"> </w:t>
      </w:r>
      <w:proofErr w:type="spellStart"/>
      <w:r>
        <w:t>шатанд</w:t>
      </w:r>
      <w:proofErr w:type="spellEnd"/>
      <w:r>
        <w:t xml:space="preserve"> </w:t>
      </w:r>
      <w:proofErr w:type="spellStart"/>
      <w:r>
        <w:t>шалгарсан</w:t>
      </w:r>
      <w:proofErr w:type="spellEnd"/>
      <w:r>
        <w:t xml:space="preserve"> 5 </w:t>
      </w:r>
      <w:proofErr w:type="spellStart"/>
      <w:r>
        <w:t>сурагчид</w:t>
      </w:r>
      <w:proofErr w:type="spellEnd"/>
      <w:r>
        <w:t xml:space="preserve"> 2016 </w:t>
      </w:r>
      <w:proofErr w:type="spellStart"/>
      <w:r>
        <w:t>оны</w:t>
      </w:r>
      <w:proofErr w:type="spellEnd"/>
      <w:r>
        <w:t xml:space="preserve"> 10 </w:t>
      </w:r>
      <w:proofErr w:type="spellStart"/>
      <w:r>
        <w:t>дугаар</w:t>
      </w:r>
      <w:proofErr w:type="spellEnd"/>
      <w:r>
        <w:t xml:space="preserve"> </w:t>
      </w:r>
      <w:proofErr w:type="spellStart"/>
      <w:r>
        <w:t>сарын</w:t>
      </w:r>
      <w:proofErr w:type="spellEnd"/>
      <w:r>
        <w:t xml:space="preserve"> 27-ны </w:t>
      </w:r>
      <w:proofErr w:type="spellStart"/>
      <w:r>
        <w:t>өдөр</w:t>
      </w:r>
      <w:proofErr w:type="spellEnd"/>
      <w:r>
        <w:t xml:space="preserve"> </w:t>
      </w:r>
      <w:proofErr w:type="spellStart"/>
      <w:r>
        <w:t>сумын</w:t>
      </w:r>
      <w:proofErr w:type="spellEnd"/>
      <w:r>
        <w:t xml:space="preserve"> </w:t>
      </w:r>
      <w:proofErr w:type="spellStart"/>
      <w:r>
        <w:t>Иргэний</w:t>
      </w:r>
      <w:proofErr w:type="spellEnd"/>
      <w:r>
        <w:t xml:space="preserve"> </w:t>
      </w:r>
      <w:proofErr w:type="spellStart"/>
      <w:r>
        <w:t>танхимд</w:t>
      </w:r>
      <w:proofErr w:type="spellEnd"/>
      <w:r>
        <w:t xml:space="preserve"> </w:t>
      </w:r>
      <w:proofErr w:type="spellStart"/>
      <w:r>
        <w:t>илтгэл</w:t>
      </w:r>
      <w:proofErr w:type="spellEnd"/>
      <w:r>
        <w:t xml:space="preserve"> </w:t>
      </w:r>
      <w:proofErr w:type="spellStart"/>
      <w:r>
        <w:t>хэлэлцүүлж</w:t>
      </w:r>
      <w:proofErr w:type="spellEnd"/>
      <w:r>
        <w:t xml:space="preserve">, </w:t>
      </w:r>
      <w:proofErr w:type="spellStart"/>
      <w:r>
        <w:t>дүнгээ</w:t>
      </w:r>
      <w:proofErr w:type="spellEnd"/>
      <w:r>
        <w:t xml:space="preserve"> </w:t>
      </w:r>
      <w:proofErr w:type="spellStart"/>
      <w:r>
        <w:t>гаргалаа</w:t>
      </w:r>
      <w:proofErr w:type="spellEnd"/>
      <w:r>
        <w:t xml:space="preserve">. </w:t>
      </w:r>
      <w:proofErr w:type="spellStart"/>
      <w:r>
        <w:t>Илтгэлийн</w:t>
      </w:r>
      <w:proofErr w:type="spellEnd"/>
      <w:r>
        <w:t xml:space="preserve"> </w:t>
      </w:r>
      <w:proofErr w:type="spellStart"/>
      <w:r>
        <w:t>уралдааны</w:t>
      </w:r>
      <w:proofErr w:type="spellEnd"/>
      <w:r>
        <w:t xml:space="preserve"> </w:t>
      </w:r>
      <w:proofErr w:type="spellStart"/>
      <w:r>
        <w:t>тэргүүн</w:t>
      </w:r>
      <w:proofErr w:type="spellEnd"/>
      <w:r>
        <w:t xml:space="preserve"> </w:t>
      </w:r>
      <w:proofErr w:type="spellStart"/>
      <w:r>
        <w:t>байранд</w:t>
      </w:r>
      <w:proofErr w:type="spellEnd"/>
      <w:r>
        <w:t xml:space="preserve"> 12-ын "а" </w:t>
      </w:r>
      <w:proofErr w:type="spellStart"/>
      <w:r>
        <w:t>ангийн</w:t>
      </w:r>
      <w:proofErr w:type="spellEnd"/>
      <w:r>
        <w:t xml:space="preserve"> </w:t>
      </w:r>
      <w:proofErr w:type="spellStart"/>
      <w:r>
        <w:t>сурагч</w:t>
      </w:r>
      <w:proofErr w:type="spellEnd"/>
      <w:r>
        <w:t xml:space="preserve"> </w:t>
      </w:r>
      <w:proofErr w:type="spellStart"/>
      <w:r>
        <w:t>Т.Нямдаваа</w:t>
      </w:r>
      <w:proofErr w:type="spellEnd"/>
      <w:r>
        <w:t xml:space="preserve">, </w:t>
      </w:r>
      <w:proofErr w:type="spellStart"/>
      <w:r>
        <w:t>дэд</w:t>
      </w:r>
      <w:proofErr w:type="spellEnd"/>
      <w:r>
        <w:t xml:space="preserve"> </w:t>
      </w:r>
      <w:proofErr w:type="spellStart"/>
      <w:r>
        <w:t>байранд</w:t>
      </w:r>
      <w:proofErr w:type="spellEnd"/>
      <w:r>
        <w:t xml:space="preserve"> </w:t>
      </w:r>
      <w:proofErr w:type="spellStart"/>
      <w:r>
        <w:t>мөн</w:t>
      </w:r>
      <w:proofErr w:type="spellEnd"/>
      <w:r>
        <w:t xml:space="preserve"> </w:t>
      </w:r>
      <w:proofErr w:type="spellStart"/>
      <w:r>
        <w:t>ангийн</w:t>
      </w:r>
      <w:proofErr w:type="spellEnd"/>
      <w:r>
        <w:t xml:space="preserve"> </w:t>
      </w:r>
      <w:proofErr w:type="spellStart"/>
      <w:r>
        <w:t>сурагч</w:t>
      </w:r>
      <w:proofErr w:type="spellEnd"/>
      <w:r>
        <w:t xml:space="preserve"> </w:t>
      </w:r>
      <w:proofErr w:type="spellStart"/>
      <w:r>
        <w:t>Д.Есөнхүлэг,гутгаар</w:t>
      </w:r>
      <w:proofErr w:type="spellEnd"/>
      <w:r>
        <w:t xml:space="preserve"> </w:t>
      </w:r>
      <w:proofErr w:type="spellStart"/>
      <w:r>
        <w:t>байранд</w:t>
      </w:r>
      <w:proofErr w:type="spellEnd"/>
      <w:r>
        <w:t xml:space="preserve"> 12-ын "б" </w:t>
      </w:r>
      <w:proofErr w:type="spellStart"/>
      <w:r>
        <w:t>ангийн</w:t>
      </w:r>
      <w:proofErr w:type="spellEnd"/>
      <w:r>
        <w:t xml:space="preserve"> </w:t>
      </w:r>
      <w:proofErr w:type="spellStart"/>
      <w:r>
        <w:t>сурагч</w:t>
      </w:r>
      <w:proofErr w:type="spellEnd"/>
      <w:r>
        <w:t xml:space="preserve"> </w:t>
      </w:r>
      <w:proofErr w:type="spellStart"/>
      <w:r>
        <w:t>Б.Батзориг</w:t>
      </w:r>
      <w:proofErr w:type="spellEnd"/>
      <w:r>
        <w:t xml:space="preserve"> </w:t>
      </w:r>
      <w:proofErr w:type="spellStart"/>
      <w:r>
        <w:t>нар</w:t>
      </w:r>
      <w:proofErr w:type="spellEnd"/>
      <w:r>
        <w:t xml:space="preserve"> </w:t>
      </w:r>
      <w:proofErr w:type="spellStart"/>
      <w:r>
        <w:t>шалгарлаа</w:t>
      </w:r>
      <w:proofErr w:type="spellEnd"/>
      <w:r>
        <w:t xml:space="preserve">. </w:t>
      </w:r>
      <w:proofErr w:type="spellStart"/>
      <w:r>
        <w:t>Шагналыг</w:t>
      </w:r>
      <w:proofErr w:type="spellEnd"/>
      <w:r>
        <w:t xml:space="preserve"> </w:t>
      </w:r>
      <w:proofErr w:type="spellStart"/>
      <w:r>
        <w:t>дэвжээ</w:t>
      </w:r>
      <w:proofErr w:type="spellEnd"/>
      <w:r>
        <w:t xml:space="preserve"> </w:t>
      </w:r>
      <w:proofErr w:type="spellStart"/>
      <w:r>
        <w:t>тэмцээний</w:t>
      </w:r>
      <w:proofErr w:type="spellEnd"/>
      <w:r>
        <w:t xml:space="preserve"> </w:t>
      </w:r>
      <w:proofErr w:type="spellStart"/>
      <w:r>
        <w:t>үеэр</w:t>
      </w:r>
      <w:proofErr w:type="spellEnd"/>
      <w:r>
        <w:t xml:space="preserve"> </w:t>
      </w:r>
      <w:proofErr w:type="spellStart"/>
      <w:r>
        <w:t>сумын</w:t>
      </w:r>
      <w:proofErr w:type="spellEnd"/>
      <w:r>
        <w:t xml:space="preserve"> ИТХ-</w:t>
      </w:r>
      <w:proofErr w:type="spellStart"/>
      <w:r>
        <w:t>ын</w:t>
      </w:r>
      <w:proofErr w:type="spellEnd"/>
      <w:r>
        <w:t xml:space="preserve"> </w:t>
      </w:r>
      <w:proofErr w:type="spellStart"/>
      <w:r>
        <w:t>дарга</w:t>
      </w:r>
      <w:proofErr w:type="spellEnd"/>
      <w:r>
        <w:t xml:space="preserve"> </w:t>
      </w:r>
      <w:proofErr w:type="spellStart"/>
      <w:r>
        <w:t>Г.Бямбасүрэн</w:t>
      </w:r>
      <w:proofErr w:type="spellEnd"/>
      <w:r>
        <w:t xml:space="preserve"> </w:t>
      </w:r>
      <w:proofErr w:type="spellStart"/>
      <w:r>
        <w:t>гардуул</w:t>
      </w:r>
      <w:proofErr w:type="spellEnd"/>
      <w:r>
        <w:rPr>
          <w:lang w:val="mn-MN"/>
        </w:rPr>
        <w:t>сан.</w:t>
      </w:r>
    </w:p>
    <w:p w:rsidR="00B16912" w:rsidRDefault="00B16912" w:rsidP="00640144">
      <w:pPr>
        <w:pStyle w:val="ListParagraph"/>
        <w:spacing w:after="0"/>
        <w:ind w:left="0"/>
        <w:jc w:val="both"/>
        <w:rPr>
          <w:lang w:val="mn-MN"/>
        </w:rPr>
      </w:pPr>
    </w:p>
    <w:p w:rsidR="00B16912" w:rsidRPr="000B0A22" w:rsidRDefault="00B16912" w:rsidP="00640144">
      <w:pPr>
        <w:pStyle w:val="ListParagraph"/>
        <w:spacing w:after="0"/>
        <w:ind w:left="0"/>
        <w:jc w:val="both"/>
        <w:rPr>
          <w:lang w:val="mn-MN"/>
        </w:rPr>
      </w:pPr>
      <w:r>
        <w:rPr>
          <w:noProof/>
        </w:rPr>
        <w:drawing>
          <wp:inline distT="0" distB="0" distL="0" distR="0" wp14:anchorId="4E808EAB" wp14:editId="34EE1222">
            <wp:extent cx="2743200" cy="1828800"/>
            <wp:effectExtent l="19050" t="0" r="0" b="0"/>
            <wp:docPr id="39" name="Picture 25" descr="http://tumurbulag.khovsgol.khural.mn/medias/7c3d5018-277e-43d8-9122-9d77bb64432e.JPG?w=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umurbulag.khovsgol.khural.mn/medias/7c3d5018-277e-43d8-9122-9d77bb64432e.JPG?w=8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mn-MN"/>
        </w:rPr>
        <w:t xml:space="preserve">   </w:t>
      </w:r>
      <w:r w:rsidR="00640144">
        <w:rPr>
          <w:lang w:val="mn-MN"/>
        </w:rPr>
        <w:t xml:space="preserve">       </w:t>
      </w:r>
      <w:r>
        <w:rPr>
          <w:lang w:val="mn-MN"/>
        </w:rPr>
        <w:t xml:space="preserve"> </w:t>
      </w:r>
      <w:r>
        <w:rPr>
          <w:noProof/>
        </w:rPr>
        <w:drawing>
          <wp:inline distT="0" distB="0" distL="0" distR="0" wp14:anchorId="2C3A7E4A" wp14:editId="5B0BB1DA">
            <wp:extent cx="2847975" cy="1790700"/>
            <wp:effectExtent l="19050" t="0" r="9525" b="0"/>
            <wp:docPr id="41" name="Picture 28" descr="http://tumurbulag.khovsgol.khural.mn/medias/db915bea-0d29-4277-9fe0-5a4b3d718f0f.JPG?w=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umurbulag.khovsgol.khural.mn/medias/db915bea-0d29-4277-9fe0-5a4b3d718f0f.JPG?w=8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5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912" w:rsidRDefault="00B16912" w:rsidP="00640144">
      <w:pPr>
        <w:pStyle w:val="ListParagraph"/>
        <w:spacing w:after="0"/>
        <w:ind w:left="0"/>
        <w:jc w:val="center"/>
        <w:rPr>
          <w:lang w:val="mn-MN"/>
        </w:rPr>
      </w:pPr>
      <w:r>
        <w:rPr>
          <w:lang w:val="mn-MN"/>
        </w:rPr>
        <w:t>“Авилгын эсрэг –миний санал” илтгэлийн уралдааны үеэр 2016 он</w:t>
      </w:r>
    </w:p>
    <w:p w:rsidR="00B16912" w:rsidRDefault="00B16912" w:rsidP="00640144">
      <w:pPr>
        <w:pStyle w:val="ListParagraph"/>
        <w:spacing w:after="0"/>
        <w:ind w:left="0"/>
        <w:jc w:val="center"/>
        <w:rPr>
          <w:lang w:val="mn-MN"/>
        </w:rPr>
      </w:pPr>
    </w:p>
    <w:p w:rsidR="00B16912" w:rsidRDefault="00B16912" w:rsidP="00640144">
      <w:pPr>
        <w:pStyle w:val="ListParagraph"/>
        <w:spacing w:after="0"/>
        <w:ind w:left="0" w:firstLine="567"/>
        <w:jc w:val="both"/>
        <w:rPr>
          <w:lang w:val="mn-MN"/>
        </w:rPr>
      </w:pPr>
      <w:r>
        <w:rPr>
          <w:lang w:val="mn-MN"/>
        </w:rPr>
        <w:t xml:space="preserve">Гурав. ЕБС-ийн </w:t>
      </w:r>
      <w:r w:rsidRPr="00D52036">
        <w:t xml:space="preserve">5-7-р </w:t>
      </w:r>
      <w:proofErr w:type="spellStart"/>
      <w:r w:rsidRPr="00D52036">
        <w:t>ангийн</w:t>
      </w:r>
      <w:proofErr w:type="spellEnd"/>
      <w:r w:rsidRPr="00D52036">
        <w:t xml:space="preserve"> </w:t>
      </w:r>
      <w:proofErr w:type="spellStart"/>
      <w:r w:rsidRPr="00D52036">
        <w:t>сурагчдын</w:t>
      </w:r>
      <w:proofErr w:type="spellEnd"/>
      <w:r w:rsidRPr="00D52036">
        <w:t xml:space="preserve"> </w:t>
      </w:r>
      <w:proofErr w:type="spellStart"/>
      <w:r w:rsidRPr="00D52036">
        <w:t>дунд</w:t>
      </w:r>
      <w:proofErr w:type="spellEnd"/>
      <w:r w:rsidRPr="00D52036">
        <w:t xml:space="preserve"> “</w:t>
      </w:r>
      <w:proofErr w:type="spellStart"/>
      <w:r w:rsidRPr="00D52036">
        <w:t>Авилгын</w:t>
      </w:r>
      <w:proofErr w:type="spellEnd"/>
      <w:r w:rsidRPr="00D52036">
        <w:t xml:space="preserve"> </w:t>
      </w:r>
      <w:proofErr w:type="spellStart"/>
      <w:r w:rsidRPr="00D52036">
        <w:t>аюул</w:t>
      </w:r>
      <w:proofErr w:type="spellEnd"/>
      <w:r w:rsidRPr="00D52036">
        <w:t xml:space="preserve"> </w:t>
      </w:r>
      <w:proofErr w:type="spellStart"/>
      <w:r w:rsidRPr="00D52036">
        <w:t>бидний</w:t>
      </w:r>
      <w:proofErr w:type="spellEnd"/>
      <w:r w:rsidRPr="00D52036">
        <w:t xml:space="preserve"> </w:t>
      </w:r>
      <w:proofErr w:type="spellStart"/>
      <w:r w:rsidRPr="00D52036">
        <w:t>нүдээр</w:t>
      </w:r>
      <w:proofErr w:type="spellEnd"/>
      <w:r w:rsidRPr="00D52036">
        <w:t xml:space="preserve">” </w:t>
      </w:r>
      <w:proofErr w:type="spellStart"/>
      <w:r w:rsidRPr="00D52036">
        <w:t>сэдэвт</w:t>
      </w:r>
      <w:proofErr w:type="spellEnd"/>
      <w:r w:rsidRPr="00D52036">
        <w:t xml:space="preserve"> </w:t>
      </w:r>
      <w:proofErr w:type="spellStart"/>
      <w:r w:rsidRPr="00D52036">
        <w:t>гар</w:t>
      </w:r>
      <w:proofErr w:type="spellEnd"/>
      <w:r w:rsidRPr="00D52036">
        <w:t xml:space="preserve"> </w:t>
      </w:r>
      <w:proofErr w:type="spellStart"/>
      <w:r w:rsidRPr="00D52036">
        <w:t>зургийн</w:t>
      </w:r>
      <w:proofErr w:type="spellEnd"/>
      <w:r w:rsidRPr="00D52036">
        <w:t xml:space="preserve"> </w:t>
      </w:r>
      <w:proofErr w:type="spellStart"/>
      <w:r w:rsidRPr="00D52036">
        <w:t>уралдааныг</w:t>
      </w:r>
      <w:proofErr w:type="spellEnd"/>
      <w:r w:rsidRPr="00D52036">
        <w:t xml:space="preserve"> </w:t>
      </w:r>
      <w:r>
        <w:t xml:space="preserve"> 3 </w:t>
      </w:r>
      <w:r>
        <w:rPr>
          <w:lang w:val="mn-MN"/>
        </w:rPr>
        <w:t xml:space="preserve"> дах </w:t>
      </w:r>
      <w:proofErr w:type="spellStart"/>
      <w:r>
        <w:t>жил</w:t>
      </w:r>
      <w:proofErr w:type="spellEnd"/>
      <w:r>
        <w:rPr>
          <w:lang w:val="mn-MN"/>
        </w:rPr>
        <w:t>дээ</w:t>
      </w:r>
      <w:r>
        <w:t xml:space="preserve"> </w:t>
      </w:r>
      <w:proofErr w:type="spellStart"/>
      <w:r>
        <w:t>зохион</w:t>
      </w:r>
      <w:proofErr w:type="spellEnd"/>
      <w:r>
        <w:t xml:space="preserve"> </w:t>
      </w:r>
      <w:proofErr w:type="spellStart"/>
      <w:r>
        <w:t>байгуулан</w:t>
      </w:r>
      <w:proofErr w:type="spellEnd"/>
      <w:r>
        <w:t xml:space="preserve"> </w:t>
      </w:r>
      <w:proofErr w:type="spellStart"/>
      <w:r>
        <w:t>явуулж</w:t>
      </w:r>
      <w:proofErr w:type="spellEnd"/>
      <w:r>
        <w:t xml:space="preserve"> </w:t>
      </w:r>
      <w:proofErr w:type="spellStart"/>
      <w:r>
        <w:t>хууль</w:t>
      </w:r>
      <w:proofErr w:type="spellEnd"/>
      <w:r>
        <w:t xml:space="preserve"> </w:t>
      </w:r>
      <w:proofErr w:type="spellStart"/>
      <w:r>
        <w:t>тогтоомийн</w:t>
      </w:r>
      <w:proofErr w:type="spellEnd"/>
      <w:r>
        <w:t xml:space="preserve"> </w:t>
      </w:r>
      <w:proofErr w:type="spellStart"/>
      <w:r>
        <w:t>сурталчилгаа</w:t>
      </w:r>
      <w:proofErr w:type="spellEnd"/>
      <w:r>
        <w:t xml:space="preserve"> </w:t>
      </w:r>
      <w:proofErr w:type="spellStart"/>
      <w:r>
        <w:t>явуулах</w:t>
      </w:r>
      <w:proofErr w:type="spellEnd"/>
      <w:r>
        <w:t xml:space="preserve"> </w:t>
      </w:r>
      <w:proofErr w:type="spellStart"/>
      <w:r>
        <w:t>ажлыг</w:t>
      </w:r>
      <w:proofErr w:type="spellEnd"/>
      <w:r>
        <w:t xml:space="preserve"> </w:t>
      </w:r>
      <w:proofErr w:type="spellStart"/>
      <w:r>
        <w:t>тогтмолжуулсан</w:t>
      </w:r>
      <w:proofErr w:type="spellEnd"/>
      <w:r>
        <w:t>.</w:t>
      </w:r>
      <w:r>
        <w:rPr>
          <w:lang w:val="mn-MN"/>
        </w:rPr>
        <w:t xml:space="preserve"> </w:t>
      </w:r>
    </w:p>
    <w:p w:rsidR="00B16912" w:rsidRDefault="00B16912" w:rsidP="00640144">
      <w:pPr>
        <w:pStyle w:val="ListParagraph"/>
        <w:spacing w:after="0"/>
        <w:ind w:left="0" w:firstLine="567"/>
        <w:jc w:val="both"/>
        <w:rPr>
          <w:lang w:val="mn-MN"/>
        </w:rPr>
      </w:pPr>
      <w:r w:rsidRPr="00B16912">
        <w:rPr>
          <w:b/>
          <w:lang w:val="mn-MN"/>
        </w:rPr>
        <w:t>Хоёр. ХАСХОМ-ийн бүрдүүлэлт, хяналт шалгалтын чиглэлээр хийсэн ажлаас:</w:t>
      </w:r>
      <w:r w:rsidRPr="00F67AAF">
        <w:rPr>
          <w:lang w:val="mn-MN"/>
        </w:rPr>
        <w:t xml:space="preserve"> </w:t>
      </w:r>
    </w:p>
    <w:p w:rsidR="00B16912" w:rsidRDefault="00B16912" w:rsidP="00640144">
      <w:pPr>
        <w:pStyle w:val="ListParagraph"/>
        <w:spacing w:after="0"/>
        <w:ind w:left="0" w:firstLine="567"/>
        <w:jc w:val="both"/>
        <w:rPr>
          <w:lang w:val="mn-MN"/>
        </w:rPr>
      </w:pPr>
      <w:r w:rsidRPr="00A95D18">
        <w:rPr>
          <w:lang w:val="mn-MN"/>
        </w:rPr>
        <w:t>ИТХ-д ХАСХОМ гаргах албан тушаалтнуудын мэдүүлгийг хуулийн дагуу гаргуулж холбогдох байгууллагад нь хүргүүлсэн.</w:t>
      </w:r>
    </w:p>
    <w:p w:rsidR="00B16912" w:rsidRDefault="00B16912" w:rsidP="00640144">
      <w:pPr>
        <w:pStyle w:val="ListParagraph"/>
        <w:numPr>
          <w:ilvl w:val="0"/>
          <w:numId w:val="1"/>
        </w:numPr>
        <w:spacing w:after="0"/>
        <w:ind w:left="0" w:firstLine="0"/>
        <w:jc w:val="both"/>
        <w:rPr>
          <w:lang w:val="mn-MN"/>
        </w:rPr>
      </w:pPr>
      <w:r w:rsidRPr="00092329">
        <w:rPr>
          <w:lang w:val="mn-MN"/>
        </w:rPr>
        <w:t xml:space="preserve"> </w:t>
      </w:r>
      <w:r w:rsidRPr="00305E49">
        <w:rPr>
          <w:lang w:val="mn-MN"/>
        </w:rPr>
        <w:t>ИТХ-д ХАСХОМ гаргах албан тушаалтан нарт мэдүүлэг гаргасан байдлын талаар зөвлөмж гаргаж хүргүүлсэн.</w:t>
      </w:r>
    </w:p>
    <w:p w:rsidR="00386666" w:rsidRPr="00305E49" w:rsidRDefault="00386666" w:rsidP="00640144">
      <w:pPr>
        <w:pStyle w:val="ListParagraph"/>
        <w:numPr>
          <w:ilvl w:val="0"/>
          <w:numId w:val="1"/>
        </w:numPr>
        <w:spacing w:after="0"/>
        <w:ind w:left="0" w:firstLine="0"/>
        <w:jc w:val="both"/>
        <w:rPr>
          <w:lang w:val="mn-MN"/>
        </w:rPr>
      </w:pPr>
      <w:r>
        <w:rPr>
          <w:lang w:val="mn-MN"/>
        </w:rPr>
        <w:lastRenderedPageBreak/>
        <w:t xml:space="preserve">2016 онд шинээр сонгогдсон ИТХ-ын төлөөлөгч нарын болон сум, багийн Засаг дарга 24 хүний ХАСХОМ-ийг 30 хоногийн дотор гаргуулж цахимд оруулсан. Мөн шинээр сонгогдсон сум, багийн Засаг дарга нарын ХАСУМ-ийг гаргуулж, Авилгатай тэмцэх газар хянуулахаар хүргүүлсэн. </w:t>
      </w:r>
    </w:p>
    <w:p w:rsidR="00B16912" w:rsidRPr="00A95D18" w:rsidRDefault="00B16912" w:rsidP="00640144">
      <w:pPr>
        <w:pStyle w:val="ListParagraph"/>
        <w:numPr>
          <w:ilvl w:val="0"/>
          <w:numId w:val="1"/>
        </w:numPr>
        <w:ind w:left="0" w:firstLine="0"/>
        <w:jc w:val="both"/>
        <w:rPr>
          <w:lang w:val="mn-MN"/>
        </w:rPr>
      </w:pPr>
      <w:r>
        <w:rPr>
          <w:lang w:val="mn-MN"/>
        </w:rPr>
        <w:t xml:space="preserve">ИТХ-аас гаргах ХАСХОМ-ын материалыг холбогдох журам зааврын дагуу баримтжуулан архивын нэгж болгосон. </w:t>
      </w:r>
    </w:p>
    <w:p w:rsidR="00B16912" w:rsidRDefault="00B16912" w:rsidP="00640144">
      <w:pPr>
        <w:pStyle w:val="ListParagraph"/>
        <w:ind w:left="0" w:firstLine="567"/>
        <w:jc w:val="both"/>
        <w:rPr>
          <w:b/>
          <w:iCs/>
          <w:lang w:val="mn-MN"/>
        </w:rPr>
      </w:pPr>
      <w:r w:rsidRPr="00B16912">
        <w:rPr>
          <w:b/>
          <w:iCs/>
          <w:lang w:val="mn-MN"/>
        </w:rPr>
        <w:t xml:space="preserve">Гурав. Иргэдийн оролцоог дээшлүүлэх, ил тод байдлыг хангах, сайн засаглалыг бэхжүүлэх талаар зохион байгуулсан ажлаас: </w:t>
      </w:r>
    </w:p>
    <w:p w:rsidR="00A07EF3" w:rsidRDefault="00A07EF3" w:rsidP="00A07EF3">
      <w:pPr>
        <w:pStyle w:val="ListParagraph"/>
        <w:numPr>
          <w:ilvl w:val="0"/>
          <w:numId w:val="1"/>
        </w:numPr>
        <w:ind w:left="0" w:firstLine="0"/>
        <w:jc w:val="both"/>
        <w:rPr>
          <w:b/>
          <w:iCs/>
          <w:lang w:val="mn-MN"/>
        </w:rPr>
      </w:pPr>
      <w:r w:rsidRPr="00A07EF3">
        <w:rPr>
          <w:iCs/>
          <w:lang w:val="mn-MN"/>
        </w:rPr>
        <w:t>Сумын ИТХ-ын</w:t>
      </w:r>
      <w:r>
        <w:rPr>
          <w:b/>
          <w:iCs/>
          <w:lang w:val="mn-MN"/>
        </w:rPr>
        <w:t xml:space="preserve"> </w:t>
      </w:r>
      <w:r w:rsidRPr="00092329">
        <w:rPr>
          <w:rFonts w:eastAsia="Times New Roman"/>
          <w:lang w:val="mn-MN"/>
        </w:rPr>
        <w:t>“</w:t>
      </w:r>
      <w:r w:rsidRPr="00A95D18">
        <w:t>Tumurbulag.Khovsgol.Khural.mn</w:t>
      </w:r>
      <w:r w:rsidRPr="00092329">
        <w:rPr>
          <w:lang w:val="mn-MN"/>
        </w:rPr>
        <w:t xml:space="preserve">” </w:t>
      </w:r>
      <w:r>
        <w:rPr>
          <w:lang w:val="mn-MN"/>
        </w:rPr>
        <w:t xml:space="preserve">цахим хуудсыг ашиглах журмыг  боловсруулан ИТХ-ын Тэргүүлэгчдээр батлуулан, журмыг ИТХ-ын төлөөлөгч, баг, байгууллагуудын дарга эрхлэгч нар, ИНХ-ын дарга нарт хувилж хүргүүлэн сурталчлан ажилласан. </w:t>
      </w:r>
    </w:p>
    <w:p w:rsidR="00A07EF3" w:rsidRDefault="00B16912" w:rsidP="00A07EF3">
      <w:pPr>
        <w:pStyle w:val="ListParagraph"/>
        <w:numPr>
          <w:ilvl w:val="0"/>
          <w:numId w:val="1"/>
        </w:numPr>
        <w:ind w:left="0" w:firstLine="0"/>
        <w:jc w:val="both"/>
        <w:rPr>
          <w:b/>
          <w:iCs/>
          <w:lang w:val="mn-MN"/>
        </w:rPr>
      </w:pPr>
      <w:r w:rsidRPr="00A07EF3">
        <w:rPr>
          <w:lang w:val="mn-MN"/>
        </w:rPr>
        <w:t>С</w:t>
      </w:r>
      <w:proofErr w:type="spellStart"/>
      <w:r>
        <w:t>умын</w:t>
      </w:r>
      <w:proofErr w:type="spellEnd"/>
      <w:r>
        <w:t xml:space="preserve"> </w:t>
      </w:r>
      <w:proofErr w:type="spellStart"/>
      <w:r>
        <w:t>Иргэдийн</w:t>
      </w:r>
      <w:proofErr w:type="spellEnd"/>
      <w:r>
        <w:t xml:space="preserve"> </w:t>
      </w:r>
      <w:proofErr w:type="spellStart"/>
      <w:r>
        <w:t>Төлөөлөгчдийн</w:t>
      </w:r>
      <w:proofErr w:type="spellEnd"/>
      <w:r>
        <w:t xml:space="preserve"> </w:t>
      </w:r>
      <w:proofErr w:type="spellStart"/>
      <w:r>
        <w:t>Хурлын</w:t>
      </w:r>
      <w:proofErr w:type="spellEnd"/>
      <w:r>
        <w:t xml:space="preserve"> </w:t>
      </w:r>
      <w:proofErr w:type="spellStart"/>
      <w:r>
        <w:t>байгууллага</w:t>
      </w:r>
      <w:proofErr w:type="spellEnd"/>
      <w:r>
        <w:t xml:space="preserve"> </w:t>
      </w:r>
      <w:proofErr w:type="spellStart"/>
      <w:r>
        <w:t>нь</w:t>
      </w:r>
      <w:proofErr w:type="spellEnd"/>
      <w:r>
        <w:t xml:space="preserve"> </w:t>
      </w:r>
      <w:proofErr w:type="spellStart"/>
      <w:r>
        <w:t>Монгол</w:t>
      </w:r>
      <w:proofErr w:type="spellEnd"/>
      <w:r>
        <w:t xml:space="preserve"> </w:t>
      </w:r>
      <w:proofErr w:type="spellStart"/>
      <w:r>
        <w:t>Улсын</w:t>
      </w:r>
      <w:proofErr w:type="spellEnd"/>
      <w:r>
        <w:t xml:space="preserve"> </w:t>
      </w:r>
      <w:proofErr w:type="spellStart"/>
      <w:r>
        <w:t>Ерөнхийлөгчийн</w:t>
      </w:r>
      <w:proofErr w:type="spellEnd"/>
      <w:r>
        <w:t xml:space="preserve"> </w:t>
      </w:r>
      <w:proofErr w:type="spellStart"/>
      <w:r>
        <w:t>Тамгын</w:t>
      </w:r>
      <w:proofErr w:type="spellEnd"/>
      <w:r>
        <w:t xml:space="preserve"> </w:t>
      </w:r>
      <w:proofErr w:type="spellStart"/>
      <w:r>
        <w:t>газар</w:t>
      </w:r>
      <w:proofErr w:type="spellEnd"/>
      <w:r>
        <w:t xml:space="preserve">,  </w:t>
      </w:r>
      <w:proofErr w:type="spellStart"/>
      <w:r>
        <w:t>Швейцарийн</w:t>
      </w:r>
      <w:proofErr w:type="spellEnd"/>
      <w:r>
        <w:t xml:space="preserve"> </w:t>
      </w:r>
      <w:proofErr w:type="spellStart"/>
      <w:r>
        <w:t>хөгжлийн</w:t>
      </w:r>
      <w:proofErr w:type="spellEnd"/>
      <w:r>
        <w:t xml:space="preserve"> </w:t>
      </w:r>
      <w:proofErr w:type="spellStart"/>
      <w:r>
        <w:t>агентлагийн</w:t>
      </w:r>
      <w:proofErr w:type="spellEnd"/>
      <w:r>
        <w:t xml:space="preserve"> </w:t>
      </w:r>
      <w:proofErr w:type="spellStart"/>
      <w:r>
        <w:t>хамтарсан</w:t>
      </w:r>
      <w:proofErr w:type="spellEnd"/>
      <w:r>
        <w:t xml:space="preserve"> “</w:t>
      </w:r>
      <w:proofErr w:type="spellStart"/>
      <w:r>
        <w:t>Иргэдийн</w:t>
      </w:r>
      <w:proofErr w:type="spellEnd"/>
      <w:r>
        <w:t xml:space="preserve"> </w:t>
      </w:r>
      <w:proofErr w:type="spellStart"/>
      <w:r>
        <w:t>оролцоо</w:t>
      </w:r>
      <w:proofErr w:type="spellEnd"/>
      <w:r>
        <w:t xml:space="preserve">” </w:t>
      </w:r>
      <w:proofErr w:type="spellStart"/>
      <w:r>
        <w:t>төслөөс</w:t>
      </w:r>
      <w:proofErr w:type="spellEnd"/>
      <w:r>
        <w:t xml:space="preserve"> 2016 </w:t>
      </w:r>
      <w:proofErr w:type="spellStart"/>
      <w:r>
        <w:t>оны</w:t>
      </w:r>
      <w:proofErr w:type="spellEnd"/>
      <w:r>
        <w:t xml:space="preserve"> 5 </w:t>
      </w:r>
      <w:proofErr w:type="spellStart"/>
      <w:r>
        <w:t>дугаар</w:t>
      </w:r>
      <w:proofErr w:type="spellEnd"/>
      <w:r>
        <w:t xml:space="preserve"> </w:t>
      </w:r>
      <w:proofErr w:type="spellStart"/>
      <w:r>
        <w:t>сарын</w:t>
      </w:r>
      <w:proofErr w:type="spellEnd"/>
      <w:r>
        <w:t xml:space="preserve"> 9-ний </w:t>
      </w:r>
      <w:proofErr w:type="spellStart"/>
      <w:r>
        <w:t>өдөр</w:t>
      </w:r>
      <w:proofErr w:type="spellEnd"/>
      <w:r>
        <w:t xml:space="preserve"> </w:t>
      </w:r>
      <w:proofErr w:type="spellStart"/>
      <w:r>
        <w:t>зарласан</w:t>
      </w:r>
      <w:proofErr w:type="spellEnd"/>
      <w:r>
        <w:t xml:space="preserve"> “</w:t>
      </w:r>
      <w:proofErr w:type="spellStart"/>
      <w:r>
        <w:t>Нутгийн</w:t>
      </w:r>
      <w:proofErr w:type="spellEnd"/>
      <w:r>
        <w:t xml:space="preserve"> </w:t>
      </w:r>
      <w:proofErr w:type="spellStart"/>
      <w:r>
        <w:t>хөгжилд</w:t>
      </w:r>
      <w:proofErr w:type="spellEnd"/>
      <w:r>
        <w:t xml:space="preserve"> </w:t>
      </w:r>
      <w:proofErr w:type="spellStart"/>
      <w:r>
        <w:t>иргэний</w:t>
      </w:r>
      <w:proofErr w:type="spellEnd"/>
      <w:r>
        <w:t xml:space="preserve"> </w:t>
      </w:r>
      <w:proofErr w:type="spellStart"/>
      <w:r>
        <w:t>оролцоо</w:t>
      </w:r>
      <w:proofErr w:type="spellEnd"/>
      <w:r>
        <w:t xml:space="preserve">” </w:t>
      </w:r>
      <w:proofErr w:type="spellStart"/>
      <w:r>
        <w:t>уралдаанд</w:t>
      </w:r>
      <w:proofErr w:type="spellEnd"/>
      <w:r>
        <w:t xml:space="preserve"> </w:t>
      </w:r>
      <w:proofErr w:type="spellStart"/>
      <w:r>
        <w:t>амжилттай</w:t>
      </w:r>
      <w:proofErr w:type="spellEnd"/>
      <w:r>
        <w:t xml:space="preserve"> </w:t>
      </w:r>
      <w:proofErr w:type="spellStart"/>
      <w:r>
        <w:t>оролцож</w:t>
      </w:r>
      <w:proofErr w:type="spellEnd"/>
      <w:r>
        <w:t xml:space="preserve"> 4 </w:t>
      </w:r>
      <w:proofErr w:type="spellStart"/>
      <w:r>
        <w:t>дүгээр</w:t>
      </w:r>
      <w:proofErr w:type="spellEnd"/>
      <w:r>
        <w:t xml:space="preserve"> </w:t>
      </w:r>
      <w:proofErr w:type="spellStart"/>
      <w:r>
        <w:t>байранд</w:t>
      </w:r>
      <w:proofErr w:type="spellEnd"/>
      <w:r>
        <w:t xml:space="preserve"> </w:t>
      </w:r>
      <w:proofErr w:type="spellStart"/>
      <w:r>
        <w:t>шалга</w:t>
      </w:r>
      <w:proofErr w:type="spellEnd"/>
      <w:r w:rsidRPr="00A07EF3">
        <w:rPr>
          <w:lang w:val="mn-MN"/>
        </w:rPr>
        <w:t>рсан</w:t>
      </w:r>
      <w:r w:rsidR="00A07EF3">
        <w:rPr>
          <w:lang w:val="mn-MN"/>
        </w:rPr>
        <w:t>.</w:t>
      </w:r>
    </w:p>
    <w:p w:rsidR="00B16912" w:rsidRPr="00A07EF3" w:rsidRDefault="00B16912" w:rsidP="00A07EF3">
      <w:pPr>
        <w:pStyle w:val="ListParagraph"/>
        <w:numPr>
          <w:ilvl w:val="0"/>
          <w:numId w:val="1"/>
        </w:numPr>
        <w:ind w:left="0" w:firstLine="0"/>
        <w:jc w:val="both"/>
        <w:rPr>
          <w:b/>
          <w:iCs/>
          <w:lang w:val="mn-MN"/>
        </w:rPr>
      </w:pPr>
      <w:r w:rsidRPr="00A07EF3">
        <w:rPr>
          <w:lang w:val="mn-MN"/>
        </w:rPr>
        <w:t xml:space="preserve">2016 онд зохион Авилгын эсрэг хуулийг болон НАНБХАСЗАСЗУС тухай хуулийг хэрэгжүүлэх, сурталчлах ажлын хүрээнд зохион байгуулсан ажлын мэдээллийг </w:t>
      </w:r>
      <w:r w:rsidRPr="00A07EF3">
        <w:rPr>
          <w:rFonts w:eastAsia="Times New Roman"/>
          <w:lang w:val="mn-MN"/>
        </w:rPr>
        <w:t>сумын ИТХ-ын ил тод байдлын мэдээллийн самбарт болон ИТХ-ын “</w:t>
      </w:r>
      <w:r w:rsidRPr="00A95D18">
        <w:t>Tumurbulag.Khovsgol.Khural.mn</w:t>
      </w:r>
      <w:r w:rsidRPr="00A07EF3">
        <w:rPr>
          <w:lang w:val="mn-MN"/>
        </w:rPr>
        <w:t>”  цахим хуудасны хлбогдох дэд</w:t>
      </w:r>
      <w:r w:rsidRPr="00A95D18">
        <w:t xml:space="preserve"> </w:t>
      </w:r>
      <w:r w:rsidRPr="00A07EF3">
        <w:rPr>
          <w:lang w:val="mn-MN"/>
        </w:rPr>
        <w:t xml:space="preserve"> цэсэнд тухай бүр нь байршуулсан. </w:t>
      </w:r>
    </w:p>
    <w:p w:rsidR="00640144" w:rsidRDefault="00640144" w:rsidP="00640144">
      <w:pPr>
        <w:pStyle w:val="ListParagraph"/>
        <w:ind w:left="0" w:firstLine="567"/>
        <w:jc w:val="both"/>
        <w:rPr>
          <w:lang w:val="mn-MN"/>
        </w:rPr>
      </w:pPr>
    </w:p>
    <w:p w:rsidR="00640144" w:rsidRDefault="00640144" w:rsidP="00640144">
      <w:pPr>
        <w:pStyle w:val="ListParagraph"/>
        <w:ind w:left="0" w:firstLine="567"/>
        <w:jc w:val="both"/>
        <w:rPr>
          <w:lang w:val="mn-MN"/>
        </w:rPr>
      </w:pPr>
    </w:p>
    <w:p w:rsidR="00B16912" w:rsidRDefault="00B16912" w:rsidP="00640144">
      <w:pPr>
        <w:pStyle w:val="ListParagraph"/>
        <w:ind w:left="0" w:firstLine="567"/>
        <w:jc w:val="both"/>
        <w:rPr>
          <w:lang w:val="mn-MN"/>
        </w:rPr>
      </w:pPr>
    </w:p>
    <w:p w:rsidR="00B16912" w:rsidRDefault="00B16912" w:rsidP="00640144">
      <w:pPr>
        <w:pStyle w:val="ListParagraph"/>
        <w:ind w:left="0" w:firstLine="567"/>
        <w:jc w:val="both"/>
        <w:rPr>
          <w:lang w:val="mn-MN"/>
        </w:rPr>
      </w:pPr>
    </w:p>
    <w:p w:rsidR="00B16912" w:rsidRDefault="00B16912" w:rsidP="00640144">
      <w:pPr>
        <w:pStyle w:val="ListParagraph"/>
        <w:ind w:left="0"/>
        <w:jc w:val="center"/>
        <w:rPr>
          <w:lang w:val="mn-MN"/>
        </w:rPr>
      </w:pPr>
      <w:r>
        <w:rPr>
          <w:lang w:val="mn-MN"/>
        </w:rPr>
        <w:t>Тайлан бичсэн ИТХТ-ийн нарийн бичгийн</w:t>
      </w:r>
    </w:p>
    <w:p w:rsidR="00B16912" w:rsidRDefault="00B16912" w:rsidP="00640144">
      <w:pPr>
        <w:pStyle w:val="ListParagraph"/>
        <w:ind w:left="0"/>
        <w:jc w:val="center"/>
        <w:rPr>
          <w:lang w:val="mn-MN"/>
        </w:rPr>
      </w:pPr>
      <w:r>
        <w:rPr>
          <w:lang w:val="mn-MN"/>
        </w:rPr>
        <w:t xml:space="preserve"> дарга                     Ц.Бямбадорж</w:t>
      </w:r>
    </w:p>
    <w:sectPr w:rsidR="00B16912" w:rsidSect="00B16912">
      <w:pgSz w:w="12240" w:h="15840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430F3C"/>
    <w:multiLevelType w:val="hybridMultilevel"/>
    <w:tmpl w:val="2C3AFA30"/>
    <w:lvl w:ilvl="0" w:tplc="040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912"/>
    <w:rsid w:val="000135DE"/>
    <w:rsid w:val="000E3BCC"/>
    <w:rsid w:val="001D10A2"/>
    <w:rsid w:val="00386666"/>
    <w:rsid w:val="00640144"/>
    <w:rsid w:val="00945B2D"/>
    <w:rsid w:val="00A07EF3"/>
    <w:rsid w:val="00B16912"/>
    <w:rsid w:val="00C65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066262-47D4-4B1C-8FE1-0D7AC9E7C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691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6912"/>
    <w:pPr>
      <w:ind w:left="720"/>
      <w:contextualSpacing/>
    </w:pPr>
    <w:rPr>
      <w:rFonts w:ascii="Arial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52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2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762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2017-01-06T17:16:00Z</cp:lastPrinted>
  <dcterms:created xsi:type="dcterms:W3CDTF">2017-01-04T02:38:00Z</dcterms:created>
  <dcterms:modified xsi:type="dcterms:W3CDTF">2017-01-08T22:33:00Z</dcterms:modified>
</cp:coreProperties>
</file>