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A65" w:rsidRDefault="00095B4D" w:rsidP="00635EE8">
      <w:pPr>
        <w:jc w:val="center"/>
        <w:rPr>
          <w:rFonts w:ascii="Arial" w:hAnsi="Arial" w:cs="Arial"/>
          <w:lang w:val="mn-MN"/>
        </w:rPr>
      </w:pPr>
      <w:r>
        <w:rPr>
          <w:rFonts w:ascii="Arial" w:hAnsi="Arial" w:cs="Arial"/>
          <w:lang w:val="mn-MN"/>
        </w:rPr>
        <w:t xml:space="preserve">ХӨВСГӨЛ АЙМГИЙН ТӨМӨРБУЛАГ СУМАНД </w:t>
      </w:r>
      <w:r w:rsidR="001E00AA">
        <w:rPr>
          <w:rFonts w:ascii="Arial" w:hAnsi="Arial" w:cs="Arial"/>
          <w:lang w:val="mn-MN"/>
        </w:rPr>
        <w:t>“</w:t>
      </w:r>
      <w:r w:rsidR="00346144">
        <w:rPr>
          <w:rFonts w:ascii="Arial" w:hAnsi="Arial" w:cs="Arial"/>
          <w:lang w:val="mn-MN"/>
        </w:rPr>
        <w:t xml:space="preserve"> </w:t>
      </w:r>
      <w:r w:rsidRPr="001E00AA">
        <w:rPr>
          <w:rFonts w:ascii="Arial" w:hAnsi="Arial" w:cs="Arial"/>
          <w:b/>
          <w:lang w:val="mn-MN"/>
        </w:rPr>
        <w:t>БАЙГАЛЬ ОРЧИН БА АЯЛАЛ ЖУУЛЧЛАЛ</w:t>
      </w:r>
      <w:r w:rsidR="001E00AA">
        <w:rPr>
          <w:rFonts w:ascii="Arial" w:hAnsi="Arial" w:cs="Arial"/>
          <w:lang w:val="mn-MN"/>
        </w:rPr>
        <w:t xml:space="preserve">”- </w:t>
      </w:r>
      <w:r>
        <w:rPr>
          <w:rFonts w:ascii="Arial" w:hAnsi="Arial" w:cs="Arial"/>
          <w:lang w:val="mn-MN"/>
        </w:rPr>
        <w:t>ЫН ӨНӨӨГИЙН БАЙДАЛ</w:t>
      </w:r>
    </w:p>
    <w:p w:rsidR="00BA4A65" w:rsidRDefault="00BA4A65" w:rsidP="00BA4A65">
      <w:pPr>
        <w:jc w:val="both"/>
        <w:rPr>
          <w:rFonts w:ascii="Arial" w:hAnsi="Arial" w:cs="Arial"/>
          <w:sz w:val="24"/>
          <w:szCs w:val="24"/>
          <w:lang w:val="mn-MN"/>
        </w:rPr>
      </w:pPr>
      <w:r w:rsidRPr="00056D99">
        <w:rPr>
          <w:rFonts w:ascii="Arial" w:hAnsi="Arial" w:cs="Arial"/>
          <w:sz w:val="24"/>
          <w:szCs w:val="24"/>
          <w:lang w:val="mn-MN"/>
        </w:rPr>
        <w:t xml:space="preserve">      Тус сум нь нийт </w:t>
      </w:r>
      <w:r w:rsidRPr="00056D99">
        <w:rPr>
          <w:rFonts w:ascii="Arial" w:hAnsi="Arial" w:cs="Arial"/>
          <w:b/>
          <w:sz w:val="24"/>
          <w:szCs w:val="24"/>
          <w:lang w:val="mn-MN"/>
        </w:rPr>
        <w:t>252.172</w:t>
      </w:r>
      <w:r w:rsidRPr="00056D99">
        <w:rPr>
          <w:rFonts w:ascii="Arial" w:hAnsi="Arial" w:cs="Arial"/>
          <w:sz w:val="24"/>
          <w:szCs w:val="24"/>
          <w:lang w:val="mn-MN"/>
        </w:rPr>
        <w:t xml:space="preserve">  га нутаг дэвсгэртэй үүнээс хөдөө аж ахуйн газар 194728.3 га,  ойн сан бүхий газар 56697.0 га, усны сан бүхий газар 288.0 га, хот тосгон бусад суурины газар 316.4  га, зам шугам сүлжээний газар 142,3 га-</w:t>
      </w:r>
      <w:r>
        <w:rPr>
          <w:rFonts w:ascii="Arial" w:hAnsi="Arial" w:cs="Arial"/>
          <w:sz w:val="24"/>
          <w:szCs w:val="24"/>
          <w:lang w:val="mn-MN"/>
        </w:rPr>
        <w:t xml:space="preserve"> </w:t>
      </w:r>
      <w:r w:rsidRPr="00056D99">
        <w:rPr>
          <w:rFonts w:ascii="Arial" w:hAnsi="Arial" w:cs="Arial"/>
          <w:sz w:val="24"/>
          <w:szCs w:val="24"/>
          <w:lang w:val="mn-MN"/>
        </w:rPr>
        <w:t>г эзэлдэг.</w:t>
      </w:r>
    </w:p>
    <w:p w:rsidR="00BA4A65" w:rsidRPr="00056D99" w:rsidRDefault="00BA4A65" w:rsidP="00BA4A65">
      <w:pPr>
        <w:jc w:val="both"/>
        <w:rPr>
          <w:rFonts w:ascii="Arial" w:hAnsi="Arial" w:cs="Arial"/>
          <w:sz w:val="24"/>
          <w:szCs w:val="24"/>
          <w:lang w:val="mn-MN"/>
        </w:rPr>
      </w:pPr>
      <w:r w:rsidRPr="00056D99">
        <w:rPr>
          <w:rFonts w:ascii="Arial" w:hAnsi="Arial" w:cs="Arial"/>
          <w:sz w:val="24"/>
          <w:szCs w:val="24"/>
          <w:lang w:val="mn-MN"/>
        </w:rPr>
        <w:t xml:space="preserve"> </w:t>
      </w:r>
      <w:r w:rsidRPr="00056D99">
        <w:rPr>
          <w:rFonts w:ascii="Arial" w:hAnsi="Arial" w:cs="Arial"/>
          <w:b/>
          <w:sz w:val="24"/>
          <w:szCs w:val="24"/>
          <w:lang w:val="mn-MN"/>
        </w:rPr>
        <w:t>Ус, газрын хэвлий, тусгай хамгаалалттай газар:</w:t>
      </w:r>
      <w:r>
        <w:rPr>
          <w:rFonts w:ascii="Arial" w:hAnsi="Arial" w:cs="Arial"/>
          <w:b/>
          <w:sz w:val="24"/>
          <w:szCs w:val="24"/>
          <w:lang w:val="mn-MN"/>
        </w:rPr>
        <w:t xml:space="preserve"> </w:t>
      </w:r>
      <w:r w:rsidRPr="00056D99">
        <w:rPr>
          <w:rFonts w:ascii="Arial" w:hAnsi="Arial" w:cs="Arial"/>
          <w:sz w:val="24"/>
          <w:szCs w:val="24"/>
          <w:lang w:val="mn-MN"/>
        </w:rPr>
        <w:t>Манай сум нь гол горхи 24, булаг шанд 84, инеженерийн хийцтэй худаг 57, энгийн уурхайн худаг 34, рашаан 2, орон нутгийн хамгаалалттай газар 8370 га байгааг улсын мэдээллийн санд бүртгэгдсэн байна.</w:t>
      </w:r>
    </w:p>
    <w:p w:rsidR="00BA4A65" w:rsidRPr="00056D99" w:rsidRDefault="00BA4A65" w:rsidP="00BA4A65">
      <w:pPr>
        <w:jc w:val="both"/>
        <w:rPr>
          <w:rFonts w:ascii="Arial" w:hAnsi="Arial" w:cs="Arial"/>
          <w:sz w:val="24"/>
          <w:szCs w:val="24"/>
          <w:lang w:val="mn-MN"/>
        </w:rPr>
      </w:pPr>
      <w:r w:rsidRPr="00056D99">
        <w:rPr>
          <w:rFonts w:ascii="Arial" w:hAnsi="Arial" w:cs="Arial"/>
          <w:b/>
          <w:sz w:val="24"/>
          <w:szCs w:val="24"/>
          <w:lang w:val="mn-MN"/>
        </w:rPr>
        <w:t>Байгалийн ургамал, дагалт баялаг:</w:t>
      </w:r>
      <w:r w:rsidR="00BD6CD9">
        <w:rPr>
          <w:rFonts w:ascii="Arial" w:hAnsi="Arial" w:cs="Arial"/>
          <w:b/>
          <w:sz w:val="24"/>
          <w:szCs w:val="24"/>
          <w:lang w:val="mn-MN"/>
        </w:rPr>
        <w:t xml:space="preserve"> </w:t>
      </w:r>
      <w:r w:rsidRPr="00056D99">
        <w:rPr>
          <w:rFonts w:ascii="Arial" w:hAnsi="Arial" w:cs="Arial"/>
          <w:sz w:val="24"/>
          <w:szCs w:val="24"/>
          <w:lang w:val="mn-MN"/>
        </w:rPr>
        <w:t>Түгээмэл ашиглагддаг байгалийн ургамал ойн дагалт баялагийн тархац нөөцийн судалгаанд манай сум нь 9 зүйлийн ургамал ба өргөст нохойн хошуу, ягаан цээнэ, орог мялаг, амтгүй сархиаг, өндөр улаагана/ хад/, манж гандигар, хар улаагана, үхрийн нүд зэрэг ургамал судлагдсан байна.</w:t>
      </w:r>
    </w:p>
    <w:p w:rsidR="00BA4A65" w:rsidRPr="00056D99" w:rsidRDefault="00BA4A65" w:rsidP="00BA4A65">
      <w:pPr>
        <w:jc w:val="both"/>
        <w:rPr>
          <w:rFonts w:ascii="Arial" w:hAnsi="Arial" w:cs="Arial"/>
          <w:sz w:val="24"/>
          <w:szCs w:val="24"/>
          <w:lang w:val="mn-MN"/>
        </w:rPr>
      </w:pPr>
      <w:r w:rsidRPr="00056D99">
        <w:rPr>
          <w:rFonts w:ascii="Arial" w:hAnsi="Arial" w:cs="Arial"/>
          <w:b/>
          <w:sz w:val="24"/>
          <w:szCs w:val="24"/>
          <w:lang w:val="mn-MN"/>
        </w:rPr>
        <w:t>Ан амьтан.</w:t>
      </w:r>
      <w:r w:rsidRPr="00056D99">
        <w:rPr>
          <w:rFonts w:ascii="Arial" w:hAnsi="Arial" w:cs="Arial"/>
          <w:sz w:val="24"/>
          <w:szCs w:val="24"/>
          <w:lang w:val="mn-MN"/>
        </w:rPr>
        <w:t>Сумын нутагт дэвсгэрт</w:t>
      </w:r>
      <w:r>
        <w:rPr>
          <w:rFonts w:ascii="Arial" w:hAnsi="Arial" w:cs="Arial"/>
          <w:sz w:val="24"/>
          <w:szCs w:val="24"/>
          <w:lang w:val="mn-MN"/>
        </w:rPr>
        <w:t xml:space="preserve"> </w:t>
      </w:r>
      <w:r w:rsidRPr="00056D99">
        <w:rPr>
          <w:rFonts w:ascii="Arial" w:hAnsi="Arial" w:cs="Arial"/>
          <w:sz w:val="24"/>
          <w:szCs w:val="24"/>
          <w:lang w:val="mn-MN"/>
        </w:rPr>
        <w:t>10 гаруй хөхтөн</w:t>
      </w:r>
      <w:r>
        <w:rPr>
          <w:rFonts w:ascii="Arial" w:hAnsi="Arial" w:cs="Arial"/>
          <w:sz w:val="24"/>
          <w:szCs w:val="24"/>
          <w:lang w:val="mn-MN"/>
        </w:rPr>
        <w:t>, 1</w:t>
      </w:r>
      <w:r>
        <w:rPr>
          <w:rFonts w:ascii="Arial" w:hAnsi="Arial" w:cs="Arial"/>
          <w:sz w:val="24"/>
          <w:szCs w:val="24"/>
        </w:rPr>
        <w:t>5</w:t>
      </w:r>
      <w:r w:rsidRPr="00056D99">
        <w:rPr>
          <w:rFonts w:ascii="Arial" w:hAnsi="Arial" w:cs="Arial"/>
          <w:sz w:val="24"/>
          <w:szCs w:val="24"/>
          <w:lang w:val="mn-MN"/>
        </w:rPr>
        <w:t xml:space="preserve">-н  зүйлийн шувуу , 10 орчим төрлийн </w:t>
      </w:r>
      <w:r>
        <w:rPr>
          <w:rFonts w:ascii="Arial" w:hAnsi="Arial" w:cs="Arial"/>
          <w:sz w:val="24"/>
          <w:szCs w:val="24"/>
          <w:lang w:val="mn-MN"/>
        </w:rPr>
        <w:t xml:space="preserve">загас байдгаас 5 баг, 13 овог, </w:t>
      </w:r>
      <w:r>
        <w:rPr>
          <w:rFonts w:ascii="Arial" w:hAnsi="Arial" w:cs="Arial"/>
          <w:sz w:val="24"/>
          <w:szCs w:val="24"/>
        </w:rPr>
        <w:t>3</w:t>
      </w:r>
      <w:r w:rsidRPr="00056D99">
        <w:rPr>
          <w:rFonts w:ascii="Arial" w:hAnsi="Arial" w:cs="Arial"/>
          <w:sz w:val="24"/>
          <w:szCs w:val="24"/>
          <w:lang w:val="mn-MN"/>
        </w:rPr>
        <w:t>1 төрөлд хамрагдах 35 зүйлийн агнуурын амьтан байна</w:t>
      </w:r>
      <w:r>
        <w:rPr>
          <w:rFonts w:ascii="Arial" w:hAnsi="Arial" w:cs="Arial"/>
          <w:sz w:val="24"/>
          <w:szCs w:val="24"/>
          <w:lang w:val="mn-MN"/>
        </w:rPr>
        <w:t>. Жилд тус сумын агнуурын нөөц ашигласны төлбөрт 1 гөрөөс, ахуйн зориулалтаар 100 засас, тусгай зориулалтаар 20 загас агнуулах зөвшөөрөл олгодог.  А</w:t>
      </w:r>
      <w:r w:rsidRPr="00056D99">
        <w:rPr>
          <w:rFonts w:ascii="Arial" w:hAnsi="Arial" w:cs="Arial"/>
          <w:sz w:val="24"/>
          <w:szCs w:val="24"/>
          <w:lang w:val="mn-MN"/>
        </w:rPr>
        <w:t>гнуурын бүс нутаг дахь бор гөрөөс дундаж нягтшил, биологийн нөөц агнах хувийн тоймыг агнуур зохион байгуулалтын тайлан, сумын агнуур зохион байгуулалтын ерөнхий төлөвлөгөө</w:t>
      </w:r>
      <w:r>
        <w:rPr>
          <w:rFonts w:ascii="Arial" w:hAnsi="Arial" w:cs="Arial"/>
          <w:sz w:val="24"/>
          <w:szCs w:val="24"/>
          <w:lang w:val="mn-MN"/>
        </w:rPr>
        <w:t xml:space="preserve"> </w:t>
      </w:r>
      <w:r w:rsidRPr="00056D99">
        <w:rPr>
          <w:rFonts w:ascii="Arial" w:hAnsi="Arial" w:cs="Arial"/>
          <w:sz w:val="24"/>
          <w:szCs w:val="24"/>
          <w:lang w:val="mn-MN"/>
        </w:rPr>
        <w:t>/2013/ баримтыг үндэслэн төлөвлөгөөнд тусгасан.</w:t>
      </w:r>
    </w:p>
    <w:p w:rsidR="002F7FF5" w:rsidRPr="00056D99" w:rsidRDefault="00BA4A65" w:rsidP="00635EE8">
      <w:pPr>
        <w:jc w:val="center"/>
        <w:rPr>
          <w:rFonts w:ascii="Arial" w:hAnsi="Arial" w:cs="Arial"/>
          <w:sz w:val="24"/>
          <w:szCs w:val="24"/>
          <w:lang w:val="mn-MN"/>
        </w:rPr>
      </w:pPr>
      <w:r w:rsidRPr="00056D99">
        <w:rPr>
          <w:rFonts w:ascii="Arial" w:hAnsi="Arial" w:cs="Arial"/>
          <w:b/>
          <w:sz w:val="24"/>
          <w:szCs w:val="24"/>
          <w:lang w:val="mn-MN"/>
        </w:rPr>
        <w:t>Байгалийн ойн нөөц талбай, нөөц</w:t>
      </w:r>
      <w:r w:rsidR="00635EE8">
        <w:rPr>
          <w:rFonts w:ascii="Arial" w:hAnsi="Arial" w:cs="Arial"/>
          <w:b/>
          <w:sz w:val="24"/>
          <w:szCs w:val="24"/>
          <w:lang w:val="mn-MN"/>
        </w:rPr>
        <w:t xml:space="preserve"> </w:t>
      </w:r>
      <w:r w:rsidRPr="00056D99">
        <w:rPr>
          <w:rFonts w:ascii="Arial" w:hAnsi="Arial" w:cs="Arial"/>
          <w:b/>
          <w:sz w:val="24"/>
          <w:szCs w:val="24"/>
          <w:lang w:val="mn-MN"/>
        </w:rPr>
        <w:t>:</w:t>
      </w:r>
      <w:r w:rsidR="00635EE8">
        <w:rPr>
          <w:rFonts w:ascii="Arial" w:hAnsi="Arial" w:cs="Arial"/>
          <w:b/>
          <w:sz w:val="24"/>
          <w:szCs w:val="24"/>
          <w:lang w:val="mn-MN"/>
        </w:rPr>
        <w:t xml:space="preserve"> </w:t>
      </w:r>
      <w:r w:rsidRPr="00056D99">
        <w:rPr>
          <w:rFonts w:ascii="Arial" w:hAnsi="Arial" w:cs="Arial"/>
          <w:sz w:val="24"/>
          <w:szCs w:val="24"/>
          <w:lang w:val="mn-MN"/>
        </w:rPr>
        <w:t>Манай сумын ой гарал үүслийн хувьд  өөрөө аясаараа сэргэн ургасан байгалийн ой бөгөөд ойн хэлбэрээрээ ихэвчилэн энгийн ой ба хөгшин моддын доогуур залуу модод ташинга үүсгэж ургаснаас нийлмэл ой үүссэн байна. Ойг модны төрлөөр нь авч үзвэл шинэс 46997 га талбайг</w:t>
      </w:r>
      <w:r w:rsidR="002F7FF5">
        <w:rPr>
          <w:rFonts w:ascii="Arial" w:hAnsi="Arial" w:cs="Arial"/>
          <w:sz w:val="24"/>
          <w:szCs w:val="24"/>
          <w:lang w:val="mn-MN"/>
        </w:rPr>
        <w:t xml:space="preserve"> </w:t>
      </w:r>
      <w:r w:rsidR="002F7FF5" w:rsidRPr="00056D99">
        <w:rPr>
          <w:rFonts w:ascii="Arial" w:hAnsi="Arial" w:cs="Arial"/>
          <w:sz w:val="24"/>
          <w:szCs w:val="24"/>
          <w:lang w:val="mn-MN"/>
        </w:rPr>
        <w:t>эзлэн ургасан ба ойн сангийн нийт нөөц нь 6230554 мянган шоо. метр модны нөөц байна.</w:t>
      </w:r>
    </w:p>
    <w:p w:rsidR="004A67C5" w:rsidRDefault="000C7C38" w:rsidP="004A67C5">
      <w:pPr>
        <w:spacing w:after="0" w:line="360" w:lineRule="auto"/>
        <w:jc w:val="both"/>
        <w:rPr>
          <w:rFonts w:ascii="Arial" w:hAnsi="Arial" w:cs="Arial"/>
          <w:bCs/>
          <w:sz w:val="24"/>
          <w:szCs w:val="24"/>
          <w:lang w:val="mn-MN"/>
        </w:rPr>
      </w:pPr>
      <w:r>
        <w:rPr>
          <w:rFonts w:ascii="Arial" w:hAnsi="Arial" w:cs="Arial"/>
          <w:b/>
          <w:bCs/>
          <w:sz w:val="24"/>
          <w:szCs w:val="24"/>
          <w:lang w:val="mn-MN"/>
        </w:rPr>
        <w:t xml:space="preserve">АЯЛАЛТ ЖУУЛЧЛАЛ СУМАНД ОДООГИЙН БАЙДЛААР </w:t>
      </w:r>
      <w:r w:rsidRPr="004013E5">
        <w:rPr>
          <w:rFonts w:ascii="Arial" w:hAnsi="Arial" w:cs="Arial"/>
          <w:b/>
          <w:bCs/>
          <w:sz w:val="24"/>
          <w:szCs w:val="24"/>
          <w:lang w:val="mn-MN"/>
        </w:rPr>
        <w:t>:</w:t>
      </w:r>
      <w:r>
        <w:rPr>
          <w:rFonts w:ascii="Arial" w:hAnsi="Arial" w:cs="Arial"/>
          <w:b/>
          <w:bCs/>
          <w:sz w:val="24"/>
          <w:szCs w:val="24"/>
          <w:lang w:val="mn-MN"/>
        </w:rPr>
        <w:t xml:space="preserve"> </w:t>
      </w:r>
      <w:r w:rsidRPr="004013E5">
        <w:rPr>
          <w:rFonts w:ascii="Arial" w:hAnsi="Arial" w:cs="Arial"/>
          <w:bCs/>
          <w:sz w:val="24"/>
          <w:szCs w:val="24"/>
        </w:rPr>
        <w:t>Ò</w:t>
      </w:r>
      <w:r w:rsidRPr="004013E5">
        <w:rPr>
          <w:rFonts w:ascii="Arial" w:hAnsi="Arial" w:cs="Arial"/>
          <w:bCs/>
          <w:sz w:val="24"/>
          <w:szCs w:val="24"/>
          <w:lang w:val="mn-MN"/>
        </w:rPr>
        <w:t>óñ ñóìûí</w:t>
      </w:r>
      <w:r w:rsidR="003A6F19">
        <w:rPr>
          <w:rFonts w:ascii="Arial" w:hAnsi="Arial" w:cs="Arial"/>
          <w:bCs/>
          <w:sz w:val="24"/>
          <w:szCs w:val="24"/>
          <w:lang w:val="mn-MN"/>
        </w:rPr>
        <w:t xml:space="preserve"> 2-р багийн Бүгсийн амны Îëîí ãîëûí áýë÷èð нь далайн түвшнээс 1148 м-т өргөгдсөн ,сумын төвөөс 45 км зайтай Идэр, Чулуут, Мөрөнгийн голоос Сэлэнгэ мөрөн эх авч урсдаг Байгалийн үзэсгэлэнт тогтоцтой газар юм. Энэ газрыг</w:t>
      </w:r>
      <w:r w:rsidRPr="004013E5">
        <w:rPr>
          <w:rFonts w:ascii="Arial" w:hAnsi="Arial" w:cs="Arial"/>
          <w:bCs/>
          <w:sz w:val="24"/>
          <w:szCs w:val="24"/>
          <w:lang w:val="mn-MN"/>
        </w:rPr>
        <w:t xml:space="preserve"> ò¿øèãëýí æóóë÷íû áààç áàéãóóë</w:t>
      </w:r>
      <w:r>
        <w:rPr>
          <w:rFonts w:ascii="Arial" w:hAnsi="Arial" w:cs="Arial"/>
          <w:bCs/>
          <w:sz w:val="24"/>
          <w:szCs w:val="24"/>
          <w:lang w:val="mn-MN"/>
        </w:rPr>
        <w:t>àõ çîðèëãîîð 2009 îíä “Хотгойд тур”</w:t>
      </w:r>
      <w:r w:rsidRPr="004013E5">
        <w:rPr>
          <w:rFonts w:ascii="Arial" w:hAnsi="Arial" w:cs="Arial"/>
          <w:bCs/>
          <w:sz w:val="24"/>
          <w:szCs w:val="24"/>
          <w:lang w:val="mn-MN"/>
        </w:rPr>
        <w:t xml:space="preserve"> ÕÕÊ-ä 5 ãà ãàçàð îëãîæ áàéãàëü îð÷íû íºëººëºõ áàéäëûí ¿íýëãýýíä õàìðóóëñàí. Òóñ æóóë÷íû áààç íü 2015 îíä àøèãëàëòàíä îðñîí áà îðîí íóòàãòàé õàìòðàí áàéãàëèéí ¿çýñãýëýíò ãàçðûí òóõàé Ì¯ÎÍÒ-ûí íýâòð¿¿ëýã õèéæ ñóì îðîí íóòãàà ñóðòàë÷èëñàí.</w:t>
      </w:r>
      <w:r w:rsidR="003A6F19">
        <w:rPr>
          <w:rFonts w:ascii="Arial" w:hAnsi="Arial" w:cs="Arial"/>
          <w:bCs/>
          <w:sz w:val="24"/>
          <w:szCs w:val="24"/>
          <w:lang w:val="mn-MN"/>
        </w:rPr>
        <w:t xml:space="preserve"> “</w:t>
      </w:r>
      <w:r w:rsidRPr="004013E5">
        <w:rPr>
          <w:rFonts w:ascii="Arial" w:hAnsi="Arial" w:cs="Arial"/>
          <w:bCs/>
          <w:sz w:val="24"/>
          <w:szCs w:val="24"/>
        </w:rPr>
        <w:t>Õ</w:t>
      </w:r>
      <w:r w:rsidRPr="004013E5">
        <w:rPr>
          <w:rFonts w:ascii="Arial" w:hAnsi="Arial" w:cs="Arial"/>
          <w:bCs/>
          <w:sz w:val="24"/>
          <w:szCs w:val="24"/>
          <w:lang w:val="mn-MN"/>
        </w:rPr>
        <w:t>ºâñãºë òðåéâýë</w:t>
      </w:r>
      <w:r w:rsidR="003A6F19">
        <w:rPr>
          <w:rFonts w:ascii="Arial" w:hAnsi="Arial" w:cs="Arial"/>
          <w:bCs/>
          <w:sz w:val="24"/>
          <w:szCs w:val="24"/>
          <w:lang w:val="mn-MN"/>
        </w:rPr>
        <w:t>”</w:t>
      </w:r>
      <w:r w:rsidRPr="004013E5">
        <w:rPr>
          <w:rFonts w:ascii="Arial" w:hAnsi="Arial" w:cs="Arial"/>
          <w:bCs/>
          <w:sz w:val="24"/>
          <w:szCs w:val="24"/>
          <w:lang w:val="mn-MN"/>
        </w:rPr>
        <w:t xml:space="preserve"> ÕÕÊ-íû çàãàñ àãíóóðûí îòîãòîé çàãàñíû ñïîðò àãíóóðûí</w:t>
      </w:r>
      <w:r w:rsidR="002E6215">
        <w:rPr>
          <w:rFonts w:ascii="Arial" w:hAnsi="Arial" w:cs="Arial"/>
          <w:bCs/>
          <w:sz w:val="24"/>
          <w:szCs w:val="24"/>
          <w:lang w:val="mn-MN"/>
        </w:rPr>
        <w:t xml:space="preserve"> чиглэлээр үйл ажиллагаа явуулдаг. </w:t>
      </w:r>
      <w:r w:rsidRPr="004013E5">
        <w:rPr>
          <w:rFonts w:ascii="Arial" w:hAnsi="Arial" w:cs="Arial"/>
          <w:bCs/>
          <w:sz w:val="24"/>
          <w:szCs w:val="24"/>
          <w:lang w:val="mn-MN"/>
        </w:rPr>
        <w:t xml:space="preserve">  </w:t>
      </w:r>
      <w:r w:rsidRPr="00614385">
        <w:rPr>
          <w:rFonts w:ascii="Arial" w:hAnsi="Arial" w:cs="Arial"/>
          <w:b/>
          <w:bCs/>
          <w:sz w:val="24"/>
          <w:szCs w:val="24"/>
        </w:rPr>
        <w:lastRenderedPageBreak/>
        <w:t>Æ</w:t>
      </w:r>
      <w:r w:rsidRPr="00614385">
        <w:rPr>
          <w:rFonts w:ascii="Arial" w:hAnsi="Arial" w:cs="Arial"/>
          <w:b/>
          <w:bCs/>
          <w:sz w:val="24"/>
          <w:szCs w:val="24"/>
          <w:lang w:val="mn-MN"/>
        </w:rPr>
        <w:t>óóë÷íû áààç áàéãóóëàãäñàíààð</w:t>
      </w:r>
      <w:r w:rsidR="00614385" w:rsidRPr="00614385">
        <w:rPr>
          <w:rFonts w:ascii="Arial" w:hAnsi="Arial" w:cs="Arial"/>
          <w:b/>
          <w:bCs/>
          <w:sz w:val="24"/>
          <w:szCs w:val="24"/>
          <w:lang w:val="mn-MN"/>
        </w:rPr>
        <w:t xml:space="preserve"> гарсан давуу талууд:</w:t>
      </w:r>
      <w:r w:rsidR="00614385">
        <w:rPr>
          <w:rFonts w:ascii="Arial" w:hAnsi="Arial" w:cs="Arial"/>
          <w:bCs/>
          <w:sz w:val="24"/>
          <w:szCs w:val="24"/>
          <w:lang w:val="mn-MN"/>
        </w:rPr>
        <w:t xml:space="preserve"> А</w:t>
      </w:r>
      <w:r w:rsidRPr="004013E5">
        <w:rPr>
          <w:rFonts w:ascii="Arial" w:hAnsi="Arial" w:cs="Arial"/>
          <w:bCs/>
          <w:sz w:val="24"/>
          <w:szCs w:val="24"/>
          <w:lang w:val="mn-MN"/>
        </w:rPr>
        <w:t>æëûí áàéð íýìýãäýæ,</w:t>
      </w:r>
      <w:r w:rsidR="00227035">
        <w:rPr>
          <w:rFonts w:ascii="Arial" w:hAnsi="Arial" w:cs="Arial"/>
          <w:bCs/>
          <w:sz w:val="24"/>
          <w:szCs w:val="24"/>
          <w:lang w:val="mn-MN"/>
        </w:rPr>
        <w:t xml:space="preserve"> </w:t>
      </w:r>
      <w:r w:rsidRPr="004013E5">
        <w:rPr>
          <w:rFonts w:ascii="Arial" w:hAnsi="Arial" w:cs="Arial"/>
          <w:bCs/>
          <w:sz w:val="24"/>
          <w:szCs w:val="24"/>
          <w:lang w:val="mn-MN"/>
        </w:rPr>
        <w:t>íóòãèéí èðãýä öàãààí èäýý</w:t>
      </w:r>
      <w:r w:rsidR="00CC037C">
        <w:rPr>
          <w:rFonts w:ascii="Arial" w:hAnsi="Arial" w:cs="Arial"/>
          <w:bCs/>
          <w:sz w:val="24"/>
          <w:szCs w:val="24"/>
          <w:lang w:val="mn-MN"/>
        </w:rPr>
        <w:t>ãýý áîðëóóëàõ, ìîðèí àÿëàë,</w:t>
      </w:r>
      <w:r w:rsidR="00227035">
        <w:rPr>
          <w:rFonts w:ascii="Arial" w:hAnsi="Arial" w:cs="Arial"/>
          <w:bCs/>
          <w:sz w:val="24"/>
          <w:szCs w:val="24"/>
          <w:lang w:val="mn-MN"/>
        </w:rPr>
        <w:t xml:space="preserve"> </w:t>
      </w:r>
      <w:r w:rsidR="00CC037C">
        <w:rPr>
          <w:rFonts w:ascii="Arial" w:hAnsi="Arial" w:cs="Arial"/>
          <w:bCs/>
          <w:sz w:val="24"/>
          <w:szCs w:val="24"/>
          <w:lang w:val="mn-MN"/>
        </w:rPr>
        <w:t>çàгас</w:t>
      </w:r>
      <w:r w:rsidRPr="004013E5">
        <w:rPr>
          <w:rFonts w:ascii="Arial" w:hAnsi="Arial" w:cs="Arial"/>
          <w:bCs/>
          <w:sz w:val="24"/>
          <w:szCs w:val="24"/>
          <w:lang w:val="mn-MN"/>
        </w:rPr>
        <w:t xml:space="preserve"> àãíóóð,</w:t>
      </w:r>
      <w:r w:rsidR="00227035">
        <w:rPr>
          <w:rFonts w:ascii="Arial" w:hAnsi="Arial" w:cs="Arial"/>
          <w:bCs/>
          <w:sz w:val="24"/>
          <w:szCs w:val="24"/>
          <w:lang w:val="mn-MN"/>
        </w:rPr>
        <w:t xml:space="preserve"> </w:t>
      </w:r>
      <w:r w:rsidRPr="004013E5">
        <w:rPr>
          <w:rFonts w:ascii="Arial" w:hAnsi="Arial" w:cs="Arial"/>
          <w:bCs/>
          <w:sz w:val="24"/>
          <w:szCs w:val="24"/>
          <w:lang w:val="mn-MN"/>
        </w:rPr>
        <w:t>áàéãàëèéí àÿëàë æóóë÷ëàë õºãæèõ ç</w:t>
      </w:r>
      <w:r w:rsidR="005863B9">
        <w:rPr>
          <w:rFonts w:ascii="Arial" w:hAnsi="Arial" w:cs="Arial"/>
          <w:bCs/>
          <w:sz w:val="24"/>
          <w:szCs w:val="24"/>
          <w:lang w:val="mn-MN"/>
        </w:rPr>
        <w:t>ýðýã îëîí òààòàé áîëîìæ á¿ðäэхийн зэрэгцээ, жуулчид, аялагчдад тохилог орон байр, чанартай хоол хүнсээр үйлчилж</w:t>
      </w:r>
      <w:r w:rsidR="004A67C5">
        <w:rPr>
          <w:rFonts w:ascii="Arial" w:hAnsi="Arial" w:cs="Arial"/>
          <w:bCs/>
          <w:sz w:val="24"/>
          <w:szCs w:val="24"/>
          <w:lang w:val="mn-MN"/>
        </w:rPr>
        <w:t xml:space="preserve"> байна.         </w:t>
      </w:r>
    </w:p>
    <w:p w:rsidR="004A67C5" w:rsidRPr="00E5556C" w:rsidRDefault="004A67C5" w:rsidP="004A67C5">
      <w:pPr>
        <w:spacing w:after="0" w:line="360" w:lineRule="auto"/>
        <w:jc w:val="both"/>
        <w:rPr>
          <w:rFonts w:ascii="Arial" w:hAnsi="Arial" w:cs="Arial"/>
          <w:b/>
          <w:bCs/>
          <w:sz w:val="24"/>
          <w:szCs w:val="24"/>
          <w:lang w:val="mn-MN"/>
        </w:rPr>
      </w:pPr>
      <w:r w:rsidRPr="00E5556C">
        <w:rPr>
          <w:rFonts w:ascii="Arial" w:hAnsi="Arial" w:cs="Arial"/>
          <w:b/>
          <w:bCs/>
          <w:sz w:val="24"/>
          <w:szCs w:val="24"/>
          <w:lang w:val="mn-MN"/>
        </w:rPr>
        <w:t xml:space="preserve">                                                ТА ХЭРХЭН АЯЛАХ ВЭ ? </w:t>
      </w:r>
    </w:p>
    <w:p w:rsidR="004C354E" w:rsidRPr="0058554E" w:rsidRDefault="00256199" w:rsidP="000C7C38">
      <w:pPr>
        <w:spacing w:after="0" w:line="360" w:lineRule="auto"/>
        <w:jc w:val="both"/>
        <w:rPr>
          <w:rFonts w:ascii="Arial" w:hAnsi="Arial" w:cs="Arial"/>
          <w:b/>
          <w:bCs/>
          <w:sz w:val="24"/>
          <w:szCs w:val="24"/>
          <w:lang w:val="mn-MN"/>
        </w:rPr>
      </w:pPr>
      <w:r>
        <w:rPr>
          <w:rFonts w:ascii="Arial" w:hAnsi="Arial" w:cs="Arial"/>
          <w:b/>
          <w:bCs/>
          <w:sz w:val="24"/>
          <w:szCs w:val="24"/>
          <w:lang w:val="mn-MN"/>
        </w:rPr>
        <w:t xml:space="preserve">Завьтай аялал </w:t>
      </w:r>
      <w:r w:rsidR="0058554E">
        <w:rPr>
          <w:rFonts w:ascii="Arial" w:hAnsi="Arial" w:cs="Arial"/>
          <w:b/>
          <w:bCs/>
          <w:sz w:val="24"/>
          <w:szCs w:val="24"/>
          <w:lang w:val="mn-MN"/>
        </w:rPr>
        <w:t xml:space="preserve">: </w:t>
      </w:r>
      <w:r w:rsidR="005863B9">
        <w:rPr>
          <w:rFonts w:ascii="Arial" w:hAnsi="Arial" w:cs="Arial"/>
          <w:bCs/>
          <w:sz w:val="24"/>
          <w:szCs w:val="24"/>
          <w:lang w:val="mn-MN"/>
        </w:rPr>
        <w:t>Сэлэнгийн гол дагуу Тосонцэнгэл, Их-уул, Мөрөнгийн төв, Галт Сумын зүрх баг Архангай аймгийн Цэцэрлэг сумын Бух баг зэрэг газруудаар</w:t>
      </w:r>
      <w:r w:rsidR="00BD6CD9">
        <w:rPr>
          <w:rFonts w:ascii="Arial" w:hAnsi="Arial" w:cs="Arial"/>
          <w:bCs/>
          <w:sz w:val="24"/>
          <w:szCs w:val="24"/>
          <w:lang w:val="mn-MN"/>
        </w:rPr>
        <w:t xml:space="preserve"> </w:t>
      </w:r>
      <w:r w:rsidR="000C6806">
        <w:rPr>
          <w:rFonts w:ascii="Arial" w:hAnsi="Arial" w:cs="Arial"/>
          <w:bCs/>
          <w:sz w:val="24"/>
          <w:szCs w:val="24"/>
          <w:lang w:val="mn-MN"/>
        </w:rPr>
        <w:t xml:space="preserve"> 40 морин хүчин чадалтай </w:t>
      </w:r>
      <w:r w:rsidR="00BD6CD9">
        <w:rPr>
          <w:rFonts w:ascii="Arial" w:hAnsi="Arial" w:cs="Arial"/>
          <w:bCs/>
          <w:sz w:val="24"/>
          <w:szCs w:val="24"/>
          <w:lang w:val="mn-MN"/>
        </w:rPr>
        <w:t>“Меркүри”</w:t>
      </w:r>
      <w:r w:rsidR="000C6806">
        <w:rPr>
          <w:rFonts w:ascii="Arial" w:hAnsi="Arial" w:cs="Arial"/>
          <w:bCs/>
          <w:sz w:val="24"/>
          <w:szCs w:val="24"/>
          <w:lang w:val="mn-MN"/>
        </w:rPr>
        <w:t>хэмээх мотор завиар</w:t>
      </w:r>
      <w:r w:rsidR="001E28E4">
        <w:rPr>
          <w:rFonts w:ascii="Arial" w:hAnsi="Arial" w:cs="Arial"/>
          <w:bCs/>
          <w:sz w:val="24"/>
          <w:szCs w:val="24"/>
          <w:lang w:val="mn-MN"/>
        </w:rPr>
        <w:t>, мөн каяак завиар</w:t>
      </w:r>
      <w:r w:rsidR="000C6806">
        <w:rPr>
          <w:rFonts w:ascii="Arial" w:hAnsi="Arial" w:cs="Arial"/>
          <w:bCs/>
          <w:sz w:val="24"/>
          <w:szCs w:val="24"/>
          <w:lang w:val="mn-MN"/>
        </w:rPr>
        <w:t xml:space="preserve"> аялан</w:t>
      </w:r>
      <w:r w:rsidR="002073C3">
        <w:rPr>
          <w:rFonts w:ascii="Arial" w:hAnsi="Arial" w:cs="Arial"/>
          <w:bCs/>
          <w:sz w:val="24"/>
          <w:szCs w:val="24"/>
          <w:lang w:val="mn-MN"/>
        </w:rPr>
        <w:t xml:space="preserve"> Монгол Улсын </w:t>
      </w:r>
      <w:r w:rsidR="000C6806">
        <w:rPr>
          <w:rFonts w:ascii="Arial" w:hAnsi="Arial" w:cs="Arial"/>
          <w:bCs/>
          <w:sz w:val="24"/>
          <w:szCs w:val="24"/>
          <w:lang w:val="mn-MN"/>
        </w:rPr>
        <w:t xml:space="preserve">улаан номонд орсон цэнгэг усны хаан </w:t>
      </w:r>
      <w:r w:rsidR="002073C3">
        <w:rPr>
          <w:rFonts w:ascii="Arial" w:hAnsi="Arial" w:cs="Arial"/>
          <w:bCs/>
          <w:sz w:val="24"/>
          <w:szCs w:val="24"/>
          <w:lang w:val="mn-MN"/>
        </w:rPr>
        <w:t xml:space="preserve">ховор </w:t>
      </w:r>
      <w:r w:rsidR="000C6806">
        <w:rPr>
          <w:rFonts w:ascii="Arial" w:hAnsi="Arial" w:cs="Arial"/>
          <w:bCs/>
          <w:sz w:val="24"/>
          <w:szCs w:val="24"/>
          <w:lang w:val="mn-MN"/>
        </w:rPr>
        <w:t>“</w:t>
      </w:r>
      <w:r w:rsidR="000C6806" w:rsidRPr="000C6806">
        <w:rPr>
          <w:rFonts w:ascii="Arial" w:hAnsi="Arial" w:cs="Arial"/>
          <w:b/>
          <w:bCs/>
          <w:sz w:val="24"/>
          <w:szCs w:val="24"/>
          <w:lang w:val="mn-MN"/>
        </w:rPr>
        <w:t>Тул”</w:t>
      </w:r>
      <w:r w:rsidR="00661AEB">
        <w:rPr>
          <w:rFonts w:ascii="Arial" w:hAnsi="Arial" w:cs="Arial"/>
          <w:bCs/>
          <w:sz w:val="24"/>
          <w:szCs w:val="24"/>
          <w:lang w:val="mn-MN"/>
        </w:rPr>
        <w:t xml:space="preserve"> загасыг нүдээрээ харах боломж бүрдэнэ.</w:t>
      </w:r>
    </w:p>
    <w:p w:rsidR="003F062E" w:rsidRPr="0058554E" w:rsidRDefault="00584F17" w:rsidP="000C7C38">
      <w:pPr>
        <w:spacing w:after="0" w:line="360" w:lineRule="auto"/>
        <w:jc w:val="both"/>
        <w:rPr>
          <w:rFonts w:ascii="Arial" w:hAnsi="Arial" w:cs="Arial"/>
          <w:b/>
          <w:bCs/>
          <w:sz w:val="24"/>
          <w:szCs w:val="24"/>
          <w:lang w:val="mn-MN"/>
        </w:rPr>
      </w:pPr>
      <w:r>
        <w:rPr>
          <w:rFonts w:ascii="Arial" w:hAnsi="Arial" w:cs="Arial"/>
          <w:b/>
          <w:bCs/>
          <w:sz w:val="24"/>
          <w:szCs w:val="24"/>
          <w:lang w:val="mn-MN"/>
        </w:rPr>
        <w:t xml:space="preserve">  </w:t>
      </w:r>
      <w:r w:rsidR="004C354E" w:rsidRPr="00E5556C">
        <w:rPr>
          <w:rFonts w:ascii="Arial" w:hAnsi="Arial" w:cs="Arial"/>
          <w:b/>
          <w:bCs/>
          <w:sz w:val="24"/>
          <w:szCs w:val="24"/>
          <w:lang w:val="mn-MN"/>
        </w:rPr>
        <w:t xml:space="preserve">  Байгалийн сайхныг тольдох ба судлах, уламжлалт зан үйлтэй танилцах</w:t>
      </w:r>
      <w:r w:rsidR="0058554E">
        <w:rPr>
          <w:rFonts w:ascii="Arial" w:hAnsi="Arial" w:cs="Arial"/>
          <w:b/>
          <w:bCs/>
          <w:sz w:val="24"/>
          <w:szCs w:val="24"/>
          <w:lang w:val="mn-MN"/>
        </w:rPr>
        <w:t xml:space="preserve">: </w:t>
      </w:r>
      <w:r w:rsidR="004C354E">
        <w:rPr>
          <w:rFonts w:ascii="Arial" w:hAnsi="Arial" w:cs="Arial"/>
          <w:bCs/>
          <w:sz w:val="24"/>
          <w:szCs w:val="24"/>
          <w:lang w:val="mn-MN"/>
        </w:rPr>
        <w:t>Б</w:t>
      </w:r>
      <w:r w:rsidR="000E4C45">
        <w:rPr>
          <w:rFonts w:ascii="Arial" w:hAnsi="Arial" w:cs="Arial"/>
          <w:bCs/>
          <w:sz w:val="24"/>
          <w:szCs w:val="24"/>
          <w:lang w:val="mn-MN"/>
        </w:rPr>
        <w:t xml:space="preserve">айгалийн үзэсгэлэн цогцлон бүрдсэн газар нутгийн </w:t>
      </w:r>
      <w:r w:rsidR="00123A83">
        <w:rPr>
          <w:rFonts w:ascii="Arial" w:hAnsi="Arial" w:cs="Arial"/>
          <w:bCs/>
          <w:sz w:val="24"/>
          <w:szCs w:val="24"/>
          <w:lang w:val="mn-MN"/>
        </w:rPr>
        <w:t xml:space="preserve">сайхныг </w:t>
      </w:r>
      <w:r w:rsidR="000E4C45">
        <w:rPr>
          <w:rFonts w:ascii="Arial" w:hAnsi="Arial" w:cs="Arial"/>
          <w:bCs/>
          <w:sz w:val="24"/>
          <w:szCs w:val="24"/>
          <w:lang w:val="mn-MN"/>
        </w:rPr>
        <w:t>биширч</w:t>
      </w:r>
      <w:r w:rsidR="00123A83">
        <w:rPr>
          <w:rFonts w:ascii="Arial" w:hAnsi="Arial" w:cs="Arial"/>
          <w:bCs/>
          <w:sz w:val="24"/>
          <w:szCs w:val="24"/>
          <w:lang w:val="mn-MN"/>
        </w:rPr>
        <w:t xml:space="preserve"> </w:t>
      </w:r>
      <w:r w:rsidR="000E4C45">
        <w:rPr>
          <w:rFonts w:ascii="Arial" w:hAnsi="Arial" w:cs="Arial"/>
          <w:bCs/>
          <w:sz w:val="24"/>
          <w:szCs w:val="24"/>
          <w:lang w:val="mn-MN"/>
        </w:rPr>
        <w:t>, нүүдэлчин овог аймгуудын олон зууны турш мал сүргийн хамт уламжлалт аху</w:t>
      </w:r>
      <w:r w:rsidR="009064B4">
        <w:rPr>
          <w:rFonts w:ascii="Arial" w:hAnsi="Arial" w:cs="Arial"/>
          <w:bCs/>
          <w:sz w:val="24"/>
          <w:szCs w:val="24"/>
          <w:lang w:val="mn-MN"/>
        </w:rPr>
        <w:t>й амьдралын хэв маягийг</w:t>
      </w:r>
      <w:r w:rsidR="00123A83">
        <w:rPr>
          <w:rFonts w:ascii="Arial" w:hAnsi="Arial" w:cs="Arial"/>
          <w:bCs/>
          <w:sz w:val="24"/>
          <w:szCs w:val="24"/>
          <w:lang w:val="mn-MN"/>
        </w:rPr>
        <w:t xml:space="preserve"> хадгалан, өвсний шим, усны тунгалагийг бараад</w:t>
      </w:r>
      <w:r w:rsidR="009064B4">
        <w:rPr>
          <w:rFonts w:ascii="Arial" w:hAnsi="Arial" w:cs="Arial"/>
          <w:bCs/>
          <w:sz w:val="24"/>
          <w:szCs w:val="24"/>
          <w:lang w:val="mn-MN"/>
        </w:rPr>
        <w:t>ан амьдарч ирсэн малчин зоны ол</w:t>
      </w:r>
      <w:r w:rsidR="00123A83">
        <w:rPr>
          <w:rFonts w:ascii="Arial" w:hAnsi="Arial" w:cs="Arial"/>
          <w:bCs/>
          <w:sz w:val="24"/>
          <w:szCs w:val="24"/>
          <w:lang w:val="mn-MN"/>
        </w:rPr>
        <w:t>ны ахуй амьдралтай танилцах таа боломж бүрдэн байгалий</w:t>
      </w:r>
      <w:r w:rsidR="009064B4">
        <w:rPr>
          <w:rFonts w:ascii="Arial" w:hAnsi="Arial" w:cs="Arial"/>
          <w:bCs/>
          <w:sz w:val="24"/>
          <w:szCs w:val="24"/>
          <w:lang w:val="mn-MN"/>
        </w:rPr>
        <w:t>н нөөц баялагийн талаар судлах</w:t>
      </w:r>
      <w:r w:rsidR="00DB6F99">
        <w:rPr>
          <w:rFonts w:ascii="Arial" w:hAnsi="Arial" w:cs="Arial"/>
          <w:bCs/>
          <w:sz w:val="24"/>
          <w:szCs w:val="24"/>
          <w:lang w:val="mn-MN"/>
        </w:rPr>
        <w:t xml:space="preserve"> голын мөр</w:t>
      </w:r>
      <w:r w:rsidR="00123A83">
        <w:rPr>
          <w:rFonts w:ascii="Arial" w:hAnsi="Arial" w:cs="Arial"/>
          <w:bCs/>
          <w:sz w:val="24"/>
          <w:szCs w:val="24"/>
          <w:lang w:val="mn-MN"/>
        </w:rPr>
        <w:t>ний ойролцоох замаар явган явах, хүрч болох он</w:t>
      </w:r>
      <w:r w:rsidR="00DB6F99">
        <w:rPr>
          <w:rFonts w:ascii="Arial" w:hAnsi="Arial" w:cs="Arial"/>
          <w:bCs/>
          <w:sz w:val="24"/>
          <w:szCs w:val="24"/>
          <w:lang w:val="mn-MN"/>
        </w:rPr>
        <w:t>ц</w:t>
      </w:r>
      <w:r w:rsidR="00123A83">
        <w:rPr>
          <w:rFonts w:ascii="Arial" w:hAnsi="Arial" w:cs="Arial"/>
          <w:bCs/>
          <w:sz w:val="24"/>
          <w:szCs w:val="24"/>
          <w:lang w:val="mn-MN"/>
        </w:rPr>
        <w:t>гой газруудын талаар Сумын Байгаль орчны тасгийн мэргэжилтэнүүдээс</w:t>
      </w:r>
      <w:r w:rsidR="00D67EBC">
        <w:rPr>
          <w:rFonts w:ascii="Arial" w:hAnsi="Arial" w:cs="Arial"/>
          <w:bCs/>
          <w:sz w:val="24"/>
          <w:szCs w:val="24"/>
          <w:lang w:val="mn-MN"/>
        </w:rPr>
        <w:t xml:space="preserve"> лавлаж мэдэх бүрэн боломжтой. </w:t>
      </w:r>
      <w:r w:rsidR="00107436">
        <w:rPr>
          <w:noProof/>
          <w:lang w:val="en-GB" w:eastAsia="en-GB"/>
        </w:rPr>
        <w:drawing>
          <wp:inline distT="0" distB="0" distL="0" distR="0">
            <wp:extent cx="6124575" cy="3209925"/>
            <wp:effectExtent l="19050" t="0" r="9525" b="0"/>
            <wp:docPr id="26" name="Picture 10" descr="http://www.montravels.com/web/uploads/Untitle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travels.com/web/uploads/Untitled42.png"/>
                    <pic:cNvPicPr>
                      <a:picLocks noChangeAspect="1" noChangeArrowheads="1"/>
                    </pic:cNvPicPr>
                  </pic:nvPicPr>
                  <pic:blipFill>
                    <a:blip r:embed="rId7"/>
                    <a:srcRect/>
                    <a:stretch>
                      <a:fillRect/>
                    </a:stretch>
                  </pic:blipFill>
                  <pic:spPr bwMode="auto">
                    <a:xfrm>
                      <a:off x="0" y="0"/>
                      <a:ext cx="6124575" cy="3209925"/>
                    </a:xfrm>
                    <a:prstGeom prst="rect">
                      <a:avLst/>
                    </a:prstGeom>
                    <a:noFill/>
                    <a:ln w="9525">
                      <a:noFill/>
                      <a:miter lim="800000"/>
                      <a:headEnd/>
                      <a:tailEnd/>
                    </a:ln>
                  </pic:spPr>
                </pic:pic>
              </a:graphicData>
            </a:graphic>
          </wp:inline>
        </w:drawing>
      </w:r>
    </w:p>
    <w:p w:rsidR="0058554E" w:rsidRDefault="004A67C5" w:rsidP="000C7C38">
      <w:pPr>
        <w:spacing w:after="0" w:line="360" w:lineRule="auto"/>
        <w:jc w:val="both"/>
        <w:rPr>
          <w:rFonts w:ascii="Arial" w:hAnsi="Arial" w:cs="Arial"/>
          <w:b/>
          <w:bCs/>
          <w:sz w:val="24"/>
          <w:szCs w:val="24"/>
          <w:lang w:val="mn-MN"/>
        </w:rPr>
      </w:pPr>
      <w:r>
        <w:rPr>
          <w:rFonts w:ascii="Arial" w:hAnsi="Arial" w:cs="Arial"/>
          <w:b/>
          <w:bCs/>
          <w:sz w:val="24"/>
          <w:szCs w:val="24"/>
          <w:lang w:val="mn-MN"/>
        </w:rPr>
        <w:t xml:space="preserve">             </w:t>
      </w:r>
      <w:r w:rsidR="00107436">
        <w:rPr>
          <w:rFonts w:ascii="Arial" w:hAnsi="Arial" w:cs="Arial"/>
          <w:b/>
          <w:bCs/>
          <w:sz w:val="24"/>
          <w:szCs w:val="24"/>
          <w:lang w:val="mn-MN"/>
        </w:rPr>
        <w:t xml:space="preserve">                                         </w:t>
      </w:r>
    </w:p>
    <w:p w:rsidR="007955DE" w:rsidRPr="0058554E" w:rsidRDefault="0058554E" w:rsidP="0058554E">
      <w:pPr>
        <w:spacing w:after="0" w:line="360" w:lineRule="auto"/>
        <w:jc w:val="both"/>
        <w:rPr>
          <w:rFonts w:ascii="Arial" w:hAnsi="Arial" w:cs="Arial"/>
          <w:b/>
          <w:bCs/>
          <w:sz w:val="24"/>
          <w:szCs w:val="24"/>
          <w:lang w:val="mn-MN"/>
        </w:rPr>
      </w:pPr>
      <w:r w:rsidRPr="0058554E">
        <w:rPr>
          <w:rFonts w:ascii="Arial" w:hAnsi="Arial" w:cs="Arial"/>
          <w:b/>
          <w:bCs/>
          <w:sz w:val="24"/>
          <w:szCs w:val="24"/>
          <w:lang w:val="mn-MN"/>
        </w:rPr>
        <w:lastRenderedPageBreak/>
        <w:t xml:space="preserve">ЯВГАН АЯЛАЛ: </w:t>
      </w:r>
      <w:r w:rsidR="007955DE" w:rsidRPr="0058554E">
        <w:rPr>
          <w:rFonts w:ascii="Arial" w:hAnsi="Arial" w:cs="Arial"/>
          <w:bCs/>
          <w:sz w:val="24"/>
          <w:szCs w:val="24"/>
          <w:lang w:val="mn-MN"/>
        </w:rPr>
        <w:t xml:space="preserve">Явган аялал хийхэд одоогоор тэмдэг тэмдэглээтэй газар цөөн байдаг тэмдэглээгүй газраар аялавал төөрөх аюулд учирч болзошгүй  тул хөтөчтэй явахыг зөвлөдөг. </w:t>
      </w:r>
    </w:p>
    <w:p w:rsidR="007955DE" w:rsidRDefault="007955DE" w:rsidP="007955DE">
      <w:pPr>
        <w:pStyle w:val="ListParagraph"/>
        <w:numPr>
          <w:ilvl w:val="0"/>
          <w:numId w:val="2"/>
        </w:numPr>
        <w:spacing w:after="0" w:line="360" w:lineRule="auto"/>
        <w:jc w:val="both"/>
        <w:rPr>
          <w:rFonts w:ascii="Arial" w:hAnsi="Arial" w:cs="Arial"/>
          <w:bCs/>
          <w:sz w:val="24"/>
          <w:szCs w:val="24"/>
          <w:lang w:val="mn-MN"/>
        </w:rPr>
      </w:pPr>
      <w:r>
        <w:rPr>
          <w:rFonts w:ascii="Arial" w:hAnsi="Arial" w:cs="Arial"/>
          <w:bCs/>
          <w:sz w:val="24"/>
          <w:szCs w:val="24"/>
          <w:lang w:val="mn-MN"/>
        </w:rPr>
        <w:t>Хэрэв хөтөчгүй аялах бол байгаль хамгаалагч болон турын о</w:t>
      </w:r>
      <w:r w:rsidR="00FB4EFA">
        <w:rPr>
          <w:rFonts w:ascii="Arial" w:hAnsi="Arial" w:cs="Arial"/>
          <w:bCs/>
          <w:sz w:val="24"/>
          <w:szCs w:val="24"/>
          <w:lang w:val="mn-MN"/>
        </w:rPr>
        <w:t>ператоруудаас замын чиглэл гол г</w:t>
      </w:r>
      <w:r>
        <w:rPr>
          <w:rFonts w:ascii="Arial" w:hAnsi="Arial" w:cs="Arial"/>
          <w:bCs/>
          <w:sz w:val="24"/>
          <w:szCs w:val="24"/>
          <w:lang w:val="mn-MN"/>
        </w:rPr>
        <w:t>орхины  гарамын талаархи мэдээллийг авах</w:t>
      </w:r>
      <w:r w:rsidR="003F062E">
        <w:rPr>
          <w:rFonts w:ascii="Arial" w:hAnsi="Arial" w:cs="Arial"/>
          <w:bCs/>
          <w:sz w:val="24"/>
          <w:szCs w:val="24"/>
          <w:lang w:val="mn-MN"/>
        </w:rPr>
        <w:t xml:space="preserve"> хэрэгтэй.</w:t>
      </w:r>
    </w:p>
    <w:p w:rsidR="003F062E" w:rsidRDefault="003F062E" w:rsidP="007955DE">
      <w:pPr>
        <w:pStyle w:val="ListParagraph"/>
        <w:numPr>
          <w:ilvl w:val="0"/>
          <w:numId w:val="2"/>
        </w:numPr>
        <w:spacing w:after="0" w:line="360" w:lineRule="auto"/>
        <w:jc w:val="both"/>
        <w:rPr>
          <w:rFonts w:ascii="Arial" w:hAnsi="Arial" w:cs="Arial"/>
          <w:bCs/>
          <w:sz w:val="24"/>
          <w:szCs w:val="24"/>
          <w:lang w:val="mn-MN"/>
        </w:rPr>
      </w:pPr>
      <w:r>
        <w:rPr>
          <w:rFonts w:ascii="Arial" w:hAnsi="Arial" w:cs="Arial"/>
          <w:bCs/>
          <w:sz w:val="24"/>
          <w:szCs w:val="24"/>
          <w:lang w:val="mn-MN"/>
        </w:rPr>
        <w:t xml:space="preserve">Хол аялагчид нь онгон байгальд аялах туршлагатай, өөрсдөө шийдвэр гаргах , элсдэл даах чадвартай байх ёстой. </w:t>
      </w:r>
    </w:p>
    <w:p w:rsidR="003F062E" w:rsidRDefault="003F062E" w:rsidP="007955DE">
      <w:pPr>
        <w:pStyle w:val="ListParagraph"/>
        <w:numPr>
          <w:ilvl w:val="0"/>
          <w:numId w:val="2"/>
        </w:numPr>
        <w:spacing w:after="0" w:line="360" w:lineRule="auto"/>
        <w:jc w:val="both"/>
        <w:rPr>
          <w:rFonts w:ascii="Arial" w:hAnsi="Arial" w:cs="Arial"/>
          <w:bCs/>
          <w:sz w:val="24"/>
          <w:szCs w:val="24"/>
          <w:lang w:val="mn-MN"/>
        </w:rPr>
      </w:pPr>
      <w:r>
        <w:rPr>
          <w:rFonts w:ascii="Arial" w:hAnsi="Arial" w:cs="Arial"/>
          <w:bCs/>
          <w:sz w:val="24"/>
          <w:szCs w:val="24"/>
          <w:lang w:val="mn-MN"/>
        </w:rPr>
        <w:t>Гар утасны сүлжээ аврах багийн тусламж авах боломж хязгаарлагдмал.</w:t>
      </w:r>
    </w:p>
    <w:p w:rsidR="00610DFC" w:rsidRPr="0058554E" w:rsidRDefault="00E85688" w:rsidP="0058554E">
      <w:pPr>
        <w:pStyle w:val="ListParagraph"/>
        <w:spacing w:after="0" w:line="360" w:lineRule="auto"/>
        <w:jc w:val="both"/>
        <w:rPr>
          <w:rFonts w:ascii="Arial" w:hAnsi="Arial" w:cs="Arial"/>
          <w:b/>
          <w:bCs/>
          <w:sz w:val="24"/>
          <w:szCs w:val="24"/>
          <w:lang w:val="mn-MN"/>
        </w:rPr>
      </w:pPr>
      <w:r w:rsidRPr="00E85688">
        <w:rPr>
          <w:rFonts w:ascii="Arial" w:hAnsi="Arial" w:cs="Arial"/>
          <w:b/>
          <w:bCs/>
          <w:sz w:val="24"/>
          <w:szCs w:val="24"/>
          <w:lang w:val="mn-MN"/>
        </w:rPr>
        <w:t xml:space="preserve">Майхантай аялал </w:t>
      </w:r>
      <w:r w:rsidR="0058554E">
        <w:rPr>
          <w:rFonts w:ascii="Arial" w:hAnsi="Arial" w:cs="Arial"/>
          <w:b/>
          <w:bCs/>
          <w:sz w:val="24"/>
          <w:szCs w:val="24"/>
          <w:lang w:val="mn-MN"/>
        </w:rPr>
        <w:t xml:space="preserve">:  </w:t>
      </w:r>
      <w:r w:rsidRPr="0058554E">
        <w:rPr>
          <w:rFonts w:ascii="Arial" w:hAnsi="Arial" w:cs="Arial"/>
          <w:bCs/>
          <w:sz w:val="24"/>
          <w:szCs w:val="24"/>
          <w:lang w:val="mn-MN"/>
        </w:rPr>
        <w:t xml:space="preserve">Майхантай аялал нь сүүлийн жилүүдэд эрс нэмэгдсэн. Тан майхантай аялалаар явахаар шийдсэн бол сумын ИТХ-аас батлан гаргасан аялалын маршрутын дагуух отог, суурийн газар, байрлах хэрэгтэй . Онгон байгальд аялахдаа хог хаягдлыг </w:t>
      </w:r>
      <w:r w:rsidR="004B0910" w:rsidRPr="0058554E">
        <w:rPr>
          <w:rFonts w:ascii="Arial" w:hAnsi="Arial" w:cs="Arial"/>
          <w:bCs/>
          <w:sz w:val="24"/>
          <w:szCs w:val="24"/>
          <w:lang w:val="mn-MN"/>
        </w:rPr>
        <w:t>зөвшөөрөгдсөн цэгт хаяж заншсан байна.</w:t>
      </w:r>
    </w:p>
    <w:p w:rsidR="00275D5D" w:rsidRPr="0058554E" w:rsidRDefault="0058554E" w:rsidP="0058554E">
      <w:pPr>
        <w:spacing w:after="0" w:line="360" w:lineRule="auto"/>
        <w:jc w:val="both"/>
        <w:rPr>
          <w:rFonts w:ascii="Arial" w:hAnsi="Arial" w:cs="Arial"/>
          <w:b/>
          <w:bCs/>
          <w:sz w:val="24"/>
          <w:szCs w:val="24"/>
          <w:lang w:val="mn-MN"/>
        </w:rPr>
      </w:pPr>
      <w:r>
        <w:rPr>
          <w:rFonts w:ascii="Arial" w:hAnsi="Arial" w:cs="Arial"/>
          <w:b/>
          <w:bCs/>
          <w:sz w:val="24"/>
          <w:szCs w:val="24"/>
          <w:lang w:val="mn-MN"/>
        </w:rPr>
        <w:t xml:space="preserve">Морин аялал: </w:t>
      </w:r>
      <w:r w:rsidR="00275D5D" w:rsidRPr="0058554E">
        <w:rPr>
          <w:rFonts w:ascii="Arial" w:hAnsi="Arial" w:cs="Arial"/>
          <w:bCs/>
          <w:sz w:val="24"/>
          <w:szCs w:val="24"/>
          <w:lang w:val="mn-MN"/>
        </w:rPr>
        <w:t>Морин аялалаар урт болон богино хугацаагаар бүрэн аялах боломжтой . Аялалын компани нь болон байгаль хамгаалагч нь тухайн аялагчийн сонирхолд нийцсэн морин аялал мэдээлэ өгөх үүрэгтэй мөн аялалыг удирдан явуулна.</w:t>
      </w:r>
      <w:r w:rsidR="00107436" w:rsidRPr="00107436">
        <w:t xml:space="preserve"> </w:t>
      </w:r>
      <w:r w:rsidR="00107436">
        <w:rPr>
          <w:noProof/>
          <w:lang w:val="en-GB" w:eastAsia="en-GB"/>
        </w:rPr>
        <w:drawing>
          <wp:inline distT="0" distB="0" distL="0" distR="0">
            <wp:extent cx="6000750" cy="2952750"/>
            <wp:effectExtent l="19050" t="0" r="0" b="0"/>
            <wp:docPr id="25" name="Picture 7" descr="http://www.montravels.com/web/uploads/Untitle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travels.com/web/uploads/Untitled41.png"/>
                    <pic:cNvPicPr>
                      <a:picLocks noChangeAspect="1" noChangeArrowheads="1"/>
                    </pic:cNvPicPr>
                  </pic:nvPicPr>
                  <pic:blipFill>
                    <a:blip r:embed="rId8"/>
                    <a:srcRect/>
                    <a:stretch>
                      <a:fillRect/>
                    </a:stretch>
                  </pic:blipFill>
                  <pic:spPr bwMode="auto">
                    <a:xfrm>
                      <a:off x="0" y="0"/>
                      <a:ext cx="6000750" cy="2952750"/>
                    </a:xfrm>
                    <a:prstGeom prst="rect">
                      <a:avLst/>
                    </a:prstGeom>
                    <a:noFill/>
                    <a:ln w="9525">
                      <a:noFill/>
                      <a:miter lim="800000"/>
                      <a:headEnd/>
                      <a:tailEnd/>
                    </a:ln>
                  </pic:spPr>
                </pic:pic>
              </a:graphicData>
            </a:graphic>
          </wp:inline>
        </w:drawing>
      </w:r>
    </w:p>
    <w:p w:rsidR="00107436" w:rsidRDefault="00605BA5" w:rsidP="00F25C0D">
      <w:pPr>
        <w:pStyle w:val="ListParagraph"/>
        <w:spacing w:after="0" w:line="360" w:lineRule="auto"/>
        <w:jc w:val="both"/>
        <w:rPr>
          <w:rFonts w:ascii="Arial" w:hAnsi="Arial" w:cs="Arial"/>
          <w:bCs/>
          <w:sz w:val="24"/>
          <w:szCs w:val="24"/>
          <w:lang w:val="mn-MN"/>
        </w:rPr>
      </w:pPr>
      <w:r>
        <w:rPr>
          <w:rFonts w:ascii="Arial" w:hAnsi="Arial" w:cs="Arial"/>
          <w:bCs/>
          <w:sz w:val="24"/>
          <w:szCs w:val="24"/>
          <w:lang w:val="mn-MN"/>
        </w:rPr>
        <w:t xml:space="preserve">                       </w:t>
      </w:r>
      <w:r w:rsidR="00107436">
        <w:rPr>
          <w:rFonts w:ascii="Arial" w:hAnsi="Arial" w:cs="Arial"/>
          <w:bCs/>
          <w:sz w:val="24"/>
          <w:szCs w:val="24"/>
          <w:lang w:val="mn-MN"/>
        </w:rPr>
        <w:t xml:space="preserve">                          </w:t>
      </w:r>
    </w:p>
    <w:p w:rsidR="00107436" w:rsidRDefault="00107436" w:rsidP="00F25C0D">
      <w:pPr>
        <w:pStyle w:val="ListParagraph"/>
        <w:spacing w:after="0" w:line="360" w:lineRule="auto"/>
        <w:jc w:val="both"/>
        <w:rPr>
          <w:rFonts w:ascii="Arial" w:hAnsi="Arial" w:cs="Arial"/>
          <w:bCs/>
          <w:sz w:val="24"/>
          <w:szCs w:val="24"/>
          <w:lang w:val="mn-MN"/>
        </w:rPr>
      </w:pPr>
    </w:p>
    <w:p w:rsidR="00605BA5" w:rsidRDefault="00107436" w:rsidP="00F25C0D">
      <w:pPr>
        <w:pStyle w:val="ListParagraph"/>
        <w:spacing w:after="0" w:line="360" w:lineRule="auto"/>
        <w:jc w:val="both"/>
        <w:rPr>
          <w:rFonts w:ascii="Arial" w:hAnsi="Arial" w:cs="Arial"/>
          <w:b/>
          <w:bCs/>
          <w:sz w:val="24"/>
          <w:szCs w:val="24"/>
          <w:lang w:val="mn-MN"/>
        </w:rPr>
      </w:pPr>
      <w:r>
        <w:rPr>
          <w:rFonts w:ascii="Arial" w:hAnsi="Arial" w:cs="Arial"/>
          <w:bCs/>
          <w:sz w:val="24"/>
          <w:szCs w:val="24"/>
          <w:lang w:val="mn-MN"/>
        </w:rPr>
        <w:t xml:space="preserve">                                               </w:t>
      </w:r>
      <w:r w:rsidR="00605BA5">
        <w:rPr>
          <w:rFonts w:ascii="Arial" w:hAnsi="Arial" w:cs="Arial"/>
          <w:bCs/>
          <w:sz w:val="24"/>
          <w:szCs w:val="24"/>
          <w:lang w:val="mn-MN"/>
        </w:rPr>
        <w:t xml:space="preserve"> </w:t>
      </w:r>
      <w:r w:rsidR="00605BA5" w:rsidRPr="00605BA5">
        <w:rPr>
          <w:rFonts w:ascii="Arial" w:hAnsi="Arial" w:cs="Arial"/>
          <w:b/>
          <w:bCs/>
          <w:sz w:val="24"/>
          <w:szCs w:val="24"/>
          <w:lang w:val="mn-MN"/>
        </w:rPr>
        <w:t>Загасчлал</w:t>
      </w:r>
    </w:p>
    <w:p w:rsidR="00F25C0D" w:rsidRPr="00F31810" w:rsidRDefault="00F25C0D" w:rsidP="00F25C0D">
      <w:pPr>
        <w:pStyle w:val="ListParagraph"/>
        <w:spacing w:after="0" w:line="360" w:lineRule="auto"/>
        <w:jc w:val="both"/>
        <w:rPr>
          <w:rFonts w:ascii="Arial" w:hAnsi="Arial" w:cs="Arial"/>
          <w:bCs/>
          <w:sz w:val="24"/>
          <w:szCs w:val="24"/>
          <w:lang w:val="mn-MN"/>
        </w:rPr>
      </w:pPr>
      <w:r w:rsidRPr="00F31810">
        <w:rPr>
          <w:rFonts w:ascii="Arial" w:hAnsi="Arial" w:cs="Arial"/>
          <w:bCs/>
          <w:sz w:val="24"/>
          <w:szCs w:val="24"/>
          <w:lang w:val="mn-MN"/>
        </w:rPr>
        <w:t>БОНХАЖЯ-наас спорт загасчлалыг зөвшөөрдөг. Төмөрбулаг сумын ЗДТГ-ын БОТХБ-ын тасгаас туха</w:t>
      </w:r>
      <w:r w:rsidR="00E72CB8">
        <w:rPr>
          <w:rFonts w:ascii="Arial" w:hAnsi="Arial" w:cs="Arial"/>
          <w:bCs/>
          <w:sz w:val="24"/>
          <w:szCs w:val="24"/>
          <w:lang w:val="mn-MN"/>
        </w:rPr>
        <w:t>йн онд Аймгийн ИТХ-ын тогтоолын хүрээнд аху</w:t>
      </w:r>
      <w:r w:rsidRPr="00F31810">
        <w:rPr>
          <w:rFonts w:ascii="Arial" w:hAnsi="Arial" w:cs="Arial"/>
          <w:bCs/>
          <w:sz w:val="24"/>
          <w:szCs w:val="24"/>
          <w:lang w:val="mn-MN"/>
        </w:rPr>
        <w:t>й</w:t>
      </w:r>
      <w:r w:rsidR="00E72CB8">
        <w:rPr>
          <w:rFonts w:ascii="Arial" w:hAnsi="Arial" w:cs="Arial"/>
          <w:bCs/>
          <w:sz w:val="24"/>
          <w:szCs w:val="24"/>
          <w:lang w:val="mn-MN"/>
        </w:rPr>
        <w:t>н</w:t>
      </w:r>
      <w:r w:rsidRPr="00F31810">
        <w:rPr>
          <w:rFonts w:ascii="Arial" w:hAnsi="Arial" w:cs="Arial"/>
          <w:bCs/>
          <w:sz w:val="24"/>
          <w:szCs w:val="24"/>
          <w:lang w:val="mn-MN"/>
        </w:rPr>
        <w:t xml:space="preserve"> </w:t>
      </w:r>
      <w:r w:rsidRPr="00F31810">
        <w:rPr>
          <w:rFonts w:ascii="Arial" w:hAnsi="Arial" w:cs="Arial"/>
          <w:bCs/>
          <w:sz w:val="24"/>
          <w:szCs w:val="24"/>
          <w:lang w:val="mn-MN"/>
        </w:rPr>
        <w:lastRenderedPageBreak/>
        <w:t>зориулалтаар агнах ж</w:t>
      </w:r>
      <w:r w:rsidR="0023297A">
        <w:rPr>
          <w:rFonts w:ascii="Arial" w:hAnsi="Arial" w:cs="Arial"/>
          <w:bCs/>
          <w:sz w:val="24"/>
          <w:szCs w:val="24"/>
          <w:lang w:val="mn-MN"/>
        </w:rPr>
        <w:t xml:space="preserve">ижиг загасны зөвшөөрөлийг олгох ба давхар хир хэмжээгээр агнах талаархи мэдээллийг авна. Загасчид тоо толгойг тогтвортой </w:t>
      </w:r>
      <w:r w:rsidR="00930952">
        <w:rPr>
          <w:rFonts w:ascii="Arial" w:hAnsi="Arial" w:cs="Arial"/>
          <w:bCs/>
          <w:sz w:val="24"/>
          <w:szCs w:val="24"/>
          <w:lang w:val="mn-MN"/>
        </w:rPr>
        <w:t>байлгахад анхаарч загасаа бариа</w:t>
      </w:r>
      <w:r w:rsidR="0023297A">
        <w:rPr>
          <w:rFonts w:ascii="Arial" w:hAnsi="Arial" w:cs="Arial"/>
          <w:bCs/>
          <w:sz w:val="24"/>
          <w:szCs w:val="24"/>
          <w:lang w:val="mn-MN"/>
        </w:rPr>
        <w:t xml:space="preserve"> эргүүлж тавих ёстой. </w:t>
      </w:r>
    </w:p>
    <w:p w:rsidR="00E96D7B" w:rsidRDefault="00B619F6" w:rsidP="00610DFC">
      <w:pPr>
        <w:pStyle w:val="ListParagraph"/>
        <w:spacing w:after="0" w:line="360" w:lineRule="auto"/>
        <w:jc w:val="both"/>
        <w:rPr>
          <w:rFonts w:ascii="Arial" w:hAnsi="Arial" w:cs="Arial"/>
          <w:sz w:val="24"/>
          <w:szCs w:val="24"/>
          <w:lang w:val="mn-MN"/>
        </w:rPr>
      </w:pPr>
      <w:r w:rsidRPr="003651E8">
        <w:rPr>
          <w:rFonts w:ascii="Arial" w:hAnsi="Arial" w:cs="Arial"/>
          <w:b/>
          <w:sz w:val="24"/>
          <w:szCs w:val="24"/>
          <w:lang w:val="mn-MN"/>
        </w:rPr>
        <w:t>2016 онд явагдсан үйл ажиллагаа:</w:t>
      </w:r>
      <w:r>
        <w:rPr>
          <w:rFonts w:ascii="Arial" w:hAnsi="Arial" w:cs="Arial"/>
          <w:sz w:val="24"/>
          <w:szCs w:val="24"/>
          <w:lang w:val="mn-MN"/>
        </w:rPr>
        <w:t xml:space="preserve"> </w:t>
      </w:r>
      <w:r w:rsidR="00E96D7B" w:rsidRPr="00E96D7B">
        <w:rPr>
          <w:rFonts w:ascii="Arial" w:hAnsi="Arial" w:cs="Arial"/>
          <w:sz w:val="24"/>
          <w:szCs w:val="24"/>
          <w:lang w:val="mn-MN"/>
        </w:rPr>
        <w:t>Олон голын бэлчирт байрлах Хөвсгөл Теревель ХХК-д жуулчны баазад 21 Франц жуулчин, Хотгойд тур ХХК-нд 120 гадаад , дотоодын жуулчдад ирснээс Аян тревел ХХК-ны 2 том группыг хүлээн авч мөн Греман, Швейцар, Австрали, Америк, Япон, Солонгос улсаас жуулчид ирсэн</w:t>
      </w:r>
      <w:r w:rsidR="004E77A0">
        <w:rPr>
          <w:rFonts w:ascii="Arial" w:hAnsi="Arial" w:cs="Arial"/>
          <w:sz w:val="24"/>
          <w:szCs w:val="24"/>
          <w:lang w:val="mn-MN"/>
        </w:rPr>
        <w:t xml:space="preserve"> байна.</w:t>
      </w:r>
    </w:p>
    <w:p w:rsidR="004E77A0" w:rsidRPr="00A754AC" w:rsidRDefault="004E77A0" w:rsidP="00610DFC">
      <w:pPr>
        <w:numPr>
          <w:ilvl w:val="0"/>
          <w:numId w:val="5"/>
        </w:numPr>
        <w:tabs>
          <w:tab w:val="left" w:pos="720"/>
        </w:tabs>
        <w:spacing w:after="0" w:line="360" w:lineRule="auto"/>
        <w:ind w:left="720" w:right="340" w:hanging="360"/>
        <w:jc w:val="both"/>
        <w:rPr>
          <w:rFonts w:ascii="Arial" w:hAnsi="Arial" w:cs="Arial"/>
          <w:b/>
          <w:sz w:val="24"/>
          <w:szCs w:val="24"/>
          <w:lang w:val="mn-MN"/>
        </w:rPr>
      </w:pPr>
      <w:r w:rsidRPr="00A754AC">
        <w:rPr>
          <w:rFonts w:ascii="Arial" w:hAnsi="Arial" w:cs="Arial"/>
          <w:b/>
          <w:sz w:val="24"/>
          <w:szCs w:val="24"/>
          <w:lang w:val="mn-MN"/>
        </w:rPr>
        <w:t>“Хөвсгөл Тревель”ХХК нь</w:t>
      </w:r>
      <w:r w:rsidR="00570171" w:rsidRPr="00A754AC">
        <w:rPr>
          <w:rFonts w:ascii="Arial" w:hAnsi="Arial" w:cs="Arial"/>
          <w:b/>
          <w:sz w:val="24"/>
          <w:szCs w:val="24"/>
          <w:lang w:val="mn-MN"/>
        </w:rPr>
        <w:t>:</w:t>
      </w:r>
      <w:r w:rsidR="00C07D3D">
        <w:rPr>
          <w:rFonts w:ascii="Arial" w:hAnsi="Arial" w:cs="Arial"/>
          <w:b/>
          <w:sz w:val="24"/>
          <w:szCs w:val="24"/>
          <w:lang w:val="mn-MN"/>
        </w:rPr>
        <w:t xml:space="preserve"> </w:t>
      </w:r>
      <w:r w:rsidR="00570171" w:rsidRPr="00A754AC">
        <w:rPr>
          <w:rFonts w:ascii="Arial" w:hAnsi="Arial" w:cs="Arial"/>
          <w:sz w:val="24"/>
          <w:szCs w:val="24"/>
          <w:lang w:val="mn-MN"/>
        </w:rPr>
        <w:t xml:space="preserve">Аялал жуулчалын чиглэлээр үйл ажиллагаа явуулдаг бөгөөд 2016 онд загас агнуурын менежментийн төлөвлөгөөний дагуу </w:t>
      </w:r>
      <w:r w:rsidR="00462505" w:rsidRPr="00A754AC">
        <w:rPr>
          <w:rFonts w:ascii="Arial" w:hAnsi="Arial" w:cs="Arial"/>
          <w:sz w:val="24"/>
          <w:szCs w:val="24"/>
          <w:lang w:val="mn-MN"/>
        </w:rPr>
        <w:t>55 сая төгрөгийн санхүүжилтээр  туршилт судалгааны дүнд</w:t>
      </w:r>
      <w:r w:rsidR="00462505" w:rsidRPr="00A754AC">
        <w:rPr>
          <w:rFonts w:ascii="Arial" w:hAnsi="Arial" w:cs="Arial"/>
          <w:b/>
          <w:sz w:val="24"/>
          <w:szCs w:val="24"/>
          <w:lang w:val="mn-MN"/>
        </w:rPr>
        <w:t xml:space="preserve"> </w:t>
      </w:r>
      <w:r w:rsidR="00570171" w:rsidRPr="00A754AC">
        <w:rPr>
          <w:rFonts w:ascii="Arial" w:hAnsi="Arial" w:cs="Arial"/>
          <w:b/>
          <w:sz w:val="24"/>
          <w:szCs w:val="24"/>
          <w:lang w:val="mn-MN"/>
        </w:rPr>
        <w:t xml:space="preserve"> </w:t>
      </w:r>
      <w:r w:rsidR="00570171" w:rsidRPr="00A754AC">
        <w:rPr>
          <w:rFonts w:ascii="Arial" w:eastAsia="Times New Roman" w:hAnsi="Arial" w:cs="Arial"/>
          <w:sz w:val="24"/>
          <w:szCs w:val="24"/>
          <w:lang w:val="mn-MN"/>
        </w:rPr>
        <w:t>14</w:t>
      </w:r>
      <w:r w:rsidR="00570171" w:rsidRPr="00A754AC">
        <w:rPr>
          <w:rFonts w:ascii="Arial" w:eastAsia="Times New Roman" w:hAnsi="Arial" w:cs="Arial"/>
          <w:sz w:val="24"/>
          <w:szCs w:val="24"/>
        </w:rPr>
        <w:t>.0-2</w:t>
      </w:r>
      <w:r w:rsidR="00570171" w:rsidRPr="00A754AC">
        <w:rPr>
          <w:rFonts w:ascii="Arial" w:eastAsia="Times New Roman" w:hAnsi="Arial" w:cs="Arial"/>
          <w:sz w:val="24"/>
          <w:szCs w:val="24"/>
          <w:lang w:val="mn-MN"/>
        </w:rPr>
        <w:t>0</w:t>
      </w:r>
      <w:r w:rsidR="00570171" w:rsidRPr="00A754AC">
        <w:rPr>
          <w:rFonts w:ascii="Arial" w:eastAsia="Times New Roman" w:hAnsi="Arial" w:cs="Arial"/>
          <w:sz w:val="24"/>
          <w:szCs w:val="24"/>
        </w:rPr>
        <w:t xml:space="preserve">.0 мм урттай, 89-130 мг жинтэй бие даан амьдрах чадвартай </w:t>
      </w:r>
      <w:r w:rsidR="00570171" w:rsidRPr="00A754AC">
        <w:rPr>
          <w:rFonts w:ascii="Arial" w:eastAsia="Times New Roman" w:hAnsi="Arial" w:cs="Arial"/>
          <w:sz w:val="24"/>
          <w:szCs w:val="24"/>
          <w:lang w:val="mn-MN"/>
        </w:rPr>
        <w:t>130,000</w:t>
      </w:r>
      <w:r w:rsidR="00570171" w:rsidRPr="00A754AC">
        <w:rPr>
          <w:rFonts w:ascii="Arial" w:eastAsia="Times New Roman" w:hAnsi="Arial" w:cs="Arial"/>
          <w:sz w:val="24"/>
          <w:szCs w:val="24"/>
        </w:rPr>
        <w:t xml:space="preserve"> ширхэг жараахайг </w:t>
      </w:r>
      <w:r w:rsidR="00570171" w:rsidRPr="00A754AC">
        <w:rPr>
          <w:rFonts w:ascii="Arial" w:eastAsia="Times New Roman" w:hAnsi="Arial" w:cs="Arial"/>
          <w:sz w:val="24"/>
          <w:szCs w:val="24"/>
          <w:lang w:val="mn-MN"/>
        </w:rPr>
        <w:t xml:space="preserve">Бүгсэйн голд </w:t>
      </w:r>
      <w:r w:rsidR="00570171" w:rsidRPr="00A754AC">
        <w:rPr>
          <w:rFonts w:ascii="Arial" w:eastAsia="Times New Roman" w:hAnsi="Arial" w:cs="Arial"/>
          <w:sz w:val="24"/>
          <w:szCs w:val="24"/>
        </w:rPr>
        <w:t>тавьс</w:t>
      </w:r>
      <w:r w:rsidR="00A754AC">
        <w:rPr>
          <w:rFonts w:ascii="Arial" w:eastAsia="Times New Roman" w:hAnsi="Arial" w:cs="Arial"/>
          <w:sz w:val="24"/>
          <w:szCs w:val="24"/>
          <w:lang w:val="mn-MN"/>
        </w:rPr>
        <w:t>ны зэрэгцээ орон нутгийн иргэдтэй загас хамгаалах ажил хий</w:t>
      </w:r>
      <w:r w:rsidR="00237383">
        <w:rPr>
          <w:rFonts w:ascii="Arial" w:eastAsia="Times New Roman" w:hAnsi="Arial" w:cs="Arial"/>
          <w:sz w:val="24"/>
          <w:szCs w:val="24"/>
          <w:lang w:val="mn-MN"/>
        </w:rPr>
        <w:t xml:space="preserve">сэн нь байгаль хамгаалах үйлсэд зориулж буй томоохон </w:t>
      </w:r>
      <w:r w:rsidR="00C94676">
        <w:rPr>
          <w:noProof/>
          <w:lang w:val="en-GB" w:eastAsia="en-GB"/>
        </w:rPr>
        <w:drawing>
          <wp:anchor distT="0" distB="0" distL="114300" distR="114300" simplePos="0" relativeHeight="251659264" behindDoc="1" locked="0" layoutInCell="1" allowOverlap="1">
            <wp:simplePos x="0" y="0"/>
            <wp:positionH relativeFrom="column">
              <wp:posOffset>476250</wp:posOffset>
            </wp:positionH>
            <wp:positionV relativeFrom="paragraph">
              <wp:posOffset>1579880</wp:posOffset>
            </wp:positionV>
            <wp:extent cx="2867025" cy="1971675"/>
            <wp:effectExtent l="19050" t="0" r="9525" b="0"/>
            <wp:wrapSquare wrapText="bothSides"/>
            <wp:docPr id="21" name="Picture 1" descr="http://www.montravels.com/web/uploads/Untitle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ravels.com/web/uploads/Untitled51.png"/>
                    <pic:cNvPicPr>
                      <a:picLocks noChangeAspect="1" noChangeArrowheads="1"/>
                    </pic:cNvPicPr>
                  </pic:nvPicPr>
                  <pic:blipFill>
                    <a:blip r:embed="rId9"/>
                    <a:srcRect/>
                    <a:stretch>
                      <a:fillRect/>
                    </a:stretch>
                  </pic:blipFill>
                  <pic:spPr bwMode="auto">
                    <a:xfrm>
                      <a:off x="0" y="0"/>
                      <a:ext cx="2867025" cy="1971675"/>
                    </a:xfrm>
                    <a:prstGeom prst="rect">
                      <a:avLst/>
                    </a:prstGeom>
                    <a:noFill/>
                    <a:ln w="9525">
                      <a:noFill/>
                      <a:miter lim="800000"/>
                      <a:headEnd/>
                      <a:tailEnd/>
                    </a:ln>
                  </pic:spPr>
                </pic:pic>
              </a:graphicData>
            </a:graphic>
          </wp:anchor>
        </w:drawing>
      </w:r>
      <w:r w:rsidR="00237383">
        <w:rPr>
          <w:rFonts w:ascii="Arial" w:eastAsia="Times New Roman" w:hAnsi="Arial" w:cs="Arial"/>
          <w:sz w:val="24"/>
          <w:szCs w:val="24"/>
          <w:lang w:val="mn-MN"/>
        </w:rPr>
        <w:t>ажлынх нь нэг хэсэг юм</w:t>
      </w:r>
      <w:r w:rsidR="00C07D3D">
        <w:rPr>
          <w:rFonts w:ascii="Arial" w:eastAsia="Times New Roman" w:hAnsi="Arial" w:cs="Arial"/>
          <w:sz w:val="24"/>
          <w:szCs w:val="24"/>
          <w:lang w:val="mn-MN"/>
        </w:rPr>
        <w:t xml:space="preserve">. </w:t>
      </w:r>
    </w:p>
    <w:p w:rsidR="00875583" w:rsidRDefault="00875583" w:rsidP="00610DFC">
      <w:pPr>
        <w:pStyle w:val="ListParagraph"/>
        <w:spacing w:after="0" w:line="360" w:lineRule="auto"/>
        <w:jc w:val="both"/>
        <w:rPr>
          <w:rFonts w:ascii="Arial" w:hAnsi="Arial" w:cs="Arial"/>
          <w:sz w:val="24"/>
          <w:szCs w:val="24"/>
          <w:lang w:val="mn-MN"/>
        </w:rPr>
      </w:pPr>
      <w:r>
        <w:rPr>
          <w:rFonts w:ascii="Arial" w:hAnsi="Arial" w:cs="Arial"/>
          <w:b/>
          <w:sz w:val="24"/>
          <w:szCs w:val="24"/>
          <w:lang w:val="mn-MN"/>
        </w:rPr>
        <w:t>“Хотгойд Тур” ХХК нь</w:t>
      </w:r>
      <w:r w:rsidR="0046021D">
        <w:rPr>
          <w:rFonts w:ascii="Arial" w:hAnsi="Arial" w:cs="Arial"/>
          <w:b/>
          <w:sz w:val="24"/>
          <w:szCs w:val="24"/>
          <w:lang w:val="mn-MN"/>
        </w:rPr>
        <w:t xml:space="preserve"> :</w:t>
      </w:r>
      <w:r w:rsidR="00012DD8">
        <w:rPr>
          <w:rFonts w:ascii="Arial" w:hAnsi="Arial" w:cs="Arial"/>
          <w:b/>
          <w:sz w:val="24"/>
          <w:szCs w:val="24"/>
          <w:lang w:val="mn-MN"/>
        </w:rPr>
        <w:t xml:space="preserve"> </w:t>
      </w:r>
      <w:r w:rsidR="00012DD8" w:rsidRPr="00A637C8">
        <w:rPr>
          <w:rFonts w:ascii="Arial" w:hAnsi="Arial" w:cs="Arial"/>
          <w:sz w:val="24"/>
          <w:szCs w:val="24"/>
          <w:lang w:val="mn-MN"/>
        </w:rPr>
        <w:t>Хотгойд тур ХХК-ийн тавангол жуулчны бааз нь нэг ээлжинд 50-60 хүртэлх хүн хүлээн авах хүчин чадалтай ба 18 гэр, 2 байшинтай үйл ажиллагаа явуулж байна. 2016 оны 5-р сарын 12-оос, 2016 оны 8-р сарын 26-ны хооронд гадаад дотоодын 120 амрагч жуулчдыг хүлээн авч үйлчилсэн байна.</w:t>
      </w:r>
      <w:r w:rsidR="00405A41" w:rsidRPr="00A637C8">
        <w:rPr>
          <w:rFonts w:ascii="Arial" w:hAnsi="Arial" w:cs="Arial"/>
          <w:sz w:val="24"/>
          <w:szCs w:val="24"/>
          <w:lang w:val="mn-MN"/>
        </w:rPr>
        <w:t xml:space="preserve">  Байгаль хамгаалах чиглэлээр эко жорлон-3 ш, моносны модыг -50 тус тус хийсэн нь үр дүнтэй ажил болсон байна.</w:t>
      </w:r>
      <w:r w:rsidR="00B75EC2">
        <w:rPr>
          <w:rFonts w:ascii="Arial" w:hAnsi="Arial" w:cs="Arial"/>
          <w:sz w:val="24"/>
          <w:szCs w:val="24"/>
          <w:lang w:val="mn-MN"/>
        </w:rPr>
        <w:t xml:space="preserve"> </w:t>
      </w:r>
    </w:p>
    <w:p w:rsidR="00A811B2" w:rsidRPr="00E51F79" w:rsidRDefault="005C7DA6" w:rsidP="00A811B2">
      <w:pPr>
        <w:spacing w:after="0" w:line="360" w:lineRule="auto"/>
        <w:jc w:val="both"/>
        <w:rPr>
          <w:rFonts w:ascii="Arial" w:hAnsi="Arial" w:cs="Arial"/>
          <w:sz w:val="24"/>
          <w:szCs w:val="24"/>
        </w:rPr>
      </w:pPr>
      <w:r>
        <w:rPr>
          <w:rFonts w:ascii="Arial" w:hAnsi="Arial" w:cs="Arial"/>
          <w:b/>
          <w:bCs/>
          <w:sz w:val="24"/>
          <w:szCs w:val="24"/>
          <w:lang w:val="en-GB"/>
        </w:rPr>
        <w:t xml:space="preserve">            </w:t>
      </w:r>
      <w:r>
        <w:rPr>
          <w:rFonts w:ascii="Arial" w:hAnsi="Arial" w:cs="Arial"/>
          <w:b/>
          <w:bCs/>
          <w:sz w:val="24"/>
          <w:szCs w:val="24"/>
          <w:lang w:val="mn-MN"/>
        </w:rPr>
        <w:t xml:space="preserve">               </w:t>
      </w:r>
      <w:r w:rsidR="0068648A">
        <w:rPr>
          <w:rFonts w:ascii="Arial" w:hAnsi="Arial" w:cs="Arial"/>
          <w:b/>
          <w:bCs/>
          <w:sz w:val="24"/>
          <w:szCs w:val="24"/>
          <w:lang w:val="mn-MN"/>
        </w:rPr>
        <w:t xml:space="preserve">       </w:t>
      </w:r>
      <w:r>
        <w:rPr>
          <w:rFonts w:ascii="Arial" w:hAnsi="Arial" w:cs="Arial"/>
          <w:b/>
          <w:bCs/>
          <w:sz w:val="24"/>
          <w:szCs w:val="24"/>
          <w:lang w:val="mn-MN"/>
        </w:rPr>
        <w:t xml:space="preserve"> Сумын аяла жуулчлалын</w:t>
      </w:r>
      <w:r w:rsidR="00A811B2" w:rsidRPr="00CB5E9C">
        <w:rPr>
          <w:rFonts w:ascii="Arial" w:hAnsi="Arial" w:cs="Arial"/>
          <w:b/>
          <w:bCs/>
          <w:sz w:val="24"/>
          <w:szCs w:val="24"/>
        </w:rPr>
        <w:t xml:space="preserve"> SWOT шинжилгээ</w:t>
      </w:r>
      <w:r>
        <w:rPr>
          <w:rFonts w:ascii="Arial" w:hAnsi="Arial" w:cs="Arial"/>
          <w:b/>
          <w:bCs/>
          <w:sz w:val="24"/>
          <w:szCs w:val="24"/>
          <w:lang w:val="mn-MN"/>
        </w:rPr>
        <w:t>:</w:t>
      </w:r>
    </w:p>
    <w:tbl>
      <w:tblPr>
        <w:tblW w:w="9356" w:type="dxa"/>
        <w:tblInd w:w="99" w:type="dxa"/>
        <w:tblLayout w:type="fixed"/>
        <w:tblCellMar>
          <w:left w:w="0" w:type="dxa"/>
          <w:right w:w="0" w:type="dxa"/>
        </w:tblCellMar>
        <w:tblLook w:val="0600"/>
      </w:tblPr>
      <w:tblGrid>
        <w:gridCol w:w="4816"/>
        <w:gridCol w:w="4540"/>
      </w:tblGrid>
      <w:tr w:rsidR="00A811B2" w:rsidRPr="00CB5E9C" w:rsidTr="00994E71">
        <w:trPr>
          <w:trHeight w:val="273"/>
        </w:trPr>
        <w:tc>
          <w:tcPr>
            <w:tcW w:w="4817" w:type="dxa"/>
            <w:tcBorders>
              <w:top w:val="single" w:sz="8" w:space="0" w:color="4F81BD"/>
              <w:left w:val="single" w:sz="8" w:space="0" w:color="4F81BD"/>
              <w:bottom w:val="single" w:sz="18" w:space="0" w:color="4F81BD"/>
              <w:right w:val="single" w:sz="8" w:space="0" w:color="4F81BD"/>
            </w:tcBorders>
            <w:shd w:val="clear" w:color="auto" w:fill="auto"/>
            <w:tcMar>
              <w:top w:w="15" w:type="dxa"/>
              <w:left w:w="99" w:type="dxa"/>
              <w:bottom w:w="0" w:type="dxa"/>
              <w:right w:w="99" w:type="dxa"/>
            </w:tcMar>
            <w:hideMark/>
          </w:tcPr>
          <w:p w:rsidR="00A811B2" w:rsidRPr="00CB5E9C" w:rsidRDefault="00A811B2" w:rsidP="00B33BD0">
            <w:pPr>
              <w:spacing w:after="0" w:line="360" w:lineRule="auto"/>
              <w:jc w:val="center"/>
              <w:rPr>
                <w:rFonts w:ascii="Arial" w:hAnsi="Arial" w:cs="Arial"/>
                <w:b/>
                <w:bCs/>
                <w:sz w:val="24"/>
                <w:szCs w:val="24"/>
              </w:rPr>
            </w:pPr>
            <w:r w:rsidRPr="00CB5E9C">
              <w:rPr>
                <w:rFonts w:ascii="Arial" w:hAnsi="Arial" w:cs="Arial"/>
                <w:b/>
                <w:bCs/>
                <w:i/>
                <w:iCs/>
                <w:sz w:val="24"/>
                <w:szCs w:val="24"/>
              </w:rPr>
              <w:t>Давуу</w:t>
            </w:r>
            <w:r>
              <w:rPr>
                <w:rFonts w:ascii="Arial" w:hAnsi="Arial" w:cs="Arial"/>
                <w:b/>
                <w:bCs/>
                <w:i/>
                <w:iCs/>
                <w:sz w:val="24"/>
                <w:szCs w:val="24"/>
              </w:rPr>
              <w:t xml:space="preserve"> </w:t>
            </w:r>
            <w:r w:rsidRPr="00CB5E9C">
              <w:rPr>
                <w:rFonts w:ascii="Arial" w:hAnsi="Arial" w:cs="Arial"/>
                <w:b/>
                <w:bCs/>
                <w:i/>
                <w:iCs/>
                <w:sz w:val="24"/>
                <w:szCs w:val="24"/>
              </w:rPr>
              <w:t>тал</w:t>
            </w:r>
          </w:p>
        </w:tc>
        <w:tc>
          <w:tcPr>
            <w:tcW w:w="4539" w:type="dxa"/>
            <w:tcBorders>
              <w:top w:val="single" w:sz="8" w:space="0" w:color="4F81BD"/>
              <w:left w:val="single" w:sz="8" w:space="0" w:color="4F81BD"/>
              <w:bottom w:val="single" w:sz="18" w:space="0" w:color="4F81BD"/>
              <w:right w:val="single" w:sz="8" w:space="0" w:color="4F81BD"/>
            </w:tcBorders>
            <w:shd w:val="clear" w:color="auto" w:fill="auto"/>
            <w:tcMar>
              <w:top w:w="15" w:type="dxa"/>
              <w:left w:w="99" w:type="dxa"/>
              <w:bottom w:w="0" w:type="dxa"/>
              <w:right w:w="99" w:type="dxa"/>
            </w:tcMar>
            <w:hideMark/>
          </w:tcPr>
          <w:p w:rsidR="00A811B2" w:rsidRPr="00CB5E9C" w:rsidRDefault="00A811B2" w:rsidP="00B33BD0">
            <w:pPr>
              <w:spacing w:after="0" w:line="360" w:lineRule="auto"/>
              <w:jc w:val="center"/>
              <w:rPr>
                <w:rFonts w:ascii="Arial" w:hAnsi="Arial" w:cs="Arial"/>
                <w:b/>
                <w:bCs/>
                <w:sz w:val="24"/>
                <w:szCs w:val="24"/>
              </w:rPr>
            </w:pPr>
            <w:r w:rsidRPr="00CB5E9C">
              <w:rPr>
                <w:rFonts w:ascii="Arial" w:hAnsi="Arial" w:cs="Arial"/>
                <w:b/>
                <w:bCs/>
                <w:i/>
                <w:iCs/>
                <w:sz w:val="24"/>
                <w:szCs w:val="24"/>
              </w:rPr>
              <w:t>Сул</w:t>
            </w:r>
            <w:r>
              <w:rPr>
                <w:rFonts w:ascii="Arial" w:hAnsi="Arial" w:cs="Arial"/>
                <w:b/>
                <w:bCs/>
                <w:i/>
                <w:iCs/>
                <w:sz w:val="24"/>
                <w:szCs w:val="24"/>
              </w:rPr>
              <w:t xml:space="preserve"> </w:t>
            </w:r>
            <w:r w:rsidRPr="00CB5E9C">
              <w:rPr>
                <w:rFonts w:ascii="Arial" w:hAnsi="Arial" w:cs="Arial"/>
                <w:b/>
                <w:bCs/>
                <w:i/>
                <w:iCs/>
                <w:sz w:val="24"/>
                <w:szCs w:val="24"/>
              </w:rPr>
              <w:t>тал</w:t>
            </w:r>
          </w:p>
        </w:tc>
      </w:tr>
      <w:tr w:rsidR="00A811B2" w:rsidRPr="00CB5E9C" w:rsidTr="00994E71">
        <w:trPr>
          <w:trHeight w:val="2634"/>
        </w:trPr>
        <w:tc>
          <w:tcPr>
            <w:tcW w:w="4817" w:type="dxa"/>
            <w:tcBorders>
              <w:top w:val="single" w:sz="18" w:space="0" w:color="4F81BD"/>
              <w:left w:val="single" w:sz="8" w:space="0" w:color="4F81BD"/>
              <w:bottom w:val="single" w:sz="8" w:space="0" w:color="4F81BD"/>
              <w:right w:val="single" w:sz="8" w:space="0" w:color="4F81BD"/>
            </w:tcBorders>
            <w:shd w:val="clear" w:color="auto" w:fill="D3DFEE"/>
            <w:tcMar>
              <w:top w:w="15" w:type="dxa"/>
              <w:left w:w="99" w:type="dxa"/>
              <w:bottom w:w="0" w:type="dxa"/>
              <w:right w:w="99" w:type="dxa"/>
            </w:tcMar>
            <w:hideMark/>
          </w:tcPr>
          <w:p w:rsidR="00A811B2" w:rsidRPr="002126AF" w:rsidRDefault="00A811B2" w:rsidP="00994E71">
            <w:pPr>
              <w:numPr>
                <w:ilvl w:val="0"/>
                <w:numId w:val="6"/>
              </w:numPr>
              <w:spacing w:after="0" w:line="360" w:lineRule="auto"/>
              <w:rPr>
                <w:rFonts w:ascii="Arial" w:hAnsi="Arial" w:cs="Arial"/>
                <w:bCs/>
                <w:sz w:val="24"/>
                <w:szCs w:val="24"/>
              </w:rPr>
            </w:pPr>
            <w:r w:rsidRPr="002126AF">
              <w:rPr>
                <w:rFonts w:ascii="Arial" w:hAnsi="Arial" w:cs="Arial"/>
                <w:bCs/>
                <w:sz w:val="24"/>
                <w:szCs w:val="24"/>
                <w:lang w:val="mn-MN"/>
              </w:rPr>
              <w:lastRenderedPageBreak/>
              <w:t>Байгалийн үзэсãэлэнт газар ихтэй</w:t>
            </w:r>
          </w:p>
          <w:p w:rsidR="00A811B2" w:rsidRPr="005C7DA6" w:rsidRDefault="00A811B2" w:rsidP="00994E71">
            <w:pPr>
              <w:numPr>
                <w:ilvl w:val="0"/>
                <w:numId w:val="6"/>
              </w:numPr>
              <w:spacing w:after="0" w:line="360" w:lineRule="auto"/>
              <w:rPr>
                <w:rFonts w:ascii="Arial" w:hAnsi="Arial" w:cs="Arial"/>
                <w:bCs/>
                <w:sz w:val="24"/>
                <w:szCs w:val="24"/>
              </w:rPr>
            </w:pPr>
            <w:r w:rsidRPr="002126AF">
              <w:rPr>
                <w:rFonts w:ascii="Arial" w:hAnsi="Arial" w:cs="Arial"/>
                <w:bCs/>
                <w:sz w:val="24"/>
                <w:szCs w:val="24"/>
                <w:lang w:val="mn-MN"/>
              </w:rPr>
              <w:t xml:space="preserve">Монголûí хамгийн том мөрөн ýх авч урсдаг </w:t>
            </w:r>
          </w:p>
          <w:p w:rsidR="005C7DA6" w:rsidRPr="005C7DA6" w:rsidRDefault="005C7DA6" w:rsidP="00994E71">
            <w:pPr>
              <w:numPr>
                <w:ilvl w:val="0"/>
                <w:numId w:val="6"/>
              </w:numPr>
              <w:spacing w:after="0" w:line="360" w:lineRule="auto"/>
              <w:rPr>
                <w:rFonts w:ascii="Arial" w:hAnsi="Arial" w:cs="Arial"/>
                <w:bCs/>
                <w:sz w:val="24"/>
                <w:szCs w:val="24"/>
              </w:rPr>
            </w:pPr>
            <w:r>
              <w:rPr>
                <w:rFonts w:ascii="Arial" w:hAnsi="Arial" w:cs="Arial"/>
                <w:bCs/>
                <w:sz w:val="24"/>
                <w:szCs w:val="24"/>
                <w:lang w:val="mn-MN"/>
              </w:rPr>
              <w:t>Дэд бүтэц сайн</w:t>
            </w:r>
          </w:p>
          <w:p w:rsidR="005C7DA6" w:rsidRPr="005C7DA6" w:rsidRDefault="005C7DA6" w:rsidP="00994E71">
            <w:pPr>
              <w:numPr>
                <w:ilvl w:val="0"/>
                <w:numId w:val="6"/>
              </w:numPr>
              <w:spacing w:after="0" w:line="360" w:lineRule="auto"/>
              <w:rPr>
                <w:rFonts w:ascii="Arial" w:hAnsi="Arial" w:cs="Arial"/>
                <w:bCs/>
                <w:sz w:val="24"/>
                <w:szCs w:val="24"/>
              </w:rPr>
            </w:pPr>
            <w:r>
              <w:rPr>
                <w:rFonts w:ascii="Arial" w:hAnsi="Arial" w:cs="Arial"/>
                <w:bCs/>
                <w:sz w:val="24"/>
                <w:szCs w:val="24"/>
                <w:lang w:val="mn-MN"/>
              </w:rPr>
              <w:t>Эмчилгээний рашаантай</w:t>
            </w:r>
          </w:p>
          <w:p w:rsidR="005C7DA6" w:rsidRPr="002126AF" w:rsidRDefault="005C7DA6" w:rsidP="00994E71">
            <w:pPr>
              <w:numPr>
                <w:ilvl w:val="0"/>
                <w:numId w:val="6"/>
              </w:numPr>
              <w:spacing w:after="0" w:line="360" w:lineRule="auto"/>
              <w:rPr>
                <w:rFonts w:ascii="Arial" w:hAnsi="Arial" w:cs="Arial"/>
                <w:bCs/>
                <w:sz w:val="24"/>
                <w:szCs w:val="24"/>
              </w:rPr>
            </w:pPr>
            <w:r>
              <w:rPr>
                <w:rFonts w:ascii="Arial" w:hAnsi="Arial" w:cs="Arial"/>
                <w:bCs/>
                <w:sz w:val="24"/>
                <w:szCs w:val="24"/>
                <w:lang w:val="mn-MN"/>
              </w:rPr>
              <w:t>Эко зуслан амралтын газартай</w:t>
            </w:r>
          </w:p>
        </w:tc>
        <w:tc>
          <w:tcPr>
            <w:tcW w:w="4539" w:type="dxa"/>
            <w:tcBorders>
              <w:top w:val="single" w:sz="18" w:space="0" w:color="4F81BD"/>
              <w:left w:val="single" w:sz="8" w:space="0" w:color="4F81BD"/>
              <w:bottom w:val="single" w:sz="8" w:space="0" w:color="4F81BD"/>
              <w:right w:val="single" w:sz="8" w:space="0" w:color="4F81BD"/>
            </w:tcBorders>
            <w:shd w:val="clear" w:color="auto" w:fill="D3DFEE"/>
            <w:tcMar>
              <w:top w:w="15" w:type="dxa"/>
              <w:left w:w="99" w:type="dxa"/>
              <w:bottom w:w="0" w:type="dxa"/>
              <w:right w:w="99" w:type="dxa"/>
            </w:tcMar>
            <w:hideMark/>
          </w:tcPr>
          <w:p w:rsidR="00A811B2" w:rsidRPr="005C7DA6" w:rsidRDefault="005C7DA6" w:rsidP="00994E71">
            <w:pPr>
              <w:numPr>
                <w:ilvl w:val="0"/>
                <w:numId w:val="6"/>
              </w:numPr>
              <w:spacing w:after="0" w:line="360" w:lineRule="auto"/>
              <w:rPr>
                <w:rFonts w:ascii="Arial" w:hAnsi="Arial" w:cs="Arial"/>
                <w:bCs/>
                <w:sz w:val="24"/>
                <w:szCs w:val="24"/>
              </w:rPr>
            </w:pPr>
            <w:r>
              <w:rPr>
                <w:rFonts w:ascii="Arial" w:hAnsi="Arial" w:cs="Arial"/>
                <w:bCs/>
                <w:sz w:val="24"/>
                <w:szCs w:val="24"/>
                <w:lang w:val="mn-MN"/>
              </w:rPr>
              <w:t>Үзэх үзмэрүүд хоорондоо хол</w:t>
            </w:r>
          </w:p>
          <w:p w:rsidR="005C7DA6" w:rsidRPr="005C7DA6" w:rsidRDefault="005C7DA6" w:rsidP="00994E71">
            <w:pPr>
              <w:numPr>
                <w:ilvl w:val="0"/>
                <w:numId w:val="6"/>
              </w:numPr>
              <w:spacing w:after="0" w:line="360" w:lineRule="auto"/>
              <w:rPr>
                <w:rFonts w:ascii="Arial" w:hAnsi="Arial" w:cs="Arial"/>
                <w:bCs/>
                <w:sz w:val="24"/>
                <w:szCs w:val="24"/>
              </w:rPr>
            </w:pPr>
            <w:r>
              <w:rPr>
                <w:rFonts w:ascii="Arial" w:hAnsi="Arial" w:cs="Arial"/>
                <w:bCs/>
                <w:sz w:val="24"/>
                <w:szCs w:val="24"/>
                <w:lang w:val="mn-MN"/>
              </w:rPr>
              <w:t>Орчин сайн бүрдээгүй</w:t>
            </w:r>
          </w:p>
          <w:p w:rsidR="005C7DA6" w:rsidRPr="002126AF" w:rsidRDefault="005C7DA6" w:rsidP="00994E71">
            <w:pPr>
              <w:spacing w:after="0" w:line="360" w:lineRule="auto"/>
              <w:ind w:left="720"/>
              <w:rPr>
                <w:rFonts w:ascii="Arial" w:hAnsi="Arial" w:cs="Arial"/>
                <w:bCs/>
                <w:sz w:val="24"/>
                <w:szCs w:val="24"/>
              </w:rPr>
            </w:pPr>
          </w:p>
        </w:tc>
      </w:tr>
      <w:tr w:rsidR="00994E71" w:rsidTr="00686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46"/>
        </w:trPr>
        <w:tc>
          <w:tcPr>
            <w:tcW w:w="4817" w:type="dxa"/>
          </w:tcPr>
          <w:p w:rsidR="00994E71" w:rsidRPr="0068648A" w:rsidRDefault="00994E71" w:rsidP="00994E71">
            <w:pPr>
              <w:pStyle w:val="ListParagraph"/>
              <w:spacing w:after="0" w:line="360" w:lineRule="auto"/>
              <w:jc w:val="both"/>
              <w:rPr>
                <w:rFonts w:ascii="Arial" w:hAnsi="Arial" w:cs="Arial"/>
                <w:b/>
                <w:sz w:val="24"/>
                <w:szCs w:val="24"/>
                <w:lang w:val="mn-MN"/>
              </w:rPr>
            </w:pPr>
            <w:r w:rsidRPr="0068648A">
              <w:rPr>
                <w:rFonts w:ascii="Arial" w:hAnsi="Arial" w:cs="Arial"/>
                <w:b/>
                <w:sz w:val="24"/>
                <w:szCs w:val="24"/>
                <w:lang w:val="mn-MN"/>
              </w:rPr>
              <w:t xml:space="preserve">Боломж </w:t>
            </w:r>
          </w:p>
        </w:tc>
        <w:tc>
          <w:tcPr>
            <w:tcW w:w="4539" w:type="dxa"/>
          </w:tcPr>
          <w:p w:rsidR="00994E71" w:rsidRPr="0068648A" w:rsidRDefault="00994E71" w:rsidP="00994E71">
            <w:pPr>
              <w:pStyle w:val="ListParagraph"/>
              <w:spacing w:after="0" w:line="360" w:lineRule="auto"/>
              <w:jc w:val="both"/>
              <w:rPr>
                <w:rFonts w:ascii="Arial" w:hAnsi="Arial" w:cs="Arial"/>
                <w:b/>
                <w:sz w:val="24"/>
                <w:szCs w:val="24"/>
                <w:lang w:val="mn-MN"/>
              </w:rPr>
            </w:pPr>
            <w:r w:rsidRPr="0068648A">
              <w:rPr>
                <w:rFonts w:ascii="Arial" w:hAnsi="Arial" w:cs="Arial"/>
                <w:b/>
                <w:sz w:val="24"/>
                <w:szCs w:val="24"/>
                <w:lang w:val="mn-MN"/>
              </w:rPr>
              <w:t>Саад бэрхшээл</w:t>
            </w:r>
          </w:p>
        </w:tc>
      </w:tr>
      <w:tr w:rsidR="0068648A" w:rsidTr="001E2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253"/>
        </w:trPr>
        <w:tc>
          <w:tcPr>
            <w:tcW w:w="4817" w:type="dxa"/>
          </w:tcPr>
          <w:p w:rsidR="0068648A" w:rsidRPr="00994E71" w:rsidRDefault="0068648A" w:rsidP="00994E71">
            <w:pPr>
              <w:pStyle w:val="ListParagraph"/>
              <w:numPr>
                <w:ilvl w:val="0"/>
                <w:numId w:val="8"/>
              </w:numPr>
              <w:spacing w:after="0" w:line="360" w:lineRule="auto"/>
              <w:jc w:val="both"/>
              <w:rPr>
                <w:rFonts w:ascii="Arial" w:hAnsi="Arial" w:cs="Arial"/>
                <w:sz w:val="24"/>
                <w:szCs w:val="24"/>
                <w:lang w:val="mn-MN"/>
              </w:rPr>
            </w:pPr>
            <w:r>
              <w:rPr>
                <w:rFonts w:ascii="Arial" w:hAnsi="Arial" w:cs="Arial"/>
                <w:sz w:val="24"/>
                <w:szCs w:val="24"/>
                <w:lang w:val="mn-MN"/>
              </w:rPr>
              <w:t>Мал аж ахуйгаа түшиглэн сүү цагаан идээний сувилал байгуулах</w:t>
            </w:r>
          </w:p>
          <w:p w:rsidR="0068648A" w:rsidRDefault="0068648A" w:rsidP="00994E71">
            <w:pPr>
              <w:pStyle w:val="ListParagraph"/>
              <w:spacing w:after="0" w:line="360" w:lineRule="auto"/>
              <w:jc w:val="both"/>
              <w:rPr>
                <w:rFonts w:ascii="Arial" w:hAnsi="Arial" w:cs="Arial"/>
                <w:sz w:val="24"/>
                <w:szCs w:val="24"/>
                <w:lang w:val="mn-MN"/>
              </w:rPr>
            </w:pPr>
          </w:p>
        </w:tc>
        <w:tc>
          <w:tcPr>
            <w:tcW w:w="4539" w:type="dxa"/>
          </w:tcPr>
          <w:p w:rsidR="0068648A" w:rsidRDefault="0068648A" w:rsidP="00994E71">
            <w:pPr>
              <w:pStyle w:val="ListParagraph"/>
              <w:numPr>
                <w:ilvl w:val="0"/>
                <w:numId w:val="8"/>
              </w:numPr>
              <w:spacing w:after="0" w:line="360" w:lineRule="auto"/>
              <w:jc w:val="both"/>
              <w:rPr>
                <w:rFonts w:ascii="Arial" w:hAnsi="Arial" w:cs="Arial"/>
                <w:sz w:val="24"/>
                <w:szCs w:val="24"/>
                <w:lang w:val="mn-MN"/>
              </w:rPr>
            </w:pPr>
            <w:r>
              <w:rPr>
                <w:rFonts w:ascii="Arial" w:hAnsi="Arial" w:cs="Arial"/>
                <w:sz w:val="24"/>
                <w:szCs w:val="24"/>
                <w:lang w:val="mn-MN"/>
              </w:rPr>
              <w:t>Санхүү</w:t>
            </w:r>
          </w:p>
          <w:p w:rsidR="0068648A" w:rsidRDefault="0068648A" w:rsidP="001E2C06">
            <w:pPr>
              <w:pStyle w:val="ListParagraph"/>
              <w:spacing w:after="0" w:line="360" w:lineRule="auto"/>
              <w:ind w:left="1440"/>
              <w:jc w:val="both"/>
              <w:rPr>
                <w:rFonts w:ascii="Arial" w:hAnsi="Arial" w:cs="Arial"/>
                <w:sz w:val="24"/>
                <w:szCs w:val="24"/>
                <w:lang w:val="mn-MN"/>
              </w:rPr>
            </w:pPr>
          </w:p>
        </w:tc>
      </w:tr>
      <w:tr w:rsidR="00994E71" w:rsidTr="001E2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68"/>
        </w:trPr>
        <w:tc>
          <w:tcPr>
            <w:tcW w:w="4815" w:type="dxa"/>
          </w:tcPr>
          <w:p w:rsidR="00994E71" w:rsidRPr="00A207CC" w:rsidRDefault="00994E71" w:rsidP="00994E71">
            <w:pPr>
              <w:pStyle w:val="ListParagraph"/>
              <w:spacing w:after="0" w:line="360" w:lineRule="auto"/>
              <w:jc w:val="both"/>
              <w:rPr>
                <w:rFonts w:ascii="Arial" w:hAnsi="Arial" w:cs="Arial"/>
                <w:b/>
                <w:bCs/>
                <w:sz w:val="24"/>
                <w:szCs w:val="24"/>
                <w:lang w:val="mn-MN"/>
              </w:rPr>
            </w:pPr>
            <w:r w:rsidRPr="00A207CC">
              <w:rPr>
                <w:rFonts w:ascii="Arial" w:hAnsi="Arial" w:cs="Arial"/>
                <w:b/>
                <w:bCs/>
                <w:sz w:val="24"/>
                <w:szCs w:val="24"/>
                <w:lang w:val="mn-MN"/>
              </w:rPr>
              <w:t>Тулгамдаж буй асуудал</w:t>
            </w:r>
          </w:p>
        </w:tc>
        <w:tc>
          <w:tcPr>
            <w:tcW w:w="4541" w:type="dxa"/>
          </w:tcPr>
          <w:p w:rsidR="00B71BE3" w:rsidRPr="00A207CC" w:rsidRDefault="00994E71" w:rsidP="00994E71">
            <w:pPr>
              <w:pStyle w:val="ListParagraph"/>
              <w:spacing w:after="0" w:line="360" w:lineRule="auto"/>
              <w:jc w:val="both"/>
              <w:rPr>
                <w:rFonts w:ascii="Arial" w:hAnsi="Arial" w:cs="Arial"/>
                <w:b/>
                <w:bCs/>
                <w:sz w:val="24"/>
                <w:szCs w:val="24"/>
                <w:lang w:val="mn-MN"/>
              </w:rPr>
            </w:pPr>
            <w:r w:rsidRPr="00A207CC">
              <w:rPr>
                <w:rFonts w:ascii="Arial" w:hAnsi="Arial" w:cs="Arial"/>
                <w:b/>
                <w:bCs/>
                <w:sz w:val="24"/>
                <w:szCs w:val="24"/>
                <w:lang w:val="mn-MN"/>
              </w:rPr>
              <w:t>Шийдвэрлэх арга зам</w:t>
            </w:r>
          </w:p>
        </w:tc>
      </w:tr>
      <w:tr w:rsidR="00A207CC" w:rsidTr="00994E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245"/>
        </w:trPr>
        <w:tc>
          <w:tcPr>
            <w:tcW w:w="4815" w:type="dxa"/>
          </w:tcPr>
          <w:p w:rsidR="00A207CC" w:rsidRDefault="00A207CC" w:rsidP="00994E71">
            <w:pPr>
              <w:pStyle w:val="ListParagraph"/>
              <w:numPr>
                <w:ilvl w:val="0"/>
                <w:numId w:val="9"/>
              </w:numPr>
              <w:spacing w:after="0" w:line="360" w:lineRule="auto"/>
              <w:jc w:val="both"/>
              <w:rPr>
                <w:rFonts w:ascii="Arial" w:hAnsi="Arial" w:cs="Arial"/>
                <w:bCs/>
                <w:sz w:val="24"/>
                <w:szCs w:val="24"/>
                <w:lang w:val="mn-MN"/>
              </w:rPr>
            </w:pPr>
            <w:r>
              <w:rPr>
                <w:rFonts w:ascii="Arial" w:hAnsi="Arial" w:cs="Arial"/>
                <w:bCs/>
                <w:sz w:val="24"/>
                <w:szCs w:val="24"/>
                <w:lang w:val="mn-MN"/>
              </w:rPr>
              <w:t>Олон голын бэлчирт түшиглэсэн жуулчны отог, баазуудад бусад аймаг сумтай харилцахад гол гарах гүүр байхгүй</w:t>
            </w:r>
          </w:p>
          <w:p w:rsidR="00A207CC" w:rsidRDefault="00A207CC" w:rsidP="00994E71">
            <w:pPr>
              <w:pStyle w:val="ListParagraph"/>
              <w:numPr>
                <w:ilvl w:val="0"/>
                <w:numId w:val="9"/>
              </w:numPr>
              <w:spacing w:after="0" w:line="360" w:lineRule="auto"/>
              <w:jc w:val="both"/>
              <w:rPr>
                <w:rFonts w:ascii="Arial" w:hAnsi="Arial" w:cs="Arial"/>
                <w:bCs/>
                <w:sz w:val="24"/>
                <w:szCs w:val="24"/>
                <w:lang w:val="mn-MN"/>
              </w:rPr>
            </w:pPr>
            <w:r>
              <w:rPr>
                <w:rFonts w:ascii="Arial" w:hAnsi="Arial" w:cs="Arial"/>
                <w:bCs/>
                <w:sz w:val="24"/>
                <w:szCs w:val="24"/>
                <w:lang w:val="mn-MN"/>
              </w:rPr>
              <w:t>Жуулчид бага ирдэг учраас гар урлал, сүү цагаан идээ борлуулах нөхцөл хомс байдаг.</w:t>
            </w:r>
          </w:p>
          <w:p w:rsidR="00A207CC" w:rsidRDefault="00A207CC" w:rsidP="00994E71">
            <w:pPr>
              <w:pStyle w:val="ListParagraph"/>
              <w:spacing w:after="0" w:line="360" w:lineRule="auto"/>
              <w:jc w:val="both"/>
              <w:rPr>
                <w:rFonts w:ascii="Arial" w:hAnsi="Arial" w:cs="Arial"/>
                <w:bCs/>
                <w:sz w:val="24"/>
                <w:szCs w:val="24"/>
                <w:lang w:val="mn-MN"/>
              </w:rPr>
            </w:pPr>
          </w:p>
        </w:tc>
        <w:tc>
          <w:tcPr>
            <w:tcW w:w="4541" w:type="dxa"/>
          </w:tcPr>
          <w:p w:rsidR="00A207CC" w:rsidRPr="00506A0B" w:rsidRDefault="00A207CC" w:rsidP="00506A0B">
            <w:pPr>
              <w:pStyle w:val="ListParagraph"/>
              <w:numPr>
                <w:ilvl w:val="0"/>
                <w:numId w:val="11"/>
              </w:numPr>
              <w:spacing w:after="0" w:line="360" w:lineRule="auto"/>
              <w:jc w:val="both"/>
              <w:rPr>
                <w:rFonts w:ascii="Arial" w:hAnsi="Arial" w:cs="Arial"/>
                <w:bCs/>
                <w:sz w:val="24"/>
                <w:szCs w:val="24"/>
                <w:lang w:val="mn-MN"/>
              </w:rPr>
            </w:pPr>
            <w:r w:rsidRPr="00506A0B">
              <w:rPr>
                <w:rFonts w:ascii="Arial" w:hAnsi="Arial" w:cs="Arial"/>
                <w:bCs/>
                <w:sz w:val="24"/>
                <w:szCs w:val="24"/>
                <w:lang w:val="mn-MN"/>
              </w:rPr>
              <w:t>Бусад аймаг сумтай холбох зорилгоор Дангийн тархинд гүүр тавих</w:t>
            </w:r>
          </w:p>
          <w:p w:rsidR="00A207CC" w:rsidRDefault="00A207CC" w:rsidP="00B71BE3">
            <w:pPr>
              <w:pStyle w:val="ListParagraph"/>
              <w:numPr>
                <w:ilvl w:val="0"/>
                <w:numId w:val="10"/>
              </w:numPr>
              <w:spacing w:after="0" w:line="360" w:lineRule="auto"/>
              <w:jc w:val="both"/>
              <w:rPr>
                <w:rFonts w:ascii="Arial" w:hAnsi="Arial" w:cs="Arial"/>
                <w:bCs/>
                <w:sz w:val="24"/>
                <w:szCs w:val="24"/>
                <w:lang w:val="mn-MN"/>
              </w:rPr>
            </w:pPr>
            <w:r>
              <w:rPr>
                <w:rFonts w:ascii="Arial" w:hAnsi="Arial" w:cs="Arial"/>
                <w:bCs/>
                <w:sz w:val="24"/>
                <w:szCs w:val="24"/>
                <w:lang w:val="mn-MN"/>
              </w:rPr>
              <w:t>Гадаад дотоодын жуулчдыг олноор татах, иргэдийн гар урлал, сүү цагаан идээний  нэр төрлийг олшруулах борлуулалтыг сайжруулах</w:t>
            </w:r>
          </w:p>
        </w:tc>
      </w:tr>
    </w:tbl>
    <w:p w:rsidR="008F1886" w:rsidRDefault="008F1886" w:rsidP="00610DFC">
      <w:pPr>
        <w:rPr>
          <w:rFonts w:ascii="Arial" w:hAnsi="Arial" w:cs="Arial"/>
          <w:lang w:val="mn-MN"/>
        </w:rPr>
      </w:pPr>
      <w:r>
        <w:rPr>
          <w:rFonts w:ascii="Arial" w:hAnsi="Arial" w:cs="Arial"/>
          <w:lang w:val="mn-MN"/>
        </w:rPr>
        <w:t xml:space="preserve">                              </w:t>
      </w:r>
    </w:p>
    <w:p w:rsidR="00610DFC" w:rsidRPr="008F1886" w:rsidRDefault="008F1886" w:rsidP="00610DFC">
      <w:pPr>
        <w:rPr>
          <w:rFonts w:ascii="Arial" w:hAnsi="Arial" w:cs="Arial"/>
          <w:b/>
          <w:lang w:val="mn-MN"/>
        </w:rPr>
      </w:pPr>
      <w:r>
        <w:rPr>
          <w:rFonts w:ascii="Arial" w:hAnsi="Arial" w:cs="Arial"/>
          <w:lang w:val="mn-MN"/>
        </w:rPr>
        <w:t xml:space="preserve">  </w:t>
      </w:r>
      <w:r w:rsidR="00236952">
        <w:rPr>
          <w:rFonts w:ascii="Arial" w:hAnsi="Arial" w:cs="Arial"/>
          <w:b/>
          <w:lang w:val="mn-MN"/>
        </w:rPr>
        <w:t>ТӨМӨРБУЛАГ СУМЫН БАЙГАЛИЙН ҮЗЭСГЭЛЭНТ ГАЗРУУДЫН ТОВЧ ТАНИЛЦУУЛГА</w:t>
      </w:r>
    </w:p>
    <w:p w:rsidR="0034161C" w:rsidRPr="007E6A92" w:rsidRDefault="00553516" w:rsidP="00610DFC">
      <w:pPr>
        <w:rPr>
          <w:rFonts w:ascii="Arial" w:hAnsi="Arial" w:cs="Arial"/>
          <w:sz w:val="24"/>
          <w:szCs w:val="24"/>
          <w:lang w:val="mn-MN"/>
        </w:rPr>
      </w:pPr>
      <w:r>
        <w:rPr>
          <w:rFonts w:ascii="Arial" w:hAnsi="Arial" w:cs="Arial"/>
          <w:sz w:val="24"/>
          <w:szCs w:val="24"/>
          <w:lang w:val="mn-MN"/>
        </w:rPr>
        <w:t xml:space="preserve">                       </w:t>
      </w:r>
      <w:r w:rsidR="009E352C">
        <w:rPr>
          <w:rFonts w:ascii="Arial" w:hAnsi="Arial" w:cs="Arial"/>
          <w:sz w:val="24"/>
          <w:szCs w:val="24"/>
          <w:lang w:val="mn-MN"/>
        </w:rPr>
        <w:t xml:space="preserve">  </w:t>
      </w:r>
      <w:r w:rsidR="00936663" w:rsidRPr="007E6A92">
        <w:rPr>
          <w:rFonts w:ascii="Arial" w:hAnsi="Arial" w:cs="Arial"/>
          <w:sz w:val="24"/>
          <w:szCs w:val="24"/>
          <w:lang w:val="mn-MN"/>
        </w:rPr>
        <w:t>Цагаан бурга</w:t>
      </w:r>
      <w:r w:rsidR="0000086A" w:rsidRPr="007E6A92">
        <w:rPr>
          <w:rFonts w:ascii="Arial" w:hAnsi="Arial" w:cs="Arial"/>
          <w:sz w:val="24"/>
          <w:szCs w:val="24"/>
          <w:lang w:val="mn-MN"/>
        </w:rPr>
        <w:t>сын даваанаас</w:t>
      </w:r>
      <w:r w:rsidR="009E352C">
        <w:rPr>
          <w:rFonts w:ascii="Arial" w:hAnsi="Arial" w:cs="Arial"/>
          <w:sz w:val="24"/>
          <w:szCs w:val="24"/>
          <w:lang w:val="mn-MN"/>
        </w:rPr>
        <w:t xml:space="preserve"> “</w:t>
      </w:r>
      <w:r w:rsidR="009E352C" w:rsidRPr="009E352C">
        <w:rPr>
          <w:rFonts w:ascii="Arial" w:hAnsi="Arial" w:cs="Arial"/>
          <w:b/>
          <w:sz w:val="24"/>
          <w:szCs w:val="24"/>
          <w:lang w:val="mn-MN"/>
        </w:rPr>
        <w:t>З</w:t>
      </w:r>
      <w:r w:rsidR="00936663" w:rsidRPr="009E352C">
        <w:rPr>
          <w:rFonts w:ascii="Arial" w:hAnsi="Arial" w:cs="Arial"/>
          <w:b/>
          <w:sz w:val="24"/>
          <w:szCs w:val="24"/>
          <w:lang w:val="mn-MN"/>
        </w:rPr>
        <w:t>уна голын  буган</w:t>
      </w:r>
      <w:r w:rsidR="00D46829" w:rsidRPr="009E352C">
        <w:rPr>
          <w:rFonts w:ascii="Arial" w:hAnsi="Arial" w:cs="Arial"/>
          <w:b/>
          <w:sz w:val="24"/>
          <w:szCs w:val="24"/>
          <w:lang w:val="mn-MN"/>
        </w:rPr>
        <w:t xml:space="preserve"> чулуу</w:t>
      </w:r>
      <w:r w:rsidR="009E352C">
        <w:rPr>
          <w:rFonts w:ascii="Arial" w:hAnsi="Arial" w:cs="Arial"/>
          <w:sz w:val="24"/>
          <w:szCs w:val="24"/>
          <w:lang w:val="mn-MN"/>
        </w:rPr>
        <w:t>”</w:t>
      </w:r>
      <w:r w:rsidR="005A7A85" w:rsidRPr="007E6A92">
        <w:rPr>
          <w:rFonts w:ascii="Arial" w:hAnsi="Arial" w:cs="Arial"/>
          <w:sz w:val="24"/>
          <w:szCs w:val="24"/>
          <w:lang w:val="mn-MN"/>
        </w:rPr>
        <w:t xml:space="preserve"> </w:t>
      </w:r>
      <w:r w:rsidR="00936663" w:rsidRPr="007E6A92">
        <w:rPr>
          <w:rFonts w:ascii="Arial" w:hAnsi="Arial" w:cs="Arial"/>
          <w:sz w:val="24"/>
          <w:szCs w:val="24"/>
          <w:lang w:val="mn-MN"/>
        </w:rPr>
        <w:t>хөшөө</w:t>
      </w:r>
    </w:p>
    <w:p w:rsidR="0000086A" w:rsidRPr="007E6A92" w:rsidRDefault="00D46829" w:rsidP="00D46829">
      <w:pPr>
        <w:tabs>
          <w:tab w:val="left" w:pos="1560"/>
        </w:tabs>
        <w:jc w:val="both"/>
        <w:rPr>
          <w:rFonts w:ascii="Arial" w:hAnsi="Arial" w:cs="Arial"/>
          <w:sz w:val="24"/>
          <w:szCs w:val="24"/>
        </w:rPr>
      </w:pPr>
      <w:r w:rsidRPr="007E6A92">
        <w:rPr>
          <w:rFonts w:ascii="Arial" w:hAnsi="Arial" w:cs="Arial"/>
          <w:sz w:val="24"/>
          <w:szCs w:val="24"/>
          <w:lang w:val="mn-MN"/>
        </w:rPr>
        <w:t>Тус сумын нутаг дэвсгэр дээр нэн эртний үеэс хүн оршин сууж амьдарч байсныг илтгэсэн чулуун  болон хүрэл зэвсгийн үеий</w:t>
      </w:r>
      <w:r w:rsidR="00264CBD" w:rsidRPr="007E6A92">
        <w:rPr>
          <w:rFonts w:ascii="Arial" w:hAnsi="Arial" w:cs="Arial"/>
          <w:sz w:val="24"/>
          <w:szCs w:val="24"/>
          <w:lang w:val="mn-MN"/>
        </w:rPr>
        <w:t>н булш,хадны сүг зураг,</w:t>
      </w:r>
      <w:r w:rsidR="00875583">
        <w:rPr>
          <w:rFonts w:ascii="Arial" w:hAnsi="Arial" w:cs="Arial"/>
          <w:sz w:val="24"/>
          <w:szCs w:val="24"/>
          <w:lang w:val="mn-MN"/>
        </w:rPr>
        <w:t xml:space="preserve"> </w:t>
      </w:r>
      <w:r w:rsidR="00264CBD" w:rsidRPr="007E6A92">
        <w:rPr>
          <w:rFonts w:ascii="Arial" w:hAnsi="Arial" w:cs="Arial"/>
          <w:sz w:val="24"/>
          <w:szCs w:val="24"/>
          <w:lang w:val="mn-MN"/>
        </w:rPr>
        <w:t>Буган хөшөө олонтой.</w:t>
      </w:r>
      <w:r w:rsidR="00875583">
        <w:rPr>
          <w:rFonts w:ascii="Arial" w:hAnsi="Arial" w:cs="Arial"/>
          <w:sz w:val="24"/>
          <w:szCs w:val="24"/>
          <w:lang w:val="mn-MN"/>
        </w:rPr>
        <w:t xml:space="preserve"> </w:t>
      </w:r>
      <w:r w:rsidR="00264CBD" w:rsidRPr="007E6A92">
        <w:rPr>
          <w:rFonts w:ascii="Arial" w:hAnsi="Arial" w:cs="Arial"/>
          <w:sz w:val="24"/>
          <w:szCs w:val="24"/>
          <w:lang w:val="mn-MN"/>
        </w:rPr>
        <w:t>Ихэнх буган хөшөөнд бугыг  уран гоёмсгоор,</w:t>
      </w:r>
      <w:r w:rsidR="002D26AF">
        <w:rPr>
          <w:rFonts w:ascii="Arial" w:hAnsi="Arial" w:cs="Arial"/>
          <w:sz w:val="24"/>
          <w:szCs w:val="24"/>
          <w:lang w:val="mn-MN"/>
        </w:rPr>
        <w:t xml:space="preserve"> </w:t>
      </w:r>
      <w:r w:rsidR="00264CBD" w:rsidRPr="007E6A92">
        <w:rPr>
          <w:rFonts w:ascii="Arial" w:hAnsi="Arial" w:cs="Arial"/>
          <w:sz w:val="24"/>
          <w:szCs w:val="24"/>
          <w:lang w:val="mn-MN"/>
        </w:rPr>
        <w:t>загварч</w:t>
      </w:r>
      <w:r w:rsidR="002D26AF">
        <w:rPr>
          <w:rFonts w:ascii="Arial" w:hAnsi="Arial" w:cs="Arial"/>
          <w:sz w:val="24"/>
          <w:szCs w:val="24"/>
          <w:lang w:val="mn-MN"/>
        </w:rPr>
        <w:t>и</w:t>
      </w:r>
      <w:r w:rsidR="00264CBD" w:rsidRPr="007E6A92">
        <w:rPr>
          <w:rFonts w:ascii="Arial" w:hAnsi="Arial" w:cs="Arial"/>
          <w:sz w:val="24"/>
          <w:szCs w:val="24"/>
          <w:lang w:val="mn-MN"/>
        </w:rPr>
        <w:t>лан дүрсэлсэн б</w:t>
      </w:r>
      <w:r w:rsidR="00741164" w:rsidRPr="007E6A92">
        <w:rPr>
          <w:rFonts w:ascii="Arial" w:hAnsi="Arial" w:cs="Arial"/>
          <w:sz w:val="24"/>
          <w:szCs w:val="24"/>
          <w:lang w:val="mn-MN"/>
        </w:rPr>
        <w:t>айдаг</w:t>
      </w:r>
      <w:r w:rsidR="00264CBD" w:rsidRPr="007E6A92">
        <w:rPr>
          <w:rFonts w:ascii="Arial" w:hAnsi="Arial" w:cs="Arial"/>
          <w:sz w:val="24"/>
          <w:szCs w:val="24"/>
          <w:lang w:val="mn-MN"/>
        </w:rPr>
        <w:t>.</w:t>
      </w:r>
      <w:r w:rsidR="002D26AF">
        <w:rPr>
          <w:rFonts w:ascii="Arial" w:hAnsi="Arial" w:cs="Arial"/>
          <w:sz w:val="24"/>
          <w:szCs w:val="24"/>
          <w:lang w:val="mn-MN"/>
        </w:rPr>
        <w:t xml:space="preserve"> </w:t>
      </w:r>
      <w:r w:rsidR="00264CBD" w:rsidRPr="007E6A92">
        <w:rPr>
          <w:rFonts w:ascii="Arial" w:hAnsi="Arial" w:cs="Arial"/>
          <w:sz w:val="24"/>
          <w:szCs w:val="24"/>
          <w:lang w:val="mn-MN"/>
        </w:rPr>
        <w:t xml:space="preserve">Тус сумын 4-рбагийн нутагт байдаг Буган чулуу нь түүхийн дурсгалт чулуу бөгөөд </w:t>
      </w:r>
      <w:r w:rsidR="00264CBD" w:rsidRPr="007E6A92">
        <w:rPr>
          <w:rFonts w:ascii="Arial" w:hAnsi="Arial" w:cs="Arial"/>
          <w:sz w:val="24"/>
          <w:szCs w:val="24"/>
          <w:lang w:val="mn-MN"/>
        </w:rPr>
        <w:lastRenderedPageBreak/>
        <w:t>Хөвсгөл</w:t>
      </w:r>
      <w:r w:rsidR="00F02A61" w:rsidRPr="007E6A92">
        <w:rPr>
          <w:rFonts w:ascii="Arial" w:hAnsi="Arial" w:cs="Arial"/>
          <w:sz w:val="24"/>
          <w:szCs w:val="24"/>
          <w:lang w:val="mn-MN"/>
        </w:rPr>
        <w:t xml:space="preserve"> аймгийн  тусгай хамгаалалтанд авчээ</w:t>
      </w:r>
      <w:r w:rsidR="00905572">
        <w:rPr>
          <w:rFonts w:ascii="Arial" w:hAnsi="Arial" w:cs="Arial"/>
          <w:sz w:val="24"/>
          <w:szCs w:val="24"/>
          <w:lang w:val="mn-MN"/>
        </w:rPr>
        <w:t xml:space="preserve">. </w:t>
      </w:r>
      <w:r w:rsidR="00875583">
        <w:rPr>
          <w:rFonts w:ascii="Arial" w:hAnsi="Arial" w:cs="Arial"/>
          <w:sz w:val="24"/>
          <w:szCs w:val="24"/>
          <w:lang w:val="mn-MN"/>
        </w:rPr>
        <w:t xml:space="preserve"> </w:t>
      </w:r>
      <w:r w:rsidR="00F02A61" w:rsidRPr="007E6A92">
        <w:rPr>
          <w:rFonts w:ascii="Arial" w:hAnsi="Arial" w:cs="Arial"/>
          <w:sz w:val="24"/>
          <w:szCs w:val="24"/>
          <w:lang w:val="mn-MN"/>
        </w:rPr>
        <w:t>Зуна голд буй энэхүү 190</w:t>
      </w:r>
      <w:r w:rsidR="00875583">
        <w:rPr>
          <w:rFonts w:ascii="Arial" w:hAnsi="Arial" w:cs="Arial"/>
          <w:sz w:val="24"/>
          <w:szCs w:val="24"/>
          <w:lang w:val="mn-MN"/>
        </w:rPr>
        <w:t xml:space="preserve"> </w:t>
      </w:r>
      <w:r w:rsidR="00F02A61" w:rsidRPr="007E6A92">
        <w:rPr>
          <w:rFonts w:ascii="Arial" w:hAnsi="Arial" w:cs="Arial"/>
          <w:sz w:val="24"/>
          <w:szCs w:val="24"/>
          <w:lang w:val="mn-MN"/>
        </w:rPr>
        <w:t>см өндөр,н</w:t>
      </w:r>
      <w:r w:rsidR="00905572">
        <w:rPr>
          <w:rFonts w:ascii="Arial" w:hAnsi="Arial" w:cs="Arial"/>
          <w:sz w:val="24"/>
          <w:szCs w:val="24"/>
          <w:lang w:val="mn-MN"/>
        </w:rPr>
        <w:t>ийтдээ 13 ширхэг буган хөшөө нь</w:t>
      </w:r>
      <w:r w:rsidR="00F02A61" w:rsidRPr="007E6A92">
        <w:rPr>
          <w:rFonts w:ascii="Arial" w:hAnsi="Arial" w:cs="Arial"/>
          <w:sz w:val="24"/>
          <w:szCs w:val="24"/>
          <w:lang w:val="mn-MN"/>
        </w:rPr>
        <w:t xml:space="preserve"> жуулчдын анхаарлыг зүй ёсоор татдаг.</w:t>
      </w:r>
    </w:p>
    <w:p w:rsidR="005D54E0" w:rsidRPr="00773C76" w:rsidRDefault="005D54E0" w:rsidP="00BE5F84">
      <w:pPr>
        <w:tabs>
          <w:tab w:val="left" w:pos="1560"/>
        </w:tabs>
        <w:jc w:val="center"/>
        <w:rPr>
          <w:rFonts w:ascii="Arial" w:hAnsi="Arial" w:cs="Arial"/>
        </w:rPr>
      </w:pPr>
      <w:r w:rsidRPr="00773C76">
        <w:rPr>
          <w:rFonts w:ascii="Arial" w:hAnsi="Arial" w:cs="Arial"/>
          <w:noProof/>
          <w:lang w:val="en-GB" w:eastAsia="en-GB"/>
        </w:rPr>
        <w:drawing>
          <wp:inline distT="0" distB="0" distL="0" distR="0">
            <wp:extent cx="2533650" cy="37909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7460" cy="3796651"/>
                    </a:xfrm>
                    <a:prstGeom prst="rect">
                      <a:avLst/>
                    </a:prstGeom>
                  </pic:spPr>
                </pic:pic>
              </a:graphicData>
            </a:graphic>
          </wp:inline>
        </w:drawing>
      </w:r>
      <w:r w:rsidRPr="00773C76">
        <w:rPr>
          <w:rFonts w:ascii="Arial" w:hAnsi="Arial" w:cs="Arial"/>
          <w:noProof/>
          <w:lang w:val="en-GB" w:eastAsia="en-GB"/>
        </w:rPr>
        <w:drawing>
          <wp:inline distT="0" distB="0" distL="0" distR="0">
            <wp:extent cx="2500313" cy="3790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3171" cy="3795283"/>
                    </a:xfrm>
                    <a:prstGeom prst="rect">
                      <a:avLst/>
                    </a:prstGeom>
                  </pic:spPr>
                </pic:pic>
              </a:graphicData>
            </a:graphic>
          </wp:inline>
        </w:drawing>
      </w:r>
    </w:p>
    <w:p w:rsidR="005D54E0" w:rsidRPr="00773C76" w:rsidRDefault="005D54E0" w:rsidP="00BE5F84">
      <w:pPr>
        <w:tabs>
          <w:tab w:val="left" w:pos="1560"/>
        </w:tabs>
        <w:jc w:val="center"/>
        <w:rPr>
          <w:rFonts w:ascii="Arial" w:hAnsi="Arial" w:cs="Arial"/>
        </w:rPr>
      </w:pPr>
      <w:r w:rsidRPr="00773C76">
        <w:rPr>
          <w:rFonts w:ascii="Arial" w:hAnsi="Arial" w:cs="Arial"/>
          <w:noProof/>
          <w:lang w:val="en-GB" w:eastAsia="en-GB"/>
        </w:rPr>
        <w:drawing>
          <wp:inline distT="0" distB="0" distL="0" distR="0">
            <wp:extent cx="5038725" cy="3619499"/>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6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1570" cy="3621543"/>
                    </a:xfrm>
                    <a:prstGeom prst="rect">
                      <a:avLst/>
                    </a:prstGeom>
                  </pic:spPr>
                </pic:pic>
              </a:graphicData>
            </a:graphic>
          </wp:inline>
        </w:drawing>
      </w:r>
    </w:p>
    <w:p w:rsidR="0037138E" w:rsidRPr="008A23C5" w:rsidRDefault="00553516" w:rsidP="00BE5F84">
      <w:pPr>
        <w:tabs>
          <w:tab w:val="left" w:pos="1560"/>
        </w:tabs>
        <w:jc w:val="both"/>
        <w:rPr>
          <w:rFonts w:ascii="Arial" w:hAnsi="Arial" w:cs="Arial"/>
          <w:lang w:val="mn-MN"/>
        </w:rPr>
      </w:pPr>
      <w:r>
        <w:rPr>
          <w:rFonts w:ascii="Arial" w:hAnsi="Arial" w:cs="Arial"/>
          <w:b/>
          <w:lang w:val="mn-MN"/>
        </w:rPr>
        <w:lastRenderedPageBreak/>
        <w:t xml:space="preserve">    Буган чулуун хөшөө </w:t>
      </w:r>
      <w:r w:rsidR="00BE5F84" w:rsidRPr="00773C76">
        <w:rPr>
          <w:rFonts w:ascii="Arial" w:hAnsi="Arial" w:cs="Arial"/>
        </w:rPr>
        <w:t xml:space="preserve">: </w:t>
      </w:r>
      <w:r w:rsidR="008A23C5">
        <w:rPr>
          <w:rFonts w:ascii="Arial" w:hAnsi="Arial" w:cs="Arial"/>
          <w:lang w:val="mn-MN"/>
        </w:rPr>
        <w:t>4-р багт байрладаг. 13-р зууны үеийн архелогийн үнэт олдвор</w:t>
      </w:r>
    </w:p>
    <w:p w:rsidR="00BC587F" w:rsidRPr="00773C76" w:rsidRDefault="00BC587F" w:rsidP="00D75100">
      <w:pPr>
        <w:tabs>
          <w:tab w:val="left" w:pos="1560"/>
        </w:tabs>
        <w:jc w:val="center"/>
        <w:rPr>
          <w:rFonts w:ascii="Arial" w:hAnsi="Arial" w:cs="Arial"/>
        </w:rPr>
      </w:pPr>
      <w:r w:rsidRPr="00773C76">
        <w:rPr>
          <w:rFonts w:ascii="Arial" w:hAnsi="Arial" w:cs="Arial"/>
          <w:noProof/>
          <w:lang w:val="en-GB" w:eastAsia="en-GB"/>
        </w:rPr>
        <w:drawing>
          <wp:inline distT="0" distB="0" distL="0" distR="0">
            <wp:extent cx="5943600" cy="4221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0.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221480"/>
                    </a:xfrm>
                    <a:prstGeom prst="rect">
                      <a:avLst/>
                    </a:prstGeom>
                  </pic:spPr>
                </pic:pic>
              </a:graphicData>
            </a:graphic>
          </wp:inline>
        </w:drawing>
      </w:r>
    </w:p>
    <w:p w:rsidR="0037138E" w:rsidRPr="00773C76" w:rsidRDefault="00044DF8" w:rsidP="00BE5F84">
      <w:pPr>
        <w:tabs>
          <w:tab w:val="left" w:pos="1560"/>
        </w:tabs>
        <w:jc w:val="both"/>
        <w:rPr>
          <w:rFonts w:ascii="Arial" w:hAnsi="Arial" w:cs="Arial"/>
        </w:rPr>
      </w:pPr>
      <w:r w:rsidRPr="004E2B76">
        <w:rPr>
          <w:rFonts w:ascii="Arial" w:hAnsi="Arial" w:cs="Arial"/>
          <w:b/>
          <w:lang w:val="mn-MN"/>
        </w:rPr>
        <w:t>Бүгсийн хүрээ</w:t>
      </w:r>
      <w:r w:rsidRPr="00773C76">
        <w:rPr>
          <w:rFonts w:ascii="Arial" w:hAnsi="Arial" w:cs="Arial"/>
          <w:lang w:val="mn-MN"/>
        </w:rPr>
        <w:t>: Уг хүрээ</w:t>
      </w:r>
      <w:r w:rsidR="00294B5E">
        <w:rPr>
          <w:rFonts w:ascii="Arial" w:hAnsi="Arial" w:cs="Arial"/>
          <w:lang w:val="mn-MN"/>
        </w:rPr>
        <w:t xml:space="preserve"> </w:t>
      </w:r>
      <w:r w:rsidRPr="00773C76">
        <w:rPr>
          <w:rFonts w:ascii="Arial" w:hAnsi="Arial" w:cs="Arial"/>
          <w:lang w:val="mn-MN"/>
        </w:rPr>
        <w:t>н</w:t>
      </w:r>
      <w:r w:rsidR="00294B5E">
        <w:rPr>
          <w:rFonts w:ascii="Arial" w:hAnsi="Arial" w:cs="Arial"/>
          <w:lang w:val="mn-MN"/>
        </w:rPr>
        <w:t>ь</w:t>
      </w:r>
      <w:r w:rsidRPr="00773C76">
        <w:rPr>
          <w:rFonts w:ascii="Arial" w:hAnsi="Arial" w:cs="Arial"/>
          <w:lang w:val="mn-MN"/>
        </w:rPr>
        <w:t xml:space="preserve"> 1912 онд байгууулагдаж бурхан шашины үйл ажилгаа явуулж хошуу нутаг таа ном хуран буян үйлдэж байгаад </w:t>
      </w:r>
      <w:r w:rsidR="00BE5F84" w:rsidRPr="00773C76">
        <w:rPr>
          <w:rFonts w:ascii="Arial" w:hAnsi="Arial" w:cs="Arial"/>
          <w:lang w:val="mn-MN"/>
        </w:rPr>
        <w:t>1932 онд  татан буулгаж</w:t>
      </w:r>
      <w:r w:rsidR="002A22E5" w:rsidRPr="00773C76">
        <w:rPr>
          <w:rFonts w:ascii="Arial" w:hAnsi="Arial" w:cs="Arial"/>
          <w:lang w:val="mn-MN"/>
        </w:rPr>
        <w:t>, 1992 онд хуучин буйран  дээр нь сэргээж сүмийн барилгыг барьж, нутгийн ард и</w:t>
      </w:r>
      <w:r w:rsidR="00C04298">
        <w:rPr>
          <w:rFonts w:ascii="Arial" w:hAnsi="Arial" w:cs="Arial"/>
          <w:lang w:val="mn-MN"/>
        </w:rPr>
        <w:t>ргэдэд буян номоор үйлчилж байсан</w:t>
      </w:r>
      <w:r w:rsidR="00BE5F84" w:rsidRPr="00773C76">
        <w:rPr>
          <w:rFonts w:ascii="Arial" w:hAnsi="Arial" w:cs="Arial"/>
        </w:rPr>
        <w:t>.</w:t>
      </w:r>
    </w:p>
    <w:p w:rsidR="0037138E" w:rsidRPr="00773C76" w:rsidRDefault="00BC587F" w:rsidP="00D75100">
      <w:pPr>
        <w:tabs>
          <w:tab w:val="left" w:pos="1560"/>
        </w:tabs>
        <w:jc w:val="both"/>
        <w:rPr>
          <w:rFonts w:ascii="Arial" w:hAnsi="Arial" w:cs="Arial"/>
        </w:rPr>
      </w:pPr>
      <w:r w:rsidRPr="00773C76">
        <w:rPr>
          <w:rFonts w:ascii="Arial" w:hAnsi="Arial" w:cs="Arial"/>
          <w:noProof/>
          <w:lang w:val="en-GB" w:eastAsia="en-GB"/>
        </w:rPr>
        <w:drawing>
          <wp:inline distT="0" distB="0" distL="0" distR="0">
            <wp:extent cx="2790825" cy="206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5112" cy="2070100"/>
                    </a:xfrm>
                    <a:prstGeom prst="rect">
                      <a:avLst/>
                    </a:prstGeom>
                  </pic:spPr>
                </pic:pic>
              </a:graphicData>
            </a:graphic>
          </wp:inline>
        </w:drawing>
      </w:r>
      <w:r w:rsidR="003C3779">
        <w:rPr>
          <w:rFonts w:ascii="Arial" w:hAnsi="Arial" w:cs="Arial"/>
          <w:noProof/>
          <w:lang w:val="en-GB" w:eastAsia="en-GB"/>
        </w:rPr>
        <w:drawing>
          <wp:inline distT="0" distB="0" distL="0" distR="0">
            <wp:extent cx="2895600" cy="2028825"/>
            <wp:effectExtent l="0" t="0" r="0" b="9525"/>
            <wp:docPr id="8" name="Picture 8" descr="F:\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18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2895600" cy="2028825"/>
                    </a:xfrm>
                    <a:prstGeom prst="rect">
                      <a:avLst/>
                    </a:prstGeom>
                    <a:noFill/>
                    <a:ln>
                      <a:noFill/>
                    </a:ln>
                  </pic:spPr>
                </pic:pic>
              </a:graphicData>
            </a:graphic>
          </wp:inline>
        </w:drawing>
      </w:r>
    </w:p>
    <w:p w:rsidR="00BC587F" w:rsidRPr="003C3779" w:rsidRDefault="003C3779" w:rsidP="0000086A">
      <w:pPr>
        <w:tabs>
          <w:tab w:val="left" w:pos="1560"/>
        </w:tabs>
        <w:rPr>
          <w:rFonts w:ascii="Arial" w:hAnsi="Arial" w:cs="Arial"/>
          <w:lang w:val="mn-MN"/>
        </w:rPr>
      </w:pPr>
      <w:r>
        <w:rPr>
          <w:rFonts w:ascii="Arial" w:hAnsi="Arial" w:cs="Arial"/>
          <w:lang w:val="mn-MN"/>
        </w:rPr>
        <w:t xml:space="preserve">                Хуучин хүрээ                                                                Шинээр барьсан хүрээ</w:t>
      </w:r>
    </w:p>
    <w:p w:rsidR="0037138E" w:rsidRPr="00773C76" w:rsidRDefault="002A22E5" w:rsidP="000F6B5C">
      <w:pPr>
        <w:tabs>
          <w:tab w:val="left" w:pos="1560"/>
        </w:tabs>
        <w:jc w:val="both"/>
        <w:rPr>
          <w:rFonts w:ascii="Arial" w:hAnsi="Arial" w:cs="Arial"/>
          <w:lang w:val="mn-MN"/>
        </w:rPr>
      </w:pPr>
      <w:r w:rsidRPr="00723BAC">
        <w:rPr>
          <w:rFonts w:ascii="Arial" w:hAnsi="Arial" w:cs="Arial"/>
          <w:b/>
          <w:lang w:val="mn-MN"/>
        </w:rPr>
        <w:lastRenderedPageBreak/>
        <w:t xml:space="preserve">Торцын рашаан </w:t>
      </w:r>
      <w:r w:rsidRPr="00773C76">
        <w:rPr>
          <w:rFonts w:ascii="Arial" w:hAnsi="Arial" w:cs="Arial"/>
          <w:lang w:val="mn-MN"/>
        </w:rPr>
        <w:t xml:space="preserve">: Тус сумын 4-р багийн нутаг 19-р зууны эцсээр  рашааныг нутгийн маарамба,оточ нар </w:t>
      </w:r>
      <w:r w:rsidR="0061692F" w:rsidRPr="00773C76">
        <w:rPr>
          <w:rFonts w:ascii="Arial" w:hAnsi="Arial" w:cs="Arial"/>
          <w:lang w:val="mn-MN"/>
        </w:rPr>
        <w:t xml:space="preserve">судалж ,рашаан бүрийн эхэнд түвд бичгээр  пайз хатган ямар өвчинд тохирохыг зааж тэмдэглэсэн байжээ. Эдүгээгээс жараад жилийн өмнө ч энэ  байдал хэвээр хадгалагдаж байсан.Торцын рашаан нь хүний биеийн дотор ходоод цөс бруцелёз үе мөчний архагшсан өвчнийг анагаах бодисийн солилцоог сайжруулах </w:t>
      </w:r>
      <w:r w:rsidR="00570171">
        <w:rPr>
          <w:rFonts w:ascii="Arial" w:hAnsi="Arial" w:cs="Arial"/>
          <w:lang w:val="mn-MN"/>
        </w:rPr>
        <w:t>ая холбогдолтой.</w:t>
      </w:r>
      <w:r w:rsidR="00741164" w:rsidRPr="00773C76">
        <w:rPr>
          <w:rFonts w:ascii="Arial" w:hAnsi="Arial" w:cs="Arial"/>
          <w:lang w:val="mn-MN"/>
        </w:rPr>
        <w:t xml:space="preserve"> </w:t>
      </w:r>
    </w:p>
    <w:p w:rsidR="00741164" w:rsidRPr="00773C76" w:rsidRDefault="00BC587F" w:rsidP="0000086A">
      <w:pPr>
        <w:tabs>
          <w:tab w:val="left" w:pos="1560"/>
        </w:tabs>
        <w:rPr>
          <w:rFonts w:ascii="Arial" w:hAnsi="Arial" w:cs="Arial"/>
        </w:rPr>
      </w:pPr>
      <w:r w:rsidRPr="00773C76">
        <w:rPr>
          <w:rFonts w:ascii="Arial" w:hAnsi="Arial" w:cs="Arial"/>
          <w:noProof/>
          <w:lang w:val="en-GB" w:eastAsia="en-GB"/>
        </w:rPr>
        <w:drawing>
          <wp:inline distT="0" distB="0" distL="0" distR="0">
            <wp:extent cx="3076346" cy="2148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5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111" cy="2148676"/>
                    </a:xfrm>
                    <a:prstGeom prst="rect">
                      <a:avLst/>
                    </a:prstGeom>
                  </pic:spPr>
                </pic:pic>
              </a:graphicData>
            </a:graphic>
          </wp:inline>
        </w:drawing>
      </w:r>
      <w:r w:rsidRPr="00773C76">
        <w:rPr>
          <w:rFonts w:ascii="Arial" w:hAnsi="Arial" w:cs="Arial"/>
          <w:noProof/>
          <w:lang w:val="en-GB" w:eastAsia="en-GB"/>
        </w:rPr>
        <w:drawing>
          <wp:inline distT="0" distB="0" distL="0" distR="0">
            <wp:extent cx="2865120" cy="2148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9.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5120" cy="2148840"/>
                    </a:xfrm>
                    <a:prstGeom prst="rect">
                      <a:avLst/>
                    </a:prstGeom>
                  </pic:spPr>
                </pic:pic>
              </a:graphicData>
            </a:graphic>
          </wp:inline>
        </w:drawing>
      </w:r>
    </w:p>
    <w:p w:rsidR="00741164" w:rsidRPr="00773C76" w:rsidRDefault="00741164" w:rsidP="0000086A">
      <w:pPr>
        <w:tabs>
          <w:tab w:val="left" w:pos="1560"/>
        </w:tabs>
        <w:rPr>
          <w:rFonts w:ascii="Arial" w:hAnsi="Arial" w:cs="Arial"/>
          <w:lang w:val="mn-MN"/>
        </w:rPr>
      </w:pPr>
      <w:r w:rsidRPr="00773C76">
        <w:rPr>
          <w:rFonts w:ascii="Arial" w:hAnsi="Arial" w:cs="Arial"/>
          <w:lang w:val="mn-MN"/>
        </w:rPr>
        <w:t xml:space="preserve">Нүхэн  хад:Шивэртийн нүхэн  чулуу нь  холоос  гэр хэлбэртэй харагддаг бөгөөд  эрт дээр  үеэс </w:t>
      </w:r>
      <w:r w:rsidR="00BF671F" w:rsidRPr="00773C76">
        <w:rPr>
          <w:rFonts w:ascii="Arial" w:hAnsi="Arial" w:cs="Arial"/>
          <w:lang w:val="mn-MN"/>
        </w:rPr>
        <w:t xml:space="preserve"> нутгийн  ардууд бишрэн шүтэж ,өвчин эмгэгтэй мал сүргээ тэрхүү нүхэн хад руу  тууж  оруулан  гаргадаг ,алс  холын аян  жин ,цэргийн  албанд  явагсад хадны хөндийгөөр  морьтойгоо орж  амь насаа даатган гардаг байжээ.  </w:t>
      </w:r>
    </w:p>
    <w:p w:rsidR="00BF671F" w:rsidRPr="00773C76" w:rsidRDefault="00BC587F" w:rsidP="0000086A">
      <w:pPr>
        <w:tabs>
          <w:tab w:val="left" w:pos="1560"/>
        </w:tabs>
        <w:rPr>
          <w:rFonts w:ascii="Arial" w:hAnsi="Arial" w:cs="Arial"/>
          <w:lang w:val="mn-MN"/>
        </w:rPr>
      </w:pPr>
      <w:r w:rsidRPr="00773C76">
        <w:rPr>
          <w:rFonts w:ascii="Arial" w:hAnsi="Arial" w:cs="Arial"/>
          <w:noProof/>
          <w:lang w:val="en-GB" w:eastAsia="en-GB"/>
        </w:rPr>
        <w:drawing>
          <wp:inline distT="0" distB="0" distL="0" distR="0">
            <wp:extent cx="3055620" cy="22917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8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3341" cy="2297506"/>
                    </a:xfrm>
                    <a:prstGeom prst="rect">
                      <a:avLst/>
                    </a:prstGeom>
                  </pic:spPr>
                </pic:pic>
              </a:graphicData>
            </a:graphic>
          </wp:inline>
        </w:drawing>
      </w:r>
      <w:r w:rsidRPr="00773C76">
        <w:rPr>
          <w:rFonts w:ascii="Arial" w:hAnsi="Arial" w:cs="Arial"/>
          <w:noProof/>
          <w:lang w:val="en-GB" w:eastAsia="en-GB"/>
        </w:rPr>
        <w:drawing>
          <wp:inline distT="0" distB="0" distL="0" distR="0">
            <wp:extent cx="2994660" cy="2245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87.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4660" cy="2245995"/>
                    </a:xfrm>
                    <a:prstGeom prst="rect">
                      <a:avLst/>
                    </a:prstGeom>
                  </pic:spPr>
                </pic:pic>
              </a:graphicData>
            </a:graphic>
          </wp:inline>
        </w:drawing>
      </w:r>
    </w:p>
    <w:p w:rsidR="00395D70" w:rsidRPr="00773C76" w:rsidRDefault="00A7692C" w:rsidP="00A7692C">
      <w:pPr>
        <w:rPr>
          <w:rFonts w:ascii="Arial" w:hAnsi="Arial" w:cs="Arial"/>
        </w:rPr>
      </w:pPr>
      <w:r w:rsidRPr="00773C76">
        <w:rPr>
          <w:rFonts w:ascii="Arial" w:hAnsi="Arial" w:cs="Arial"/>
          <w:lang w:val="mn-MN"/>
        </w:rPr>
        <w:t xml:space="preserve">Бүгдгээний цутгалан нь:   Байгалийн өвөрмөц газар </w:t>
      </w:r>
      <w:r w:rsidR="007431A6" w:rsidRPr="00773C76">
        <w:rPr>
          <w:rFonts w:ascii="Arial" w:hAnsi="Arial" w:cs="Arial"/>
          <w:lang w:val="mn-MN"/>
        </w:rPr>
        <w:t xml:space="preserve">бүгдгээний </w:t>
      </w:r>
      <w:r w:rsidR="00773C76" w:rsidRPr="00773C76">
        <w:rPr>
          <w:rFonts w:ascii="Arial" w:hAnsi="Arial" w:cs="Arial"/>
          <w:lang w:val="mn-MN"/>
        </w:rPr>
        <w:t xml:space="preserve"> цут</w:t>
      </w:r>
      <w:r w:rsidR="00395D70" w:rsidRPr="00773C76">
        <w:rPr>
          <w:rFonts w:ascii="Arial" w:hAnsi="Arial" w:cs="Arial"/>
          <w:lang w:val="mn-MN"/>
        </w:rPr>
        <w:t>галан  нь  Идэрийн гол ,Бүгдгээний гол  нийлж ц</w:t>
      </w:r>
      <w:r w:rsidR="00773C76">
        <w:rPr>
          <w:rFonts w:ascii="Arial" w:hAnsi="Arial" w:cs="Arial"/>
          <w:lang w:val="mn-MN"/>
        </w:rPr>
        <w:t>уцгалан болдог .Байгалийн  үзэсгэ</w:t>
      </w:r>
      <w:r w:rsidR="00395D70" w:rsidRPr="00773C76">
        <w:rPr>
          <w:rFonts w:ascii="Arial" w:hAnsi="Arial" w:cs="Arial"/>
          <w:lang w:val="mn-MN"/>
        </w:rPr>
        <w:t>лэнт газар</w:t>
      </w:r>
      <w:r w:rsidR="0017576B" w:rsidRPr="00773C76">
        <w:rPr>
          <w:rFonts w:ascii="Arial" w:hAnsi="Arial" w:cs="Arial"/>
          <w:lang w:val="mn-MN"/>
        </w:rPr>
        <w:t xml:space="preserve"> бөгөөд Ан амьтан, жимс ,эмийн ургамал элбэг  ,</w:t>
      </w:r>
      <w:r w:rsidR="00395D70" w:rsidRPr="00773C76">
        <w:rPr>
          <w:rFonts w:ascii="Arial" w:hAnsi="Arial" w:cs="Arial"/>
          <w:lang w:val="mn-MN"/>
        </w:rPr>
        <w:t xml:space="preserve"> дотоод  гадаадын жуулчид ихээр ирж амарч зугаалдаг.</w:t>
      </w:r>
    </w:p>
    <w:p w:rsidR="00BC587F" w:rsidRPr="00773C76" w:rsidRDefault="00BC587F" w:rsidP="00A7692C">
      <w:pPr>
        <w:rPr>
          <w:rFonts w:ascii="Arial" w:hAnsi="Arial" w:cs="Arial"/>
        </w:rPr>
      </w:pPr>
      <w:r w:rsidRPr="00773C76">
        <w:rPr>
          <w:rFonts w:ascii="Arial" w:hAnsi="Arial" w:cs="Arial"/>
          <w:noProof/>
          <w:lang w:val="en-GB" w:eastAsia="en-GB"/>
        </w:rPr>
        <w:lastRenderedPageBreak/>
        <w:drawing>
          <wp:inline distT="0" distB="0" distL="0" distR="0">
            <wp:extent cx="6286500" cy="33242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70.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3324225"/>
                    </a:xfrm>
                    <a:prstGeom prst="rect">
                      <a:avLst/>
                    </a:prstGeom>
                  </pic:spPr>
                </pic:pic>
              </a:graphicData>
            </a:graphic>
          </wp:inline>
        </w:drawing>
      </w:r>
    </w:p>
    <w:p w:rsidR="00554CDB" w:rsidRPr="00773C76" w:rsidRDefault="00395D70" w:rsidP="00395D70">
      <w:pPr>
        <w:rPr>
          <w:rFonts w:ascii="Arial" w:hAnsi="Arial" w:cs="Arial"/>
        </w:rPr>
      </w:pPr>
      <w:r w:rsidRPr="00773C76">
        <w:rPr>
          <w:rFonts w:ascii="Arial" w:hAnsi="Arial" w:cs="Arial"/>
          <w:lang w:val="mn-MN"/>
        </w:rPr>
        <w:t>Олон голын бэлчир нь:Идэр ,Чулуут,</w:t>
      </w:r>
      <w:r w:rsidR="002822FC" w:rsidRPr="00773C76">
        <w:rPr>
          <w:rFonts w:ascii="Arial" w:hAnsi="Arial" w:cs="Arial"/>
          <w:lang w:val="mn-MN"/>
        </w:rPr>
        <w:t>Бүг</w:t>
      </w:r>
      <w:r w:rsidR="00773C76">
        <w:rPr>
          <w:rFonts w:ascii="Arial" w:hAnsi="Arial" w:cs="Arial"/>
          <w:lang w:val="mn-MN"/>
        </w:rPr>
        <w:t>с</w:t>
      </w:r>
      <w:r w:rsidR="002822FC" w:rsidRPr="00773C76">
        <w:rPr>
          <w:rFonts w:ascii="Arial" w:hAnsi="Arial" w:cs="Arial"/>
          <w:lang w:val="mn-MN"/>
        </w:rPr>
        <w:t>ий, Дэлгэр мөрөн  голууд нийлж Сэлэнгэ мөрөн болон урсдаг. Байгалийн үзэгслэнт  газар үүнийг түшиглэн  аялал жуулчдын хоёр бааз ажилдаг. Хөвсгөл –Трэйвель  ХХК –нь нэг удаа  ээлжинд  20-30 хүн   Таван –Гол  ХХК-нь 40-60 хүн</w:t>
      </w:r>
      <w:r w:rsidR="00554CDB" w:rsidRPr="00773C76">
        <w:rPr>
          <w:rFonts w:ascii="Arial" w:hAnsi="Arial" w:cs="Arial"/>
          <w:lang w:val="mn-MN"/>
        </w:rPr>
        <w:t xml:space="preserve"> хүлээн авах  хүчин чадалтай тохилог сайхан байр хоолтой .Гадаад дотоодын амрагч,жуулчдыг хүлээн авч амраадаг.</w:t>
      </w:r>
      <w:r w:rsidR="00552F9C">
        <w:rPr>
          <w:rFonts w:ascii="Arial" w:hAnsi="Arial" w:cs="Arial"/>
          <w:lang w:val="mn-MN"/>
        </w:rPr>
        <w:t xml:space="preserve">Хөвсгөл трейвэль ХХК-нь 1992 оноос одоог хүртэл манай сумтай хамтран ажиллаж загас үржүүлгийн байр барин хоёр удаа үржүүлгийн ажил хийж Дэлгэр мөрөн  бүгсийн голд жарамгайг тавьсан . Таван гол ХХК-нь 2014 онд үйл ажилгаагаа </w:t>
      </w:r>
      <w:r w:rsidR="008D4098">
        <w:rPr>
          <w:rFonts w:ascii="Arial" w:hAnsi="Arial" w:cs="Arial"/>
          <w:lang w:val="mn-MN"/>
        </w:rPr>
        <w:t>эхлэж сумтай  хамтран гэрээ байгуулан ажиллаж байна.</w:t>
      </w:r>
    </w:p>
    <w:p w:rsidR="00BC587F" w:rsidRPr="00773C76" w:rsidRDefault="00BC587F" w:rsidP="00395D70">
      <w:pPr>
        <w:rPr>
          <w:rFonts w:ascii="Arial" w:hAnsi="Arial" w:cs="Arial"/>
        </w:rPr>
      </w:pPr>
      <w:r w:rsidRPr="00773C76">
        <w:rPr>
          <w:rFonts w:ascii="Arial" w:hAnsi="Arial" w:cs="Arial"/>
          <w:noProof/>
          <w:lang w:val="en-GB" w:eastAsia="en-GB"/>
        </w:rPr>
        <w:drawing>
          <wp:inline distT="0" distB="0" distL="0" distR="0">
            <wp:extent cx="6219825" cy="3000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20.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3384" cy="3002092"/>
                    </a:xfrm>
                    <a:prstGeom prst="rect">
                      <a:avLst/>
                    </a:prstGeom>
                  </pic:spPr>
                </pic:pic>
              </a:graphicData>
            </a:graphic>
          </wp:inline>
        </w:drawing>
      </w:r>
    </w:p>
    <w:p w:rsidR="001D216E" w:rsidRPr="00773C76" w:rsidRDefault="001D216E" w:rsidP="001D216E">
      <w:pPr>
        <w:jc w:val="center"/>
        <w:rPr>
          <w:rFonts w:ascii="Arial" w:hAnsi="Arial" w:cs="Arial"/>
        </w:rPr>
      </w:pPr>
      <w:r>
        <w:rPr>
          <w:rFonts w:ascii="Arial" w:hAnsi="Arial" w:cs="Arial"/>
          <w:noProof/>
          <w:lang w:val="en-GB" w:eastAsia="en-GB"/>
        </w:rPr>
        <w:lastRenderedPageBreak/>
        <w:drawing>
          <wp:inline distT="0" distB="0" distL="0" distR="0">
            <wp:extent cx="5534025" cy="2647950"/>
            <wp:effectExtent l="19050" t="0" r="9525" b="0"/>
            <wp:docPr id="11" name="Picture 11" descr="F:\img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187.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112" r="2513" b="9733"/>
                    <a:stretch/>
                  </pic:blipFill>
                  <pic:spPr bwMode="auto">
                    <a:xfrm>
                      <a:off x="0" y="0"/>
                      <a:ext cx="5534025" cy="2647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216E" w:rsidRDefault="00EA197B" w:rsidP="001D216E">
      <w:pPr>
        <w:rPr>
          <w:rFonts w:ascii="Arial" w:hAnsi="Arial" w:cs="Arial"/>
          <w:lang w:val="mn-MN"/>
        </w:rPr>
      </w:pPr>
      <w:r w:rsidRPr="00EA197B">
        <w:rPr>
          <w:rFonts w:ascii="Arial" w:hAnsi="Arial" w:cs="Arial"/>
          <w:b/>
          <w:lang w:val="mn-MN"/>
        </w:rPr>
        <w:t>Олон голын бэлчир</w:t>
      </w:r>
      <w:r w:rsidR="001D216E" w:rsidRPr="00773C76">
        <w:rPr>
          <w:rFonts w:ascii="Arial" w:hAnsi="Arial" w:cs="Arial"/>
          <w:lang w:val="mn-MN"/>
        </w:rPr>
        <w:t>:</w:t>
      </w:r>
      <w:r>
        <w:rPr>
          <w:rFonts w:ascii="Arial" w:hAnsi="Arial" w:cs="Arial"/>
          <w:lang w:val="mn-MN"/>
        </w:rPr>
        <w:t xml:space="preserve"> </w:t>
      </w:r>
      <w:r w:rsidR="001D216E" w:rsidRPr="00773C76">
        <w:rPr>
          <w:rFonts w:ascii="Arial" w:hAnsi="Arial" w:cs="Arial"/>
          <w:lang w:val="mn-MN"/>
        </w:rPr>
        <w:t>2-р Багийн төв өөс Хан гарьд уулнь: Б</w:t>
      </w:r>
      <w:r w:rsidR="001D216E">
        <w:rPr>
          <w:rFonts w:ascii="Arial" w:hAnsi="Arial" w:cs="Arial"/>
          <w:lang w:val="mn-MN"/>
        </w:rPr>
        <w:t>айгалийн өвөрөмц тогцоц уул юм.</w:t>
      </w:r>
    </w:p>
    <w:p w:rsidR="001D216E" w:rsidRDefault="000205DD" w:rsidP="00D80813">
      <w:pPr>
        <w:rPr>
          <w:rFonts w:ascii="Arial" w:hAnsi="Arial" w:cs="Arial"/>
          <w:lang w:val="mn-MN"/>
        </w:rPr>
      </w:pPr>
      <w:r>
        <w:rPr>
          <w:rFonts w:ascii="Arial" w:hAnsi="Arial" w:cs="Arial"/>
          <w:lang w:val="mn-MN"/>
        </w:rPr>
        <w:t>Нутгийн ард иргэд уг уулыг нисэж яваа  Хангарьд шувуутай төсөөлөн нэр өгсөн гэж нутгийн хөгшчүүл я</w:t>
      </w:r>
      <w:r w:rsidR="00892D76">
        <w:rPr>
          <w:rFonts w:ascii="Arial" w:hAnsi="Arial" w:cs="Arial"/>
          <w:lang w:val="mn-MN"/>
        </w:rPr>
        <w:t>рилцдаг.</w:t>
      </w:r>
    </w:p>
    <w:p w:rsidR="002948B8" w:rsidRDefault="00D80813" w:rsidP="00D80813">
      <w:pPr>
        <w:rPr>
          <w:rFonts w:ascii="Arial" w:hAnsi="Arial" w:cs="Arial"/>
          <w:lang w:val="mn-MN"/>
        </w:rPr>
      </w:pPr>
      <w:r w:rsidRPr="00773C76">
        <w:rPr>
          <w:rFonts w:ascii="Arial" w:hAnsi="Arial" w:cs="Arial"/>
          <w:lang w:val="mn-MN"/>
        </w:rPr>
        <w:t>Хан-гарьдаас:</w:t>
      </w:r>
      <w:r w:rsidR="002948B8" w:rsidRPr="00773C76">
        <w:rPr>
          <w:rFonts w:ascii="Arial" w:hAnsi="Arial" w:cs="Arial"/>
          <w:lang w:val="mn-MN"/>
        </w:rPr>
        <w:t>Могой хад:Байгалийн өвөрмөц тогцоц  уул  нутгийн  и</w:t>
      </w:r>
      <w:r w:rsidR="0017576B" w:rsidRPr="00773C76">
        <w:rPr>
          <w:rFonts w:ascii="Arial" w:hAnsi="Arial" w:cs="Arial"/>
          <w:lang w:val="mn-MN"/>
        </w:rPr>
        <w:t>ргэд болон дотоодын аялагчид маш</w:t>
      </w:r>
      <w:r w:rsidR="002948B8" w:rsidRPr="00773C76">
        <w:rPr>
          <w:rFonts w:ascii="Arial" w:hAnsi="Arial" w:cs="Arial"/>
          <w:lang w:val="mn-MN"/>
        </w:rPr>
        <w:t xml:space="preserve"> ихээр сонирхож үзэж шүтэж байдаг.</w:t>
      </w:r>
    </w:p>
    <w:p w:rsidR="001D216E" w:rsidRPr="00773C76" w:rsidRDefault="001D216E" w:rsidP="00D80813">
      <w:pPr>
        <w:rPr>
          <w:rFonts w:ascii="Arial" w:hAnsi="Arial" w:cs="Arial"/>
        </w:rPr>
      </w:pPr>
    </w:p>
    <w:p w:rsidR="00BC587F" w:rsidRPr="00773C76" w:rsidRDefault="00BC587F" w:rsidP="00D80813">
      <w:pPr>
        <w:rPr>
          <w:rFonts w:ascii="Arial" w:hAnsi="Arial" w:cs="Arial"/>
        </w:rPr>
      </w:pPr>
      <w:r w:rsidRPr="00773C76">
        <w:rPr>
          <w:rFonts w:ascii="Arial" w:hAnsi="Arial" w:cs="Arial"/>
          <w:noProof/>
          <w:lang w:val="en-GB" w:eastAsia="en-GB"/>
        </w:rPr>
        <w:drawing>
          <wp:inline distT="0" distB="0" distL="0" distR="0">
            <wp:extent cx="6286500" cy="37052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0.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3705225"/>
                    </a:xfrm>
                    <a:prstGeom prst="rect">
                      <a:avLst/>
                    </a:prstGeom>
                  </pic:spPr>
                </pic:pic>
              </a:graphicData>
            </a:graphic>
          </wp:inline>
        </w:drawing>
      </w:r>
    </w:p>
    <w:p w:rsidR="009C6FA8" w:rsidRDefault="000F6B5C" w:rsidP="002948B8">
      <w:pPr>
        <w:rPr>
          <w:rFonts w:ascii="Arial" w:hAnsi="Arial" w:cs="Arial"/>
        </w:rPr>
      </w:pPr>
      <w:r>
        <w:rPr>
          <w:rFonts w:ascii="Arial" w:hAnsi="Arial" w:cs="Arial"/>
          <w:lang w:val="mn-MN"/>
        </w:rPr>
        <w:lastRenderedPageBreak/>
        <w:t>Хаднаас  сумын төв</w:t>
      </w:r>
      <w:bookmarkStart w:id="0" w:name="_GoBack"/>
      <w:bookmarkEnd w:id="0"/>
      <w:r w:rsidR="002948B8" w:rsidRPr="00773C76">
        <w:rPr>
          <w:rFonts w:ascii="Arial" w:hAnsi="Arial" w:cs="Arial"/>
          <w:lang w:val="mn-MN"/>
        </w:rPr>
        <w:t>д орон нутгийн судлах музей ,ба сум орон нутаг албан газруудадтай  .</w:t>
      </w:r>
    </w:p>
    <w:p w:rsidR="002948B8" w:rsidRPr="009C6FA8" w:rsidRDefault="009C6FA8" w:rsidP="009C6FA8">
      <w:pPr>
        <w:rPr>
          <w:rFonts w:ascii="Arial" w:hAnsi="Arial" w:cs="Arial"/>
          <w:lang w:val="mn-MN"/>
        </w:rPr>
      </w:pPr>
      <w:r>
        <w:rPr>
          <w:rFonts w:ascii="Arial" w:hAnsi="Arial" w:cs="Arial"/>
          <w:lang w:val="mn-MN"/>
        </w:rPr>
        <w:t>танилцах Монгол Улсын Баатар Л.Даваадорж   Монгол Улсын Баатар гавьяат нисэгч Д.Гунгаа нарын хөшөө алдар гавьяатай  танилцах.</w:t>
      </w:r>
    </w:p>
    <w:p w:rsidR="00B3227D" w:rsidRPr="00B3227D" w:rsidRDefault="00B3227D" w:rsidP="002948B8">
      <w:pPr>
        <w:rPr>
          <w:rFonts w:ascii="Arial" w:hAnsi="Arial" w:cs="Arial"/>
        </w:rPr>
      </w:pPr>
      <w:r>
        <w:rPr>
          <w:rFonts w:ascii="Arial" w:hAnsi="Arial" w:cs="Arial"/>
          <w:noProof/>
          <w:lang w:val="en-GB" w:eastAsia="en-GB"/>
        </w:rPr>
        <w:drawing>
          <wp:inline distT="0" distB="0" distL="0" distR="0">
            <wp:extent cx="6076950" cy="2743200"/>
            <wp:effectExtent l="19050" t="0" r="0" b="0"/>
            <wp:docPr id="10" name="Picture 10" descr="C:\Users\dell\Downloads\300px-Tomorbulag_sumyn_na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300px-Tomorbulag_sumyn_naadam.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rsidR="0017576B" w:rsidRPr="00773C76" w:rsidRDefault="00932AD4" w:rsidP="002948B8">
      <w:pPr>
        <w:rPr>
          <w:rFonts w:ascii="Arial" w:hAnsi="Arial" w:cs="Arial"/>
        </w:rPr>
      </w:pPr>
      <w:r>
        <w:rPr>
          <w:rFonts w:ascii="Arial" w:hAnsi="Arial" w:cs="Arial"/>
          <w:lang w:val="mn-MN"/>
        </w:rPr>
        <w:t>Төмрөөн булаг рашааныг нутгийн ард иргэд эрт дээр үеэс хайрлан хамгаалж хашиж хамгаалан ирсэн. Уг раша</w:t>
      </w:r>
      <w:r w:rsidR="00D45092">
        <w:rPr>
          <w:rFonts w:ascii="Arial" w:hAnsi="Arial" w:cs="Arial"/>
          <w:lang w:val="mn-MN"/>
        </w:rPr>
        <w:t>ан нь дотор ба егзим өвчинд шав</w:t>
      </w:r>
      <w:r>
        <w:rPr>
          <w:rFonts w:ascii="Arial" w:hAnsi="Arial" w:cs="Arial"/>
          <w:lang w:val="mn-MN"/>
        </w:rPr>
        <w:t>раас авч хэрэглэ</w:t>
      </w:r>
      <w:r w:rsidR="00A00313">
        <w:rPr>
          <w:rFonts w:ascii="Arial" w:hAnsi="Arial" w:cs="Arial"/>
          <w:lang w:val="mn-MN"/>
        </w:rPr>
        <w:t>дэг уламжлалтай.</w:t>
      </w:r>
    </w:p>
    <w:p w:rsidR="00BC587F" w:rsidRPr="00773C76" w:rsidRDefault="00BC587F" w:rsidP="002948B8">
      <w:pPr>
        <w:rPr>
          <w:rFonts w:ascii="Arial" w:hAnsi="Arial" w:cs="Arial"/>
        </w:rPr>
      </w:pPr>
      <w:r w:rsidRPr="00773C76">
        <w:rPr>
          <w:rFonts w:ascii="Arial" w:hAnsi="Arial" w:cs="Arial"/>
          <w:noProof/>
          <w:lang w:val="en-GB" w:eastAsia="en-GB"/>
        </w:rPr>
        <w:drawing>
          <wp:inline distT="0" distB="0" distL="0" distR="0">
            <wp:extent cx="6229350" cy="3228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0 (6).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3895" cy="3241698"/>
                    </a:xfrm>
                    <a:prstGeom prst="rect">
                      <a:avLst/>
                    </a:prstGeom>
                  </pic:spPr>
                </pic:pic>
              </a:graphicData>
            </a:graphic>
          </wp:inline>
        </w:drawing>
      </w:r>
    </w:p>
    <w:p w:rsidR="002822FC" w:rsidRDefault="002948B8" w:rsidP="00FC0B44">
      <w:pPr>
        <w:jc w:val="center"/>
        <w:rPr>
          <w:rFonts w:ascii="Arial" w:hAnsi="Arial" w:cs="Arial"/>
          <w:lang w:val="mn-MN"/>
        </w:rPr>
      </w:pPr>
      <w:r w:rsidRPr="00773C76">
        <w:rPr>
          <w:rFonts w:ascii="Arial" w:hAnsi="Arial" w:cs="Arial"/>
          <w:lang w:val="mn-MN"/>
        </w:rPr>
        <w:t>Сумын төвөөс Мөрөнгийн төв.</w:t>
      </w:r>
    </w:p>
    <w:p w:rsidR="004D7D37" w:rsidRPr="004D7D37" w:rsidRDefault="004D7D37" w:rsidP="004D7D37">
      <w:pPr>
        <w:rPr>
          <w:rFonts w:ascii="Arial" w:hAnsi="Arial" w:cs="Arial"/>
          <w:lang w:val="mn-MN"/>
        </w:rPr>
      </w:pPr>
    </w:p>
    <w:p w:rsidR="005C73B9" w:rsidRPr="00EC6BF4" w:rsidRDefault="005C73B9" w:rsidP="005C73B9">
      <w:pPr>
        <w:pStyle w:val="ListParagraph"/>
        <w:rPr>
          <w:rFonts w:ascii="Arial" w:hAnsi="Arial" w:cs="Arial"/>
          <w:lang w:val="mn-MN"/>
        </w:rPr>
      </w:pPr>
      <w:r w:rsidRPr="00EC6BF4">
        <w:rPr>
          <w:rFonts w:ascii="Arial" w:hAnsi="Arial" w:cs="Arial"/>
          <w:lang w:val="mn-MN"/>
        </w:rPr>
        <w:lastRenderedPageBreak/>
        <w:t xml:space="preserve">                                                 ХҮРЭХ ҮР ДҮН:</w:t>
      </w:r>
    </w:p>
    <w:p w:rsidR="00346144" w:rsidRPr="004D7D37" w:rsidRDefault="00346144" w:rsidP="00A56FA7">
      <w:pPr>
        <w:pStyle w:val="ListParagraph"/>
        <w:numPr>
          <w:ilvl w:val="0"/>
          <w:numId w:val="14"/>
        </w:numPr>
        <w:rPr>
          <w:rFonts w:ascii="Arial" w:hAnsi="Arial" w:cs="Arial"/>
          <w:lang w:val="mn-MN"/>
        </w:rPr>
      </w:pPr>
      <w:r w:rsidRPr="00A56FA7">
        <w:rPr>
          <w:rFonts w:ascii="Arial" w:hAnsi="Arial" w:cs="Arial"/>
          <w:bCs/>
          <w:sz w:val="24"/>
          <w:szCs w:val="24"/>
          <w:lang w:val="mn-MN"/>
        </w:rPr>
        <w:t>Аймаг,сумын засаг даргын мөрийн хөтөлбөрийн холбогдох заалт,бүтээгдэхүүн нийлүүлэлтийн гэрээнд тусгагдсан ажлуудыг БОХУБ-гч, байгаль хамгаалагч нарын</w:t>
      </w:r>
      <w:r w:rsidRPr="00A56FA7">
        <w:rPr>
          <w:rFonts w:ascii="Arial" w:hAnsi="Arial" w:cs="Arial"/>
          <w:bCs/>
          <w:sz w:val="24"/>
          <w:szCs w:val="24"/>
        </w:rPr>
        <w:t xml:space="preserve"> үр дүнгийн гэрээндт </w:t>
      </w:r>
      <w:r w:rsidRPr="00A56FA7">
        <w:rPr>
          <w:rFonts w:ascii="Arial" w:hAnsi="Arial" w:cs="Arial"/>
          <w:bCs/>
          <w:sz w:val="24"/>
          <w:szCs w:val="24"/>
          <w:lang w:val="mn-MN"/>
        </w:rPr>
        <w:t>т</w:t>
      </w:r>
      <w:r w:rsidRPr="00A56FA7">
        <w:rPr>
          <w:rFonts w:ascii="Arial" w:hAnsi="Arial" w:cs="Arial"/>
          <w:bCs/>
          <w:sz w:val="24"/>
          <w:szCs w:val="24"/>
        </w:rPr>
        <w:t>усгаж, хэрэгжих хугацааг зааж бат</w:t>
      </w:r>
      <w:r w:rsidRPr="00A56FA7">
        <w:rPr>
          <w:rFonts w:ascii="Arial" w:hAnsi="Arial" w:cs="Arial"/>
          <w:bCs/>
          <w:sz w:val="24"/>
          <w:szCs w:val="24"/>
          <w:lang w:val="mn-MN"/>
        </w:rPr>
        <w:t>лан</w:t>
      </w:r>
      <w:r w:rsidRPr="00A56FA7">
        <w:rPr>
          <w:rFonts w:ascii="Arial" w:hAnsi="Arial" w:cs="Arial"/>
          <w:bCs/>
          <w:sz w:val="24"/>
          <w:szCs w:val="24"/>
        </w:rPr>
        <w:t xml:space="preserve"> мөрд</w:t>
      </w:r>
      <w:r w:rsidRPr="00A56FA7">
        <w:rPr>
          <w:rFonts w:ascii="Arial" w:hAnsi="Arial" w:cs="Arial"/>
          <w:bCs/>
          <w:sz w:val="24"/>
          <w:szCs w:val="24"/>
          <w:lang w:val="mn-MN"/>
        </w:rPr>
        <w:t>үүлж хэвш</w:t>
      </w:r>
      <w:r w:rsidR="00A56FA7" w:rsidRPr="00A56FA7">
        <w:rPr>
          <w:rFonts w:ascii="Arial" w:hAnsi="Arial" w:cs="Arial"/>
          <w:bCs/>
          <w:sz w:val="24"/>
          <w:szCs w:val="24"/>
          <w:lang w:val="mn-MN"/>
        </w:rPr>
        <w:t>сэн</w:t>
      </w:r>
      <w:r w:rsidR="00EC6BF4">
        <w:rPr>
          <w:rFonts w:ascii="Arial" w:hAnsi="Arial" w:cs="Arial"/>
          <w:bCs/>
          <w:sz w:val="24"/>
          <w:szCs w:val="24"/>
          <w:lang w:val="mn-MN"/>
        </w:rPr>
        <w:t xml:space="preserve"> байна.</w:t>
      </w:r>
    </w:p>
    <w:p w:rsidR="004D7D37" w:rsidRPr="00BF2D16" w:rsidRDefault="004D7D37" w:rsidP="004D7D37">
      <w:pPr>
        <w:pStyle w:val="ListParagraph"/>
        <w:numPr>
          <w:ilvl w:val="0"/>
          <w:numId w:val="14"/>
        </w:numPr>
        <w:spacing w:after="160" w:line="259" w:lineRule="auto"/>
        <w:rPr>
          <w:rFonts w:ascii="Arial" w:hAnsi="Arial" w:cs="Arial"/>
          <w:sz w:val="24"/>
          <w:szCs w:val="24"/>
        </w:rPr>
      </w:pPr>
      <w:r w:rsidRPr="00BF2D16">
        <w:rPr>
          <w:rFonts w:ascii="Arial" w:hAnsi="Arial" w:cs="Arial"/>
          <w:sz w:val="24"/>
          <w:szCs w:val="24"/>
        </w:rPr>
        <w:t>Аялал жуулчлалын үйл ажиллагаа эрхлэдэг хоёр ААН-ийг түшиглэн бүтээгдэхүүн үйлчилгээ,</w:t>
      </w:r>
      <w:r w:rsidR="00927D40">
        <w:rPr>
          <w:rFonts w:ascii="Arial" w:hAnsi="Arial" w:cs="Arial"/>
          <w:sz w:val="24"/>
          <w:szCs w:val="24"/>
          <w:lang w:val="mn-MN"/>
        </w:rPr>
        <w:t xml:space="preserve"> гадаад дотоодын жуулчдын тоог нэмэгдүүлэх,</w:t>
      </w:r>
      <w:r w:rsidRPr="00BF2D16">
        <w:rPr>
          <w:rFonts w:ascii="Arial" w:hAnsi="Arial" w:cs="Arial"/>
          <w:sz w:val="24"/>
          <w:szCs w:val="24"/>
        </w:rPr>
        <w:t xml:space="preserve"> орон нутгийн</w:t>
      </w:r>
      <w:r w:rsidR="00476E30">
        <w:rPr>
          <w:rFonts w:ascii="Arial" w:hAnsi="Arial" w:cs="Arial"/>
          <w:sz w:val="24"/>
          <w:szCs w:val="24"/>
          <w:lang w:val="mn-MN"/>
        </w:rPr>
        <w:t xml:space="preserve"> иргэд</w:t>
      </w:r>
      <w:r w:rsidR="003E214A">
        <w:rPr>
          <w:rFonts w:ascii="Arial" w:hAnsi="Arial" w:cs="Arial"/>
          <w:sz w:val="24"/>
          <w:szCs w:val="24"/>
          <w:lang w:val="mn-MN"/>
        </w:rPr>
        <w:t>, өрхийн</w:t>
      </w:r>
      <w:r w:rsidR="00476E30">
        <w:rPr>
          <w:rFonts w:ascii="Arial" w:hAnsi="Arial" w:cs="Arial"/>
          <w:sz w:val="24"/>
          <w:szCs w:val="24"/>
          <w:lang w:val="mn-MN"/>
        </w:rPr>
        <w:t xml:space="preserve"> </w:t>
      </w:r>
      <w:r w:rsidR="003E214A">
        <w:rPr>
          <w:rFonts w:ascii="Arial" w:hAnsi="Arial" w:cs="Arial"/>
          <w:sz w:val="24"/>
          <w:szCs w:val="24"/>
        </w:rPr>
        <w:t xml:space="preserve"> орлогыг нэмэгдүүл</w:t>
      </w:r>
      <w:r w:rsidR="003E214A">
        <w:rPr>
          <w:rFonts w:ascii="Arial" w:hAnsi="Arial" w:cs="Arial"/>
          <w:sz w:val="24"/>
          <w:szCs w:val="24"/>
          <w:lang w:val="mn-MN"/>
        </w:rPr>
        <w:t xml:space="preserve">эх төсөвт орлогыг татварын бааз сууринд тулгуурлан төвлөрүүлсэн </w:t>
      </w:r>
      <w:r w:rsidRPr="00BF2D16">
        <w:rPr>
          <w:rFonts w:ascii="Arial" w:hAnsi="Arial" w:cs="Arial"/>
          <w:sz w:val="24"/>
          <w:szCs w:val="24"/>
        </w:rPr>
        <w:t xml:space="preserve"> байна.</w:t>
      </w:r>
    </w:p>
    <w:p w:rsidR="004D7D37" w:rsidRDefault="004D7D37" w:rsidP="004D7D37">
      <w:pPr>
        <w:pStyle w:val="ListParagraph"/>
        <w:numPr>
          <w:ilvl w:val="0"/>
          <w:numId w:val="14"/>
        </w:numPr>
        <w:spacing w:after="160" w:line="259" w:lineRule="auto"/>
        <w:rPr>
          <w:rFonts w:ascii="Arial" w:hAnsi="Arial" w:cs="Arial"/>
          <w:sz w:val="24"/>
          <w:szCs w:val="24"/>
        </w:rPr>
      </w:pPr>
      <w:r w:rsidRPr="00BF2D16">
        <w:rPr>
          <w:rFonts w:ascii="Arial" w:hAnsi="Arial" w:cs="Arial"/>
          <w:sz w:val="24"/>
          <w:szCs w:val="24"/>
        </w:rPr>
        <w:t>Агнуурын ерөнхий менежмент төлөвлөгөөний хэрэгжилтийг хангаснаар хууль бус агнуурыг</w:t>
      </w:r>
      <w:r>
        <w:rPr>
          <w:rFonts w:ascii="Arial" w:hAnsi="Arial" w:cs="Arial"/>
          <w:sz w:val="24"/>
          <w:szCs w:val="24"/>
        </w:rPr>
        <w:t xml:space="preserve"> бууруулах,агнуурын амьдын тоо толгой тогтвортой өсөх нөхцөл бүрдсэн байх</w:t>
      </w:r>
    </w:p>
    <w:p w:rsidR="004D7D37" w:rsidRDefault="004D7D37" w:rsidP="004D7D37">
      <w:pPr>
        <w:pStyle w:val="ListParagraph"/>
        <w:numPr>
          <w:ilvl w:val="0"/>
          <w:numId w:val="14"/>
        </w:numPr>
        <w:spacing w:after="160" w:line="259" w:lineRule="auto"/>
        <w:rPr>
          <w:rFonts w:ascii="Arial" w:hAnsi="Arial" w:cs="Arial"/>
          <w:sz w:val="24"/>
          <w:szCs w:val="24"/>
        </w:rPr>
      </w:pPr>
      <w:r>
        <w:rPr>
          <w:rFonts w:ascii="Arial" w:hAnsi="Arial" w:cs="Arial"/>
          <w:sz w:val="24"/>
          <w:szCs w:val="24"/>
        </w:rPr>
        <w:t>Байгаль хамгаалах монголын тул сантай хамтран загасны төрөл зүйл болгон дээр дохиолол, тэмдэглэгээ суулгаж загасны шилжилт хөдөлгөөн , амьдрах орчин, идэш тэжээлийн судалгааг гарган орчин үеийн тоног төхөөрөмж арга хэрэгсэл ашиглан судлах, дохиолол тавьсан загасыг нутгийн иргэдтэй хамтран хамгаалах, загас сэрээдэх, зөвшөөрөлгүй загасчилах үйл ажиллагааг бүрэн арилгасан байна.</w:t>
      </w:r>
    </w:p>
    <w:sectPr w:rsidR="004D7D37" w:rsidSect="00BC587F">
      <w:pgSz w:w="12240" w:h="15840"/>
      <w:pgMar w:top="1440" w:right="9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B43" w:rsidRDefault="00D16B43" w:rsidP="00346144">
      <w:pPr>
        <w:spacing w:after="0" w:line="240" w:lineRule="auto"/>
      </w:pPr>
      <w:r>
        <w:separator/>
      </w:r>
    </w:p>
  </w:endnote>
  <w:endnote w:type="continuationSeparator" w:id="1">
    <w:p w:rsidR="00D16B43" w:rsidRDefault="00D16B43" w:rsidP="00346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B43" w:rsidRDefault="00D16B43" w:rsidP="00346144">
      <w:pPr>
        <w:spacing w:after="0" w:line="240" w:lineRule="auto"/>
      </w:pPr>
      <w:r>
        <w:separator/>
      </w:r>
    </w:p>
  </w:footnote>
  <w:footnote w:type="continuationSeparator" w:id="1">
    <w:p w:rsidR="00D16B43" w:rsidRDefault="00D16B43" w:rsidP="003461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1BEFD79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977FD"/>
    <w:multiLevelType w:val="hybridMultilevel"/>
    <w:tmpl w:val="B276EA5A"/>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19D1344"/>
    <w:multiLevelType w:val="hybridMultilevel"/>
    <w:tmpl w:val="8446E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2831AAF"/>
    <w:multiLevelType w:val="hybridMultilevel"/>
    <w:tmpl w:val="9ED4D102"/>
    <w:lvl w:ilvl="0" w:tplc="D52EC8C0">
      <w:start w:val="1"/>
      <w:numFmt w:val="bullet"/>
      <w:lvlText w:val=""/>
      <w:lvlJc w:val="left"/>
      <w:pPr>
        <w:tabs>
          <w:tab w:val="num" w:pos="720"/>
        </w:tabs>
        <w:ind w:left="720" w:hanging="360"/>
      </w:pPr>
      <w:rPr>
        <w:rFonts w:ascii="Symbol" w:hAnsi="Symbol" w:hint="default"/>
      </w:rPr>
    </w:lvl>
    <w:lvl w:ilvl="1" w:tplc="F400405C" w:tentative="1">
      <w:start w:val="1"/>
      <w:numFmt w:val="bullet"/>
      <w:lvlText w:val=""/>
      <w:lvlJc w:val="left"/>
      <w:pPr>
        <w:tabs>
          <w:tab w:val="num" w:pos="1440"/>
        </w:tabs>
        <w:ind w:left="1440" w:hanging="360"/>
      </w:pPr>
      <w:rPr>
        <w:rFonts w:ascii="Symbol" w:hAnsi="Symbol" w:hint="default"/>
      </w:rPr>
    </w:lvl>
    <w:lvl w:ilvl="2" w:tplc="6BC022FA" w:tentative="1">
      <w:start w:val="1"/>
      <w:numFmt w:val="bullet"/>
      <w:lvlText w:val=""/>
      <w:lvlJc w:val="left"/>
      <w:pPr>
        <w:tabs>
          <w:tab w:val="num" w:pos="2160"/>
        </w:tabs>
        <w:ind w:left="2160" w:hanging="360"/>
      </w:pPr>
      <w:rPr>
        <w:rFonts w:ascii="Symbol" w:hAnsi="Symbol" w:hint="default"/>
      </w:rPr>
    </w:lvl>
    <w:lvl w:ilvl="3" w:tplc="5DAC0A72" w:tentative="1">
      <w:start w:val="1"/>
      <w:numFmt w:val="bullet"/>
      <w:lvlText w:val=""/>
      <w:lvlJc w:val="left"/>
      <w:pPr>
        <w:tabs>
          <w:tab w:val="num" w:pos="2880"/>
        </w:tabs>
        <w:ind w:left="2880" w:hanging="360"/>
      </w:pPr>
      <w:rPr>
        <w:rFonts w:ascii="Symbol" w:hAnsi="Symbol" w:hint="default"/>
      </w:rPr>
    </w:lvl>
    <w:lvl w:ilvl="4" w:tplc="09461A56" w:tentative="1">
      <w:start w:val="1"/>
      <w:numFmt w:val="bullet"/>
      <w:lvlText w:val=""/>
      <w:lvlJc w:val="left"/>
      <w:pPr>
        <w:tabs>
          <w:tab w:val="num" w:pos="3600"/>
        </w:tabs>
        <w:ind w:left="3600" w:hanging="360"/>
      </w:pPr>
      <w:rPr>
        <w:rFonts w:ascii="Symbol" w:hAnsi="Symbol" w:hint="default"/>
      </w:rPr>
    </w:lvl>
    <w:lvl w:ilvl="5" w:tplc="CFB2548E" w:tentative="1">
      <w:start w:val="1"/>
      <w:numFmt w:val="bullet"/>
      <w:lvlText w:val=""/>
      <w:lvlJc w:val="left"/>
      <w:pPr>
        <w:tabs>
          <w:tab w:val="num" w:pos="4320"/>
        </w:tabs>
        <w:ind w:left="4320" w:hanging="360"/>
      </w:pPr>
      <w:rPr>
        <w:rFonts w:ascii="Symbol" w:hAnsi="Symbol" w:hint="default"/>
      </w:rPr>
    </w:lvl>
    <w:lvl w:ilvl="6" w:tplc="38B84196" w:tentative="1">
      <w:start w:val="1"/>
      <w:numFmt w:val="bullet"/>
      <w:lvlText w:val=""/>
      <w:lvlJc w:val="left"/>
      <w:pPr>
        <w:tabs>
          <w:tab w:val="num" w:pos="5040"/>
        </w:tabs>
        <w:ind w:left="5040" w:hanging="360"/>
      </w:pPr>
      <w:rPr>
        <w:rFonts w:ascii="Symbol" w:hAnsi="Symbol" w:hint="default"/>
      </w:rPr>
    </w:lvl>
    <w:lvl w:ilvl="7" w:tplc="97D0A4FA" w:tentative="1">
      <w:start w:val="1"/>
      <w:numFmt w:val="bullet"/>
      <w:lvlText w:val=""/>
      <w:lvlJc w:val="left"/>
      <w:pPr>
        <w:tabs>
          <w:tab w:val="num" w:pos="5760"/>
        </w:tabs>
        <w:ind w:left="5760" w:hanging="360"/>
      </w:pPr>
      <w:rPr>
        <w:rFonts w:ascii="Symbol" w:hAnsi="Symbol" w:hint="default"/>
      </w:rPr>
    </w:lvl>
    <w:lvl w:ilvl="8" w:tplc="924CD6F0" w:tentative="1">
      <w:start w:val="1"/>
      <w:numFmt w:val="bullet"/>
      <w:lvlText w:val=""/>
      <w:lvlJc w:val="left"/>
      <w:pPr>
        <w:tabs>
          <w:tab w:val="num" w:pos="6480"/>
        </w:tabs>
        <w:ind w:left="6480" w:hanging="360"/>
      </w:pPr>
      <w:rPr>
        <w:rFonts w:ascii="Symbol" w:hAnsi="Symbol" w:hint="default"/>
      </w:rPr>
    </w:lvl>
  </w:abstractNum>
  <w:abstractNum w:abstractNumId="4">
    <w:nsid w:val="0B933BFC"/>
    <w:multiLevelType w:val="hybridMultilevel"/>
    <w:tmpl w:val="F90E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D46A5"/>
    <w:multiLevelType w:val="hybridMultilevel"/>
    <w:tmpl w:val="F150145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60047"/>
    <w:multiLevelType w:val="hybridMultilevel"/>
    <w:tmpl w:val="B2FE370E"/>
    <w:lvl w:ilvl="0" w:tplc="0809000D">
      <w:start w:val="1"/>
      <w:numFmt w:val="bullet"/>
      <w:lvlText w:val=""/>
      <w:lvlJc w:val="left"/>
      <w:pPr>
        <w:ind w:left="1140" w:hanging="360"/>
      </w:pPr>
      <w:rPr>
        <w:rFonts w:ascii="Wingdings" w:hAnsi="Wingdings"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nsid w:val="1F897DE3"/>
    <w:multiLevelType w:val="hybridMultilevel"/>
    <w:tmpl w:val="742C23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F9C1D4C"/>
    <w:multiLevelType w:val="hybridMultilevel"/>
    <w:tmpl w:val="50183C3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6935C8"/>
    <w:multiLevelType w:val="hybridMultilevel"/>
    <w:tmpl w:val="2C703B90"/>
    <w:lvl w:ilvl="0" w:tplc="0AD4BE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8A36EC"/>
    <w:multiLevelType w:val="hybridMultilevel"/>
    <w:tmpl w:val="C5AE5B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6604C41"/>
    <w:multiLevelType w:val="hybridMultilevel"/>
    <w:tmpl w:val="52C270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D8C46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DB96F0E"/>
    <w:multiLevelType w:val="hybridMultilevel"/>
    <w:tmpl w:val="682E11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AD5E2F"/>
    <w:multiLevelType w:val="hybridMultilevel"/>
    <w:tmpl w:val="DAB4A9F4"/>
    <w:lvl w:ilvl="0" w:tplc="08090009">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D9029EA"/>
    <w:multiLevelType w:val="hybridMultilevel"/>
    <w:tmpl w:val="4A68DA72"/>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15"/>
  </w:num>
  <w:num w:numId="4">
    <w:abstractNumId w:val="8"/>
  </w:num>
  <w:num w:numId="5">
    <w:abstractNumId w:val="0"/>
  </w:num>
  <w:num w:numId="6">
    <w:abstractNumId w:val="3"/>
  </w:num>
  <w:num w:numId="7">
    <w:abstractNumId w:val="7"/>
  </w:num>
  <w:num w:numId="8">
    <w:abstractNumId w:val="10"/>
  </w:num>
  <w:num w:numId="9">
    <w:abstractNumId w:val="2"/>
  </w:num>
  <w:num w:numId="10">
    <w:abstractNumId w:val="11"/>
  </w:num>
  <w:num w:numId="11">
    <w:abstractNumId w:val="4"/>
  </w:num>
  <w:num w:numId="12">
    <w:abstractNumId w:val="1"/>
  </w:num>
  <w:num w:numId="13">
    <w:abstractNumId w:val="6"/>
  </w:num>
  <w:num w:numId="14">
    <w:abstractNumId w:val="13"/>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C2CD1"/>
    <w:rsid w:val="0000086A"/>
    <w:rsid w:val="00012DD8"/>
    <w:rsid w:val="000205DD"/>
    <w:rsid w:val="00044DF8"/>
    <w:rsid w:val="00081638"/>
    <w:rsid w:val="00095B4D"/>
    <w:rsid w:val="000C6806"/>
    <w:rsid w:val="000C7C38"/>
    <w:rsid w:val="000E3663"/>
    <w:rsid w:val="000E4C45"/>
    <w:rsid w:val="000F6B5C"/>
    <w:rsid w:val="00107436"/>
    <w:rsid w:val="00123A83"/>
    <w:rsid w:val="00124D49"/>
    <w:rsid w:val="0017576B"/>
    <w:rsid w:val="001D216E"/>
    <w:rsid w:val="001E00AA"/>
    <w:rsid w:val="001E28E4"/>
    <w:rsid w:val="001E2C06"/>
    <w:rsid w:val="002073C3"/>
    <w:rsid w:val="002075DB"/>
    <w:rsid w:val="00227035"/>
    <w:rsid w:val="0023297A"/>
    <w:rsid w:val="00234633"/>
    <w:rsid w:val="00236952"/>
    <w:rsid w:val="00237383"/>
    <w:rsid w:val="00256199"/>
    <w:rsid w:val="00264CBD"/>
    <w:rsid w:val="00275D5D"/>
    <w:rsid w:val="002822FC"/>
    <w:rsid w:val="002948B8"/>
    <w:rsid w:val="00294B5E"/>
    <w:rsid w:val="002A22E5"/>
    <w:rsid w:val="002D26AF"/>
    <w:rsid w:val="002E6215"/>
    <w:rsid w:val="002F7FF5"/>
    <w:rsid w:val="0034161C"/>
    <w:rsid w:val="00346144"/>
    <w:rsid w:val="003651E8"/>
    <w:rsid w:val="0037138E"/>
    <w:rsid w:val="00382D3D"/>
    <w:rsid w:val="00395D70"/>
    <w:rsid w:val="003A6F19"/>
    <w:rsid w:val="003C2C00"/>
    <w:rsid w:val="003C3779"/>
    <w:rsid w:val="003E214A"/>
    <w:rsid w:val="003F062E"/>
    <w:rsid w:val="00405A41"/>
    <w:rsid w:val="004431F4"/>
    <w:rsid w:val="0046021D"/>
    <w:rsid w:val="00462505"/>
    <w:rsid w:val="00476E30"/>
    <w:rsid w:val="0048513E"/>
    <w:rsid w:val="004A3078"/>
    <w:rsid w:val="004A67C5"/>
    <w:rsid w:val="004B0910"/>
    <w:rsid w:val="004C354E"/>
    <w:rsid w:val="004D10AE"/>
    <w:rsid w:val="004D5EA3"/>
    <w:rsid w:val="004D7D37"/>
    <w:rsid w:val="004E2B76"/>
    <w:rsid w:val="004E77A0"/>
    <w:rsid w:val="00506A0B"/>
    <w:rsid w:val="00532971"/>
    <w:rsid w:val="00552F9C"/>
    <w:rsid w:val="00553516"/>
    <w:rsid w:val="00554CDB"/>
    <w:rsid w:val="00570171"/>
    <w:rsid w:val="00584F17"/>
    <w:rsid w:val="0058554E"/>
    <w:rsid w:val="005863B9"/>
    <w:rsid w:val="005A7A85"/>
    <w:rsid w:val="005C2CD1"/>
    <w:rsid w:val="005C73B9"/>
    <w:rsid w:val="005C7DA6"/>
    <w:rsid w:val="005D54E0"/>
    <w:rsid w:val="00605BA5"/>
    <w:rsid w:val="00610DFC"/>
    <w:rsid w:val="00614385"/>
    <w:rsid w:val="00614B0E"/>
    <w:rsid w:val="0061692F"/>
    <w:rsid w:val="00635EE8"/>
    <w:rsid w:val="00661AEB"/>
    <w:rsid w:val="0068648A"/>
    <w:rsid w:val="006B3841"/>
    <w:rsid w:val="006B67A7"/>
    <w:rsid w:val="006D222C"/>
    <w:rsid w:val="00723BAC"/>
    <w:rsid w:val="00725C81"/>
    <w:rsid w:val="0073630B"/>
    <w:rsid w:val="00741164"/>
    <w:rsid w:val="007431A6"/>
    <w:rsid w:val="00752682"/>
    <w:rsid w:val="00756B5B"/>
    <w:rsid w:val="00773C76"/>
    <w:rsid w:val="007955DE"/>
    <w:rsid w:val="007C59C5"/>
    <w:rsid w:val="007E6A92"/>
    <w:rsid w:val="00875583"/>
    <w:rsid w:val="0088550B"/>
    <w:rsid w:val="00892D76"/>
    <w:rsid w:val="008A23C5"/>
    <w:rsid w:val="008D4098"/>
    <w:rsid w:val="008F1886"/>
    <w:rsid w:val="00905572"/>
    <w:rsid w:val="009064B4"/>
    <w:rsid w:val="00927D40"/>
    <w:rsid w:val="00930952"/>
    <w:rsid w:val="00932AD4"/>
    <w:rsid w:val="00936663"/>
    <w:rsid w:val="00936A4E"/>
    <w:rsid w:val="00977E7A"/>
    <w:rsid w:val="00994E71"/>
    <w:rsid w:val="009C6FA8"/>
    <w:rsid w:val="009E352C"/>
    <w:rsid w:val="00A00313"/>
    <w:rsid w:val="00A207CC"/>
    <w:rsid w:val="00A56FA7"/>
    <w:rsid w:val="00A637C8"/>
    <w:rsid w:val="00A754AC"/>
    <w:rsid w:val="00A7692C"/>
    <w:rsid w:val="00A811B2"/>
    <w:rsid w:val="00AD1F45"/>
    <w:rsid w:val="00AD4029"/>
    <w:rsid w:val="00B3227D"/>
    <w:rsid w:val="00B33BD0"/>
    <w:rsid w:val="00B619F6"/>
    <w:rsid w:val="00B71BE3"/>
    <w:rsid w:val="00B75EC2"/>
    <w:rsid w:val="00BA4327"/>
    <w:rsid w:val="00BA4A65"/>
    <w:rsid w:val="00BB78FD"/>
    <w:rsid w:val="00BC587F"/>
    <w:rsid w:val="00BD6CD9"/>
    <w:rsid w:val="00BE5F84"/>
    <w:rsid w:val="00BF290A"/>
    <w:rsid w:val="00BF671F"/>
    <w:rsid w:val="00C04298"/>
    <w:rsid w:val="00C07D3D"/>
    <w:rsid w:val="00C26DAC"/>
    <w:rsid w:val="00C44495"/>
    <w:rsid w:val="00C506E2"/>
    <w:rsid w:val="00C94676"/>
    <w:rsid w:val="00CC037C"/>
    <w:rsid w:val="00D16B43"/>
    <w:rsid w:val="00D44729"/>
    <w:rsid w:val="00D45092"/>
    <w:rsid w:val="00D46829"/>
    <w:rsid w:val="00D67EBC"/>
    <w:rsid w:val="00D70F38"/>
    <w:rsid w:val="00D75100"/>
    <w:rsid w:val="00D80813"/>
    <w:rsid w:val="00D9229B"/>
    <w:rsid w:val="00DB6F99"/>
    <w:rsid w:val="00E05E60"/>
    <w:rsid w:val="00E5556C"/>
    <w:rsid w:val="00E72CB8"/>
    <w:rsid w:val="00E85688"/>
    <w:rsid w:val="00E96D7B"/>
    <w:rsid w:val="00EA197B"/>
    <w:rsid w:val="00EA2033"/>
    <w:rsid w:val="00EC6BF4"/>
    <w:rsid w:val="00EF269B"/>
    <w:rsid w:val="00F02A61"/>
    <w:rsid w:val="00F25C0D"/>
    <w:rsid w:val="00F31810"/>
    <w:rsid w:val="00F54F38"/>
    <w:rsid w:val="00F57C9A"/>
    <w:rsid w:val="00F654C9"/>
    <w:rsid w:val="00F81124"/>
    <w:rsid w:val="00FB0AAA"/>
    <w:rsid w:val="00FB4EFA"/>
    <w:rsid w:val="00FC0B44"/>
    <w:rsid w:val="00FC401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E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 w:type="paragraph" w:styleId="ListParagraph">
    <w:name w:val="List Paragraph"/>
    <w:basedOn w:val="Normal"/>
    <w:uiPriority w:val="34"/>
    <w:qFormat/>
    <w:rsid w:val="00E96D7B"/>
    <w:pPr>
      <w:ind w:left="720"/>
      <w:contextualSpacing/>
    </w:pPr>
  </w:style>
  <w:style w:type="paragraph" w:styleId="Header">
    <w:name w:val="header"/>
    <w:basedOn w:val="Normal"/>
    <w:link w:val="HeaderChar"/>
    <w:uiPriority w:val="99"/>
    <w:semiHidden/>
    <w:unhideWhenUsed/>
    <w:rsid w:val="003461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46144"/>
  </w:style>
  <w:style w:type="paragraph" w:styleId="Footer">
    <w:name w:val="footer"/>
    <w:basedOn w:val="Normal"/>
    <w:link w:val="FooterChar"/>
    <w:uiPriority w:val="99"/>
    <w:semiHidden/>
    <w:unhideWhenUsed/>
    <w:rsid w:val="0034614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461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667</TotalTime>
  <Pages>12</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amaraa</cp:lastModifiedBy>
  <cp:revision>180</cp:revision>
  <dcterms:created xsi:type="dcterms:W3CDTF">2017-03-09T22:56:00Z</dcterms:created>
  <dcterms:modified xsi:type="dcterms:W3CDTF">2017-04-06T17:16:00Z</dcterms:modified>
</cp:coreProperties>
</file>