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C2" w:rsidRPr="00904496" w:rsidRDefault="004435C2" w:rsidP="004435C2">
      <w:pPr>
        <w:pStyle w:val="Default"/>
        <w:jc w:val="right"/>
        <w:rPr>
          <w:b/>
          <w:sz w:val="23"/>
          <w:szCs w:val="23"/>
        </w:rPr>
      </w:pPr>
      <w:proofErr w:type="spellStart"/>
      <w:r w:rsidRPr="00904496">
        <w:rPr>
          <w:b/>
          <w:sz w:val="23"/>
          <w:szCs w:val="23"/>
        </w:rPr>
        <w:t>Маягт</w:t>
      </w:r>
      <w:proofErr w:type="spellEnd"/>
      <w:r w:rsidRPr="00904496">
        <w:rPr>
          <w:b/>
          <w:sz w:val="23"/>
          <w:szCs w:val="23"/>
        </w:rPr>
        <w:t xml:space="preserve"> -1 </w:t>
      </w:r>
    </w:p>
    <w:p w:rsidR="004435C2" w:rsidRDefault="004435C2" w:rsidP="004435C2">
      <w:pPr>
        <w:pStyle w:val="Default"/>
        <w:jc w:val="center"/>
        <w:rPr>
          <w:b/>
          <w:bCs/>
          <w:sz w:val="23"/>
          <w:szCs w:val="23"/>
        </w:rPr>
      </w:pPr>
    </w:p>
    <w:p w:rsidR="004435C2" w:rsidRDefault="004435C2" w:rsidP="004435C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АВТОМАШИНЫ ДУУДЛАГЫН</w:t>
      </w:r>
    </w:p>
    <w:p w:rsidR="004435C2" w:rsidRDefault="004435C2" w:rsidP="004435C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ХУДАЛДААНД УРЬЖ БАЙНА</w:t>
      </w:r>
    </w:p>
    <w:p w:rsidR="004435C2" w:rsidRDefault="004435C2" w:rsidP="004435C2">
      <w:pPr>
        <w:pStyle w:val="Default"/>
        <w:jc w:val="center"/>
        <w:rPr>
          <w:b/>
          <w:bCs/>
          <w:sz w:val="23"/>
          <w:szCs w:val="23"/>
        </w:rPr>
      </w:pPr>
    </w:p>
    <w:p w:rsidR="004435C2" w:rsidRDefault="004435C2" w:rsidP="004435C2">
      <w:pPr>
        <w:pStyle w:val="Default"/>
        <w:jc w:val="center"/>
        <w:rPr>
          <w:sz w:val="23"/>
          <w:szCs w:val="23"/>
        </w:rPr>
      </w:pPr>
    </w:p>
    <w:p w:rsidR="004435C2" w:rsidRDefault="004435C2" w:rsidP="004435C2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  <w:r>
        <w:rPr>
          <w:sz w:val="23"/>
          <w:szCs w:val="23"/>
          <w:lang w:val="mn-MN"/>
        </w:rPr>
        <w:t xml:space="preserve">Аймгийн ИТХ-ын Тэргүүлэгчдийн </w:t>
      </w:r>
      <w:r>
        <w:rPr>
          <w:sz w:val="23"/>
          <w:szCs w:val="23"/>
        </w:rPr>
        <w:t xml:space="preserve">20... </w:t>
      </w:r>
      <w:proofErr w:type="spellStart"/>
      <w:proofErr w:type="gramStart"/>
      <w:r>
        <w:rPr>
          <w:sz w:val="23"/>
          <w:szCs w:val="23"/>
        </w:rPr>
        <w:t>оны</w:t>
      </w:r>
      <w:proofErr w:type="spellEnd"/>
      <w:r>
        <w:rPr>
          <w:sz w:val="23"/>
          <w:szCs w:val="23"/>
        </w:rPr>
        <w:t xml:space="preserve"> ....</w:t>
      </w:r>
      <w:proofErr w:type="gram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дүгээр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тогтоолыг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хэрэгжүүлэхээр</w:t>
      </w:r>
      <w:proofErr w:type="spellEnd"/>
      <w:r>
        <w:rPr>
          <w:sz w:val="23"/>
          <w:szCs w:val="23"/>
        </w:rPr>
        <w:t xml:space="preserve"> “</w:t>
      </w:r>
      <w:r>
        <w:rPr>
          <w:sz w:val="23"/>
          <w:szCs w:val="23"/>
          <w:lang w:val="mn-MN"/>
        </w:rPr>
        <w:t>...................................</w:t>
      </w:r>
      <w:r>
        <w:rPr>
          <w:sz w:val="23"/>
          <w:szCs w:val="23"/>
        </w:rPr>
        <w:t xml:space="preserve">.........” </w:t>
      </w:r>
      <w:r>
        <w:rPr>
          <w:sz w:val="23"/>
          <w:szCs w:val="23"/>
          <w:lang w:val="mn-MN"/>
        </w:rPr>
        <w:t xml:space="preserve">орон нутгийн </w:t>
      </w:r>
      <w:proofErr w:type="spellStart"/>
      <w:r>
        <w:rPr>
          <w:sz w:val="23"/>
          <w:szCs w:val="23"/>
        </w:rPr>
        <w:t>өмчит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хуулийн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этгээдийн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үндсэн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хөрөнгөд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бүртгэлтэй</w:t>
      </w:r>
      <w:proofErr w:type="spellEnd"/>
      <w:r>
        <w:rPr>
          <w:sz w:val="23"/>
          <w:szCs w:val="23"/>
        </w:rPr>
        <w:t xml:space="preserve"> ......</w:t>
      </w:r>
      <w:r>
        <w:rPr>
          <w:sz w:val="23"/>
          <w:szCs w:val="23"/>
          <w:lang w:val="mn-MN"/>
        </w:rPr>
        <w:t>.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улсад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үйлдвэрлэж</w:t>
      </w:r>
      <w:proofErr w:type="spellEnd"/>
      <w:r>
        <w:rPr>
          <w:sz w:val="23"/>
          <w:szCs w:val="23"/>
        </w:rPr>
        <w:t xml:space="preserve">, ........ </w:t>
      </w:r>
      <w:proofErr w:type="spellStart"/>
      <w:proofErr w:type="gramStart"/>
      <w:r>
        <w:rPr>
          <w:sz w:val="23"/>
          <w:szCs w:val="23"/>
        </w:rPr>
        <w:t>онд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ашиглалтад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орсон</w:t>
      </w:r>
      <w:proofErr w:type="spellEnd"/>
      <w:r>
        <w:rPr>
          <w:sz w:val="23"/>
          <w:szCs w:val="23"/>
        </w:rPr>
        <w:t xml:space="preserve">, ...... </w:t>
      </w:r>
      <w:proofErr w:type="spellStart"/>
      <w:r>
        <w:rPr>
          <w:sz w:val="23"/>
          <w:szCs w:val="23"/>
        </w:rPr>
        <w:t>маркийн</w:t>
      </w:r>
      <w:proofErr w:type="spellEnd"/>
      <w:r>
        <w:rPr>
          <w:sz w:val="23"/>
          <w:szCs w:val="23"/>
        </w:rPr>
        <w:t xml:space="preserve">, .................... </w:t>
      </w:r>
      <w:proofErr w:type="spellStart"/>
      <w:proofErr w:type="gramStart"/>
      <w:r>
        <w:rPr>
          <w:sz w:val="23"/>
          <w:szCs w:val="23"/>
        </w:rPr>
        <w:t>мотортой</w:t>
      </w:r>
      <w:proofErr w:type="spellEnd"/>
      <w:proofErr w:type="gramEnd"/>
      <w:r>
        <w:rPr>
          <w:sz w:val="23"/>
          <w:szCs w:val="23"/>
        </w:rPr>
        <w:t xml:space="preserve">, ............. </w:t>
      </w:r>
      <w:proofErr w:type="spellStart"/>
      <w:r>
        <w:rPr>
          <w:sz w:val="23"/>
          <w:szCs w:val="23"/>
        </w:rPr>
        <w:t>арлын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дугаар</w:t>
      </w:r>
      <w:proofErr w:type="spellEnd"/>
      <w:r>
        <w:rPr>
          <w:sz w:val="23"/>
          <w:szCs w:val="23"/>
        </w:rPr>
        <w:t xml:space="preserve">, .............. </w:t>
      </w:r>
      <w:proofErr w:type="spellStart"/>
      <w:proofErr w:type="gramStart"/>
      <w:r>
        <w:rPr>
          <w:sz w:val="23"/>
          <w:szCs w:val="23"/>
        </w:rPr>
        <w:t>тоот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улсын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бүртгэлийн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дугаартай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нийт</w:t>
      </w:r>
      <w:proofErr w:type="spellEnd"/>
      <w:r>
        <w:rPr>
          <w:sz w:val="23"/>
          <w:szCs w:val="23"/>
        </w:rPr>
        <w:t xml:space="preserve"> ..... </w:t>
      </w:r>
      <w:proofErr w:type="spellStart"/>
      <w:proofErr w:type="gramStart"/>
      <w:r>
        <w:rPr>
          <w:sz w:val="23"/>
          <w:szCs w:val="23"/>
        </w:rPr>
        <w:t>км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цаг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явсан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автомашиныг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нээлттэй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дуудлагын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худалдаагаар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худалдана</w:t>
      </w:r>
      <w:proofErr w:type="spellEnd"/>
      <w:r>
        <w:rPr>
          <w:sz w:val="23"/>
          <w:szCs w:val="23"/>
        </w:rPr>
        <w:t xml:space="preserve">. </w:t>
      </w:r>
    </w:p>
    <w:p w:rsidR="004435C2" w:rsidRDefault="004435C2" w:rsidP="004435C2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</w:p>
    <w:p w:rsidR="004435C2" w:rsidRDefault="004435C2" w:rsidP="004435C2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Дуудлагын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худалдаа</w:t>
      </w:r>
      <w:proofErr w:type="spellEnd"/>
      <w:r>
        <w:rPr>
          <w:sz w:val="23"/>
          <w:szCs w:val="23"/>
        </w:rPr>
        <w:t xml:space="preserve"> 20... </w:t>
      </w:r>
      <w:proofErr w:type="spellStart"/>
      <w:proofErr w:type="gramStart"/>
      <w:r>
        <w:rPr>
          <w:sz w:val="23"/>
          <w:szCs w:val="23"/>
        </w:rPr>
        <w:t>оны</w:t>
      </w:r>
      <w:proofErr w:type="spellEnd"/>
      <w:proofErr w:type="gramEnd"/>
      <w:r>
        <w:rPr>
          <w:sz w:val="23"/>
          <w:szCs w:val="23"/>
        </w:rPr>
        <w:t xml:space="preserve"> ...... </w:t>
      </w:r>
      <w:proofErr w:type="spellStart"/>
      <w:r>
        <w:rPr>
          <w:sz w:val="23"/>
          <w:szCs w:val="23"/>
        </w:rPr>
        <w:t>дугаар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сарын</w:t>
      </w:r>
      <w:proofErr w:type="spellEnd"/>
      <w:r>
        <w:rPr>
          <w:sz w:val="23"/>
          <w:szCs w:val="23"/>
        </w:rPr>
        <w:t xml:space="preserve"> ......-</w:t>
      </w:r>
      <w:proofErr w:type="spellStart"/>
      <w:r>
        <w:rPr>
          <w:sz w:val="23"/>
          <w:szCs w:val="23"/>
        </w:rPr>
        <w:t>ний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өдрийн</w:t>
      </w:r>
      <w:proofErr w:type="spellEnd"/>
      <w:r>
        <w:rPr>
          <w:sz w:val="23"/>
          <w:szCs w:val="23"/>
        </w:rPr>
        <w:t xml:space="preserve"> ....... </w:t>
      </w:r>
      <w:proofErr w:type="spellStart"/>
      <w:r>
        <w:rPr>
          <w:sz w:val="23"/>
          <w:szCs w:val="23"/>
        </w:rPr>
        <w:t>цагт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mn-MN"/>
        </w:rPr>
        <w:t xml:space="preserve"> ..........................................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газрын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mn-MN"/>
        </w:rPr>
        <w:t xml:space="preserve"> ............. </w:t>
      </w:r>
      <w:proofErr w:type="spellStart"/>
      <w:r>
        <w:rPr>
          <w:sz w:val="23"/>
          <w:szCs w:val="23"/>
        </w:rPr>
        <w:t>байрны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mn-MN"/>
        </w:rPr>
        <w:t xml:space="preserve">......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давхарын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Хурлын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танхим</w:t>
      </w:r>
      <w:proofErr w:type="spellEnd"/>
      <w:r>
        <w:rPr>
          <w:sz w:val="23"/>
          <w:szCs w:val="23"/>
        </w:rPr>
        <w:t xml:space="preserve"> /..... </w:t>
      </w:r>
      <w:proofErr w:type="spellStart"/>
      <w:proofErr w:type="gramStart"/>
      <w:r>
        <w:rPr>
          <w:sz w:val="23"/>
          <w:szCs w:val="23"/>
        </w:rPr>
        <w:t>тоот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өрөөн</w:t>
      </w:r>
      <w:proofErr w:type="spellEnd"/>
      <w:r>
        <w:rPr>
          <w:sz w:val="23"/>
          <w:szCs w:val="23"/>
        </w:rPr>
        <w:t>/-</w:t>
      </w:r>
      <w:proofErr w:type="spellStart"/>
      <w:r>
        <w:rPr>
          <w:sz w:val="23"/>
          <w:szCs w:val="23"/>
        </w:rPr>
        <w:t>нд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болно</w:t>
      </w:r>
      <w:proofErr w:type="spellEnd"/>
      <w:r>
        <w:rPr>
          <w:sz w:val="23"/>
          <w:szCs w:val="23"/>
        </w:rPr>
        <w:t xml:space="preserve">. </w:t>
      </w:r>
    </w:p>
    <w:p w:rsidR="004435C2" w:rsidRDefault="004435C2" w:rsidP="004435C2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</w:p>
    <w:p w:rsidR="004435C2" w:rsidRDefault="004435C2" w:rsidP="004435C2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Дуудлагаар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худалдах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автомашины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үнэ</w:t>
      </w:r>
      <w:proofErr w:type="spellEnd"/>
      <w:r>
        <w:rPr>
          <w:sz w:val="23"/>
          <w:szCs w:val="23"/>
        </w:rPr>
        <w:t xml:space="preserve">: .......................... /................................................/ </w:t>
      </w:r>
      <w:proofErr w:type="spellStart"/>
      <w:r>
        <w:rPr>
          <w:sz w:val="23"/>
          <w:szCs w:val="23"/>
        </w:rPr>
        <w:t>төгрөг</w:t>
      </w:r>
      <w:proofErr w:type="spellEnd"/>
      <w:r>
        <w:rPr>
          <w:sz w:val="23"/>
          <w:szCs w:val="23"/>
        </w:rPr>
        <w:t xml:space="preserve"> </w:t>
      </w:r>
    </w:p>
    <w:p w:rsidR="004435C2" w:rsidRDefault="004435C2" w:rsidP="004435C2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Дэнчингийн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хэмжээ</w:t>
      </w:r>
      <w:proofErr w:type="spellEnd"/>
      <w:r>
        <w:rPr>
          <w:sz w:val="23"/>
          <w:szCs w:val="23"/>
        </w:rPr>
        <w:t xml:space="preserve">: ....................... /.................................................../ </w:t>
      </w:r>
      <w:proofErr w:type="spellStart"/>
      <w:r>
        <w:rPr>
          <w:sz w:val="23"/>
          <w:szCs w:val="23"/>
        </w:rPr>
        <w:t>төгрөг</w:t>
      </w:r>
      <w:proofErr w:type="spellEnd"/>
      <w:r>
        <w:rPr>
          <w:sz w:val="23"/>
          <w:szCs w:val="23"/>
        </w:rPr>
        <w:t xml:space="preserve"> </w:t>
      </w:r>
    </w:p>
    <w:p w:rsidR="004435C2" w:rsidRDefault="004435C2" w:rsidP="004435C2">
      <w:pPr>
        <w:pStyle w:val="Default"/>
        <w:spacing w:line="360" w:lineRule="auto"/>
        <w:jc w:val="both"/>
        <w:rPr>
          <w:sz w:val="23"/>
          <w:szCs w:val="23"/>
        </w:rPr>
      </w:pPr>
    </w:p>
    <w:p w:rsidR="004435C2" w:rsidRDefault="004435C2" w:rsidP="004435C2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Оролцогч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дэнчингийн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мөнгийг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mn-MN"/>
        </w:rPr>
        <w:t xml:space="preserve">Төрийн </w:t>
      </w:r>
      <w:proofErr w:type="spellStart"/>
      <w:r>
        <w:rPr>
          <w:sz w:val="23"/>
          <w:szCs w:val="23"/>
        </w:rPr>
        <w:t>сан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дахь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mn-MN"/>
        </w:rPr>
        <w:t xml:space="preserve">Орон нутгийн өмчийн сангийн 150051401 </w:t>
      </w:r>
      <w:proofErr w:type="gramStart"/>
      <w:r>
        <w:rPr>
          <w:sz w:val="23"/>
          <w:szCs w:val="23"/>
          <w:lang w:val="mn-MN"/>
        </w:rPr>
        <w:t xml:space="preserve">тоот </w:t>
      </w:r>
      <w:r>
        <w:rPr>
          <w:sz w:val="23"/>
          <w:szCs w:val="23"/>
        </w:rPr>
        <w:t xml:space="preserve"> дансанд</w:t>
      </w:r>
      <w:r>
        <w:rPr>
          <w:sz w:val="14"/>
          <w:szCs w:val="14"/>
        </w:rPr>
        <w:t>1</w:t>
      </w:r>
      <w:proofErr w:type="gramEnd"/>
      <w:r>
        <w:rPr>
          <w:sz w:val="14"/>
          <w:szCs w:val="14"/>
        </w:rPr>
        <w:t xml:space="preserve"> </w:t>
      </w:r>
      <w:proofErr w:type="spellStart"/>
      <w:r>
        <w:rPr>
          <w:sz w:val="23"/>
          <w:szCs w:val="23"/>
        </w:rPr>
        <w:t>тушаасан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баримт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авчирснаар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оролцох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эрх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авна</w:t>
      </w:r>
      <w:proofErr w:type="spellEnd"/>
      <w:r>
        <w:rPr>
          <w:sz w:val="23"/>
          <w:szCs w:val="23"/>
        </w:rPr>
        <w:t xml:space="preserve">. </w:t>
      </w:r>
    </w:p>
    <w:p w:rsidR="004435C2" w:rsidRDefault="004435C2" w:rsidP="004435C2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</w:p>
    <w:p w:rsidR="004435C2" w:rsidRDefault="004435C2" w:rsidP="004435C2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Дуудлагаар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худалдах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автомашиныг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өмч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эзэмшигч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байгууллага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дээр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очин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үзэж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болох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бөгөөд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дуудлагын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худалдааны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журам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бүртгэх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хугацаа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автомашины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талаарх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мэдээллийг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mn-MN"/>
        </w:rPr>
        <w:t xml:space="preserve">Аймгийн ИТХ-ын ажлын албаны 70452828, Сумын ИТХ-ын </w:t>
      </w:r>
      <w:r>
        <w:rPr>
          <w:sz w:val="23"/>
          <w:szCs w:val="23"/>
        </w:rPr>
        <w:t xml:space="preserve"> ................ </w:t>
      </w:r>
      <w:proofErr w:type="spellStart"/>
      <w:r>
        <w:rPr>
          <w:sz w:val="23"/>
          <w:szCs w:val="23"/>
        </w:rPr>
        <w:t>утсаар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авна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уу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4435C2" w:rsidRDefault="004435C2" w:rsidP="004435C2">
      <w:pPr>
        <w:pStyle w:val="Default"/>
        <w:spacing w:line="360" w:lineRule="auto"/>
        <w:jc w:val="both"/>
        <w:rPr>
          <w:sz w:val="23"/>
          <w:szCs w:val="23"/>
        </w:rPr>
      </w:pPr>
    </w:p>
    <w:p w:rsidR="004435C2" w:rsidRDefault="004435C2" w:rsidP="004435C2">
      <w:pPr>
        <w:pStyle w:val="Default"/>
        <w:spacing w:line="360" w:lineRule="auto"/>
        <w:jc w:val="both"/>
        <w:rPr>
          <w:sz w:val="23"/>
          <w:szCs w:val="23"/>
        </w:rPr>
      </w:pPr>
    </w:p>
    <w:p w:rsidR="004435C2" w:rsidRDefault="004435C2" w:rsidP="004435C2">
      <w:pPr>
        <w:pStyle w:val="Default"/>
        <w:spacing w:line="360" w:lineRule="auto"/>
        <w:jc w:val="both"/>
        <w:rPr>
          <w:rFonts w:ascii="Times New Roman Mon" w:hAnsi="Times New Roman Mon"/>
          <w:b/>
          <w:bCs/>
          <w:sz w:val="22"/>
          <w:szCs w:val="22"/>
        </w:rPr>
      </w:pPr>
      <w:r>
        <w:rPr>
          <w:sz w:val="23"/>
          <w:szCs w:val="23"/>
          <w:lang w:val="mn-MN"/>
        </w:rPr>
        <w:t xml:space="preserve">                                                     АЙМГИЙН ИТХ-ын АЖЛЫН АЛБА</w:t>
      </w:r>
    </w:p>
    <w:p w:rsidR="004435C2" w:rsidRDefault="004435C2" w:rsidP="00D92595">
      <w:pPr>
        <w:pStyle w:val="Default"/>
        <w:jc w:val="right"/>
        <w:rPr>
          <w:rFonts w:ascii="Times New Roman Mon" w:hAnsi="Times New Roman Mon"/>
          <w:b/>
          <w:bCs/>
          <w:sz w:val="22"/>
          <w:szCs w:val="22"/>
          <w:lang w:val="mn-MN"/>
        </w:rPr>
      </w:pPr>
    </w:p>
    <w:p w:rsidR="004435C2" w:rsidRDefault="004435C2" w:rsidP="00D92595">
      <w:pPr>
        <w:pStyle w:val="Default"/>
        <w:jc w:val="right"/>
        <w:rPr>
          <w:rFonts w:ascii="Times New Roman Mon" w:hAnsi="Times New Roman Mon"/>
          <w:b/>
          <w:bCs/>
          <w:sz w:val="22"/>
          <w:szCs w:val="22"/>
          <w:lang w:val="mn-MN"/>
        </w:rPr>
      </w:pPr>
    </w:p>
    <w:p w:rsidR="004435C2" w:rsidRDefault="004435C2" w:rsidP="00D92595">
      <w:pPr>
        <w:pStyle w:val="Default"/>
        <w:jc w:val="right"/>
        <w:rPr>
          <w:rFonts w:ascii="Times New Roman Mon" w:hAnsi="Times New Roman Mon"/>
          <w:b/>
          <w:bCs/>
          <w:sz w:val="22"/>
          <w:szCs w:val="22"/>
          <w:lang w:val="mn-MN"/>
        </w:rPr>
      </w:pPr>
    </w:p>
    <w:p w:rsidR="004435C2" w:rsidRDefault="004435C2" w:rsidP="00D92595">
      <w:pPr>
        <w:pStyle w:val="Default"/>
        <w:jc w:val="right"/>
        <w:rPr>
          <w:rFonts w:ascii="Times New Roman Mon" w:hAnsi="Times New Roman Mon"/>
          <w:b/>
          <w:bCs/>
          <w:sz w:val="22"/>
          <w:szCs w:val="22"/>
          <w:lang w:val="mn-MN"/>
        </w:rPr>
      </w:pPr>
    </w:p>
    <w:p w:rsidR="004435C2" w:rsidRDefault="004435C2" w:rsidP="00D92595">
      <w:pPr>
        <w:pStyle w:val="Default"/>
        <w:jc w:val="right"/>
        <w:rPr>
          <w:rFonts w:ascii="Times New Roman Mon" w:hAnsi="Times New Roman Mon"/>
          <w:b/>
          <w:bCs/>
          <w:sz w:val="22"/>
          <w:szCs w:val="22"/>
          <w:lang w:val="mn-MN"/>
        </w:rPr>
      </w:pPr>
    </w:p>
    <w:p w:rsidR="004435C2" w:rsidRDefault="004435C2" w:rsidP="00D92595">
      <w:pPr>
        <w:pStyle w:val="Default"/>
        <w:jc w:val="right"/>
        <w:rPr>
          <w:rFonts w:ascii="Times New Roman Mon" w:hAnsi="Times New Roman Mon"/>
          <w:b/>
          <w:bCs/>
          <w:sz w:val="22"/>
          <w:szCs w:val="22"/>
          <w:lang w:val="mn-MN"/>
        </w:rPr>
      </w:pPr>
    </w:p>
    <w:p w:rsidR="004435C2" w:rsidRDefault="004435C2" w:rsidP="00D92595">
      <w:pPr>
        <w:pStyle w:val="Default"/>
        <w:jc w:val="right"/>
        <w:rPr>
          <w:rFonts w:ascii="Times New Roman Mon" w:hAnsi="Times New Roman Mon"/>
          <w:b/>
          <w:bCs/>
          <w:sz w:val="22"/>
          <w:szCs w:val="22"/>
          <w:lang w:val="mn-MN"/>
        </w:rPr>
      </w:pPr>
    </w:p>
    <w:p w:rsidR="004435C2" w:rsidRDefault="004435C2" w:rsidP="00D92595">
      <w:pPr>
        <w:pStyle w:val="Default"/>
        <w:jc w:val="right"/>
        <w:rPr>
          <w:rFonts w:ascii="Times New Roman Mon" w:hAnsi="Times New Roman Mon"/>
          <w:b/>
          <w:bCs/>
          <w:sz w:val="22"/>
          <w:szCs w:val="22"/>
          <w:lang w:val="mn-MN"/>
        </w:rPr>
      </w:pPr>
    </w:p>
    <w:p w:rsidR="004435C2" w:rsidRDefault="004435C2" w:rsidP="00D92595">
      <w:pPr>
        <w:pStyle w:val="Default"/>
        <w:jc w:val="right"/>
        <w:rPr>
          <w:rFonts w:ascii="Times New Roman Mon" w:hAnsi="Times New Roman Mon"/>
          <w:b/>
          <w:bCs/>
          <w:sz w:val="22"/>
          <w:szCs w:val="22"/>
          <w:lang w:val="mn-MN"/>
        </w:rPr>
      </w:pPr>
    </w:p>
    <w:p w:rsidR="004435C2" w:rsidRDefault="004435C2" w:rsidP="00D92595">
      <w:pPr>
        <w:pStyle w:val="Default"/>
        <w:jc w:val="right"/>
        <w:rPr>
          <w:rFonts w:ascii="Times New Roman Mon" w:hAnsi="Times New Roman Mon"/>
          <w:b/>
          <w:bCs/>
          <w:sz w:val="22"/>
          <w:szCs w:val="22"/>
          <w:lang w:val="mn-MN"/>
        </w:rPr>
      </w:pPr>
    </w:p>
    <w:p w:rsidR="004435C2" w:rsidRDefault="004435C2" w:rsidP="00D92595">
      <w:pPr>
        <w:pStyle w:val="Default"/>
        <w:jc w:val="right"/>
        <w:rPr>
          <w:rFonts w:ascii="Times New Roman Mon" w:hAnsi="Times New Roman Mon"/>
          <w:b/>
          <w:bCs/>
          <w:sz w:val="22"/>
          <w:szCs w:val="22"/>
          <w:lang w:val="mn-MN"/>
        </w:rPr>
      </w:pPr>
    </w:p>
    <w:p w:rsidR="004435C2" w:rsidRDefault="004435C2" w:rsidP="00D92595">
      <w:pPr>
        <w:pStyle w:val="Default"/>
        <w:jc w:val="right"/>
        <w:rPr>
          <w:rFonts w:ascii="Times New Roman Mon" w:hAnsi="Times New Roman Mon"/>
          <w:b/>
          <w:bCs/>
          <w:sz w:val="22"/>
          <w:szCs w:val="22"/>
          <w:lang w:val="mn-MN"/>
        </w:rPr>
      </w:pPr>
    </w:p>
    <w:p w:rsidR="004435C2" w:rsidRDefault="004435C2" w:rsidP="00D92595">
      <w:pPr>
        <w:pStyle w:val="Default"/>
        <w:jc w:val="right"/>
        <w:rPr>
          <w:rFonts w:ascii="Times New Roman Mon" w:hAnsi="Times New Roman Mon"/>
          <w:b/>
          <w:bCs/>
          <w:sz w:val="22"/>
          <w:szCs w:val="22"/>
          <w:lang w:val="mn-MN"/>
        </w:rPr>
      </w:pPr>
    </w:p>
    <w:p w:rsidR="00D92595" w:rsidRPr="00C84E88" w:rsidRDefault="00D92595" w:rsidP="00D92595">
      <w:pPr>
        <w:pStyle w:val="Default"/>
        <w:jc w:val="right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b/>
          <w:bCs/>
          <w:sz w:val="22"/>
          <w:szCs w:val="22"/>
        </w:rPr>
        <w:lastRenderedPageBreak/>
        <w:t xml:space="preserve">Маягт-2 </w:t>
      </w:r>
    </w:p>
    <w:p w:rsidR="004435C2" w:rsidRDefault="004435C2" w:rsidP="00D92595">
      <w:pPr>
        <w:pStyle w:val="Default"/>
        <w:jc w:val="center"/>
        <w:rPr>
          <w:rFonts w:ascii="Times New Roman Mon" w:hAnsi="Times New Roman Mon"/>
          <w:b/>
          <w:bCs/>
          <w:sz w:val="22"/>
          <w:szCs w:val="22"/>
        </w:rPr>
      </w:pPr>
    </w:p>
    <w:p w:rsidR="00D92595" w:rsidRPr="00C84E88" w:rsidRDefault="00D92595" w:rsidP="00D92595">
      <w:pPr>
        <w:pStyle w:val="Default"/>
        <w:jc w:val="center"/>
        <w:rPr>
          <w:rFonts w:ascii="Times New Roman Mon" w:hAnsi="Times New Roman Mon"/>
          <w:b/>
          <w:bCs/>
          <w:sz w:val="22"/>
          <w:szCs w:val="22"/>
        </w:rPr>
      </w:pPr>
      <w:r w:rsidRPr="00C84E88">
        <w:rPr>
          <w:rFonts w:ascii="Times New Roman Mon" w:hAnsi="Times New Roman Mon"/>
          <w:b/>
          <w:bCs/>
          <w:sz w:val="22"/>
          <w:szCs w:val="22"/>
        </w:rPr>
        <w:t>ДУУДЛАГЫН ХУДАЛДААНД ОРОЛЦОХ Х</w:t>
      </w:r>
      <w:r w:rsidRPr="00C84E88">
        <w:rPr>
          <w:b/>
          <w:bCs/>
          <w:sz w:val="22"/>
          <w:szCs w:val="22"/>
        </w:rPr>
        <w:t>Ү</w:t>
      </w:r>
      <w:r w:rsidRPr="00C84E88">
        <w:rPr>
          <w:rFonts w:ascii="Times New Roman Mon" w:hAnsi="Times New Roman Mon"/>
          <w:b/>
          <w:bCs/>
          <w:sz w:val="22"/>
          <w:szCs w:val="22"/>
        </w:rPr>
        <w:t>СЭЛТ</w:t>
      </w:r>
    </w:p>
    <w:p w:rsidR="00D92595" w:rsidRPr="00C84E88" w:rsidRDefault="00D92595" w:rsidP="00D92595">
      <w:pPr>
        <w:pStyle w:val="Default"/>
        <w:jc w:val="center"/>
        <w:rPr>
          <w:rFonts w:ascii="Times New Roman Mon" w:hAnsi="Times New Roman Mon"/>
          <w:sz w:val="22"/>
          <w:szCs w:val="22"/>
        </w:rPr>
      </w:pPr>
    </w:p>
    <w:p w:rsidR="00D92595" w:rsidRPr="00C84E88" w:rsidRDefault="00D92595" w:rsidP="00D92595">
      <w:pPr>
        <w:pStyle w:val="Default"/>
        <w:jc w:val="center"/>
        <w:rPr>
          <w:rFonts w:ascii="Times New Roman Mon" w:hAnsi="Times New Roman Mon"/>
          <w:sz w:val="22"/>
          <w:szCs w:val="22"/>
        </w:rPr>
      </w:pPr>
      <w:proofErr w:type="spellStart"/>
      <w:r w:rsidRPr="00C84E88">
        <w:rPr>
          <w:rFonts w:ascii="Times New Roman Mon" w:hAnsi="Times New Roman Mon"/>
          <w:sz w:val="22"/>
          <w:szCs w:val="22"/>
        </w:rPr>
        <w:t>Дугаар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------------</w:t>
      </w:r>
    </w:p>
    <w:p w:rsidR="00D92595" w:rsidRPr="00C84E88" w:rsidRDefault="00D92595" w:rsidP="00D92595">
      <w:pPr>
        <w:pStyle w:val="Default"/>
        <w:jc w:val="center"/>
        <w:rPr>
          <w:rFonts w:ascii="Times New Roman Mon" w:hAnsi="Times New Roman Mon"/>
          <w:sz w:val="22"/>
          <w:szCs w:val="22"/>
        </w:rPr>
      </w:pP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1.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Ямар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аж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ахуйн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нэгжийн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эд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р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нгийн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худалдаанд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оролцох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: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------------------------------------------------------------------------------------------------------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2.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Оролцогчийн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овог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нэр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------------------------------------------------------------------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3.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Оролцогчийн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иргэний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sz w:val="22"/>
          <w:szCs w:val="22"/>
        </w:rPr>
        <w:t>ү</w:t>
      </w:r>
      <w:r w:rsidRPr="00C84E88">
        <w:rPr>
          <w:rFonts w:ascii="Times New Roman Mon" w:hAnsi="Times New Roman Mon"/>
          <w:sz w:val="22"/>
          <w:szCs w:val="22"/>
        </w:rPr>
        <w:t>нэмлэхийн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№ -----------------------------------------------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4.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Оролцогчийн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регистрийн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№ -----------------------------------------------------------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5.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З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вл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хийн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овог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нэр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-----------------------------------------------------------------------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6.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З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вл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хийн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иргэний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sz w:val="22"/>
          <w:szCs w:val="22"/>
        </w:rPr>
        <w:t>ү</w:t>
      </w:r>
      <w:r w:rsidRPr="00C84E88">
        <w:rPr>
          <w:rFonts w:ascii="Times New Roman Mon" w:hAnsi="Times New Roman Mon"/>
          <w:sz w:val="22"/>
          <w:szCs w:val="22"/>
        </w:rPr>
        <w:t>нэмлэхийн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№ ----------------------------------------------------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7.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Дэнчингийн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хэмжээ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------------------------- /</w:t>
      </w:r>
      <w:proofErr w:type="spellStart"/>
      <w:r w:rsidRPr="00C84E88">
        <w:rPr>
          <w:sz w:val="22"/>
          <w:szCs w:val="22"/>
        </w:rPr>
        <w:t>ү</w:t>
      </w:r>
      <w:r w:rsidRPr="00C84E88">
        <w:rPr>
          <w:rFonts w:ascii="Times New Roman Mon" w:hAnsi="Times New Roman Mon"/>
          <w:sz w:val="22"/>
          <w:szCs w:val="22"/>
        </w:rPr>
        <w:t>сгээр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/ ----------------------------------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--------------------------------------------------------------------------------------------------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8.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Дэнчинг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шилж</w:t>
      </w:r>
      <w:r w:rsidRPr="00C84E88">
        <w:rPr>
          <w:sz w:val="22"/>
          <w:szCs w:val="22"/>
        </w:rPr>
        <w:t>үү</w:t>
      </w:r>
      <w:r w:rsidRPr="00C84E88">
        <w:rPr>
          <w:rFonts w:ascii="Times New Roman Mon" w:hAnsi="Times New Roman Mon"/>
          <w:sz w:val="22"/>
          <w:szCs w:val="22"/>
        </w:rPr>
        <w:t>лсэн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он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сар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------------- </w:t>
      </w:r>
      <w:proofErr w:type="spellStart"/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д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р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-----------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цаг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9.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Оролцогчийн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оршин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суугаа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тодорхой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хаяг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---------------------------------------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>-----------------------------------------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Харилцах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утас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---------------------------------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10. </w:t>
      </w:r>
      <w:proofErr w:type="spellStart"/>
      <w:proofErr w:type="gramStart"/>
      <w:r w:rsidRPr="00C84E88">
        <w:rPr>
          <w:rFonts w:ascii="Times New Roman Mon" w:hAnsi="Times New Roman Mon"/>
          <w:sz w:val="22"/>
          <w:szCs w:val="22"/>
        </w:rPr>
        <w:t>Б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гл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с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:</w:t>
      </w:r>
      <w:proofErr w:type="gram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он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-----------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сар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-----------</w:t>
      </w:r>
      <w:proofErr w:type="spellStart"/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д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р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цаг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----------------------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11.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худалдааны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н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хц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л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болон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-------------------------------------------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>/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эд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р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нгийн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нэр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/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танилцсан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: </w:t>
      </w:r>
    </w:p>
    <w:p w:rsidR="00D92595" w:rsidRPr="00C84E88" w:rsidRDefault="00D92595" w:rsidP="00D92595">
      <w:pPr>
        <w:pStyle w:val="Default"/>
        <w:spacing w:line="360" w:lineRule="auto"/>
        <w:jc w:val="center"/>
        <w:rPr>
          <w:rFonts w:ascii="Times New Roman Mon" w:hAnsi="Times New Roman Mon"/>
          <w:sz w:val="22"/>
          <w:szCs w:val="22"/>
        </w:rPr>
      </w:pPr>
    </w:p>
    <w:p w:rsidR="00D92595" w:rsidRPr="00C84E88" w:rsidRDefault="00D92595" w:rsidP="00D92595">
      <w:pPr>
        <w:pStyle w:val="Default"/>
        <w:spacing w:line="360" w:lineRule="auto"/>
        <w:jc w:val="center"/>
        <w:rPr>
          <w:rFonts w:ascii="Times New Roman Mon" w:hAnsi="Times New Roman Mon"/>
          <w:sz w:val="22"/>
          <w:szCs w:val="22"/>
        </w:rPr>
      </w:pPr>
      <w:proofErr w:type="spellStart"/>
      <w:r w:rsidRPr="00C84E88">
        <w:rPr>
          <w:rFonts w:ascii="Times New Roman Mon" w:hAnsi="Times New Roman Mon"/>
          <w:sz w:val="22"/>
          <w:szCs w:val="22"/>
        </w:rPr>
        <w:t>Гарын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sz w:val="22"/>
          <w:szCs w:val="22"/>
        </w:rPr>
        <w:t>ү</w:t>
      </w:r>
      <w:r w:rsidRPr="00C84E88">
        <w:rPr>
          <w:rFonts w:ascii="Times New Roman Mon" w:hAnsi="Times New Roman Mon"/>
          <w:sz w:val="22"/>
          <w:szCs w:val="22"/>
        </w:rPr>
        <w:t>сэг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-------------------------</w:t>
      </w:r>
    </w:p>
    <w:p w:rsidR="00D92595" w:rsidRPr="00C84E88" w:rsidRDefault="00D92595" w:rsidP="00D92595">
      <w:pPr>
        <w:pStyle w:val="Default"/>
        <w:rPr>
          <w:rFonts w:ascii="Times New Roman Mon" w:hAnsi="Times New Roman Mon"/>
          <w:sz w:val="22"/>
          <w:szCs w:val="22"/>
        </w:rPr>
      </w:pPr>
    </w:p>
    <w:p w:rsidR="00D92595" w:rsidRPr="00C84E88" w:rsidRDefault="00D92595" w:rsidP="00D92595">
      <w:pPr>
        <w:pStyle w:val="Default"/>
        <w:rPr>
          <w:rFonts w:ascii="Times New Roman Mon" w:hAnsi="Times New Roman Mon"/>
          <w:sz w:val="22"/>
          <w:szCs w:val="22"/>
        </w:rPr>
      </w:pPr>
    </w:p>
    <w:p w:rsidR="00D92595" w:rsidRPr="00C84E88" w:rsidRDefault="00D92595" w:rsidP="00D92595">
      <w:pPr>
        <w:pStyle w:val="Default"/>
        <w:rPr>
          <w:rFonts w:ascii="Times New Roman Mon" w:hAnsi="Times New Roman Mon"/>
          <w:sz w:val="22"/>
          <w:szCs w:val="22"/>
        </w:rPr>
      </w:pPr>
    </w:p>
    <w:p w:rsidR="00D92595" w:rsidRPr="00C84E88" w:rsidRDefault="00D92595" w:rsidP="00D92595">
      <w:pPr>
        <w:pStyle w:val="Default"/>
        <w:rPr>
          <w:rFonts w:ascii="Times New Roman Mon" w:hAnsi="Times New Roman Mon"/>
          <w:sz w:val="22"/>
          <w:szCs w:val="22"/>
        </w:rPr>
      </w:pPr>
    </w:p>
    <w:p w:rsidR="00D92595" w:rsidRPr="00C84E88" w:rsidRDefault="00D92595" w:rsidP="00D92595">
      <w:pPr>
        <w:pStyle w:val="Default"/>
        <w:rPr>
          <w:rFonts w:ascii="Times New Roman Mon" w:hAnsi="Times New Roman Mon"/>
          <w:sz w:val="22"/>
          <w:szCs w:val="22"/>
        </w:rPr>
      </w:pPr>
    </w:p>
    <w:p w:rsidR="00D92595" w:rsidRPr="00C84E88" w:rsidRDefault="00D92595" w:rsidP="00D92595">
      <w:pPr>
        <w:pStyle w:val="Default"/>
        <w:ind w:firstLine="720"/>
        <w:rPr>
          <w:rFonts w:ascii="Times New Roman Mon" w:hAnsi="Times New Roman Mon"/>
          <w:sz w:val="22"/>
          <w:szCs w:val="22"/>
        </w:rPr>
      </w:pPr>
      <w:proofErr w:type="spellStart"/>
      <w:proofErr w:type="gramStart"/>
      <w:r w:rsidRPr="00C84E88">
        <w:rPr>
          <w:rFonts w:ascii="Times New Roman Mon" w:hAnsi="Times New Roman Mon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худалдаанд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оролцох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</w:t>
      </w:r>
      <w:r w:rsidRPr="00C84E88">
        <w:rPr>
          <w:sz w:val="22"/>
          <w:szCs w:val="22"/>
        </w:rPr>
        <w:t>ү</w:t>
      </w:r>
      <w:r w:rsidRPr="00C84E88">
        <w:rPr>
          <w:rFonts w:ascii="Times New Roman Mon" w:hAnsi="Times New Roman Mon"/>
          <w:sz w:val="22"/>
          <w:szCs w:val="22"/>
        </w:rPr>
        <w:t>ртээ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энэ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</w:t>
      </w:r>
      <w:r w:rsidRPr="00C84E88">
        <w:rPr>
          <w:sz w:val="22"/>
          <w:szCs w:val="22"/>
        </w:rPr>
        <w:t>ү</w:t>
      </w:r>
      <w:r w:rsidRPr="00C84E88">
        <w:rPr>
          <w:rFonts w:ascii="Times New Roman Mon" w:hAnsi="Times New Roman Mon"/>
          <w:sz w:val="22"/>
          <w:szCs w:val="22"/>
        </w:rPr>
        <w:t>снэгтийг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гл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ж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дэнчинг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т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лс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баримтын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1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хувь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оролцогчийн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иргэний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sz w:val="22"/>
          <w:szCs w:val="22"/>
        </w:rPr>
        <w:t>ү</w:t>
      </w:r>
      <w:r w:rsidRPr="00C84E88">
        <w:rPr>
          <w:rFonts w:ascii="Times New Roman Mon" w:hAnsi="Times New Roman Mon"/>
          <w:sz w:val="22"/>
          <w:szCs w:val="22"/>
        </w:rPr>
        <w:t>нэмлэхийн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хуулбарыг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хавсаргаж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дугтуйнд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хийгээд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</w:t>
      </w:r>
      <w:r w:rsidRPr="00C84E88">
        <w:rPr>
          <w:sz w:val="22"/>
          <w:szCs w:val="22"/>
        </w:rPr>
        <w:t>ү</w:t>
      </w:r>
      <w:r w:rsidRPr="00C84E88">
        <w:rPr>
          <w:rFonts w:ascii="Times New Roman Mon" w:hAnsi="Times New Roman Mon"/>
          <w:sz w:val="22"/>
          <w:szCs w:val="22"/>
        </w:rPr>
        <w:t>ртгэлийн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хайрцагт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хийнэ</w:t>
      </w:r>
      <w:proofErr w:type="spellEnd"/>
      <w:r w:rsidRPr="00C84E88">
        <w:rPr>
          <w:rFonts w:ascii="Times New Roman Mon" w:hAnsi="Times New Roman Mon"/>
          <w:sz w:val="22"/>
          <w:szCs w:val="22"/>
        </w:rPr>
        <w:t>.</w:t>
      </w:r>
      <w:proofErr w:type="gramEnd"/>
      <w:r w:rsidRPr="00C84E88">
        <w:rPr>
          <w:rFonts w:ascii="Times New Roman Mon" w:hAnsi="Times New Roman Mon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rPr>
          <w:rFonts w:ascii="Times New Roman Mon" w:hAnsi="Times New Roman Mon"/>
          <w:sz w:val="22"/>
          <w:szCs w:val="22"/>
        </w:rPr>
      </w:pPr>
      <w:proofErr w:type="spellStart"/>
      <w:proofErr w:type="gramStart"/>
      <w:r w:rsidRPr="00C84E88">
        <w:rPr>
          <w:rFonts w:ascii="Times New Roman Mon" w:hAnsi="Times New Roman Mon"/>
          <w:sz w:val="22"/>
          <w:szCs w:val="22"/>
        </w:rPr>
        <w:t>Х</w:t>
      </w:r>
      <w:r w:rsidRPr="00C84E88">
        <w:rPr>
          <w:sz w:val="22"/>
          <w:szCs w:val="22"/>
        </w:rPr>
        <w:t>ү</w:t>
      </w:r>
      <w:r w:rsidRPr="00C84E88">
        <w:rPr>
          <w:rFonts w:ascii="Times New Roman Mon" w:hAnsi="Times New Roman Mon"/>
          <w:sz w:val="22"/>
          <w:szCs w:val="22"/>
        </w:rPr>
        <w:t>снэгтэнд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бичигдсэн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мэдээллийн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sz w:val="22"/>
          <w:szCs w:val="22"/>
        </w:rPr>
        <w:t>ү</w:t>
      </w:r>
      <w:r w:rsidRPr="00C84E88">
        <w:rPr>
          <w:rFonts w:ascii="Times New Roman Mon" w:hAnsi="Times New Roman Mon"/>
          <w:sz w:val="22"/>
          <w:szCs w:val="22"/>
        </w:rPr>
        <w:t>нэн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з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в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байдлыг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гл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гч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</w:t>
      </w:r>
      <w:r w:rsidRPr="00C84E88">
        <w:rPr>
          <w:sz w:val="22"/>
          <w:szCs w:val="22"/>
        </w:rPr>
        <w:t>ү</w:t>
      </w:r>
      <w:r w:rsidRPr="00C84E88">
        <w:rPr>
          <w:rFonts w:ascii="Times New Roman Mon" w:hAnsi="Times New Roman Mon"/>
          <w:sz w:val="22"/>
          <w:szCs w:val="22"/>
        </w:rPr>
        <w:t>рэн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хариуцах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ба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алдаатай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буруу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гл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с</w:t>
      </w:r>
      <w:r w:rsidRPr="00C84E88">
        <w:rPr>
          <w:sz w:val="22"/>
          <w:szCs w:val="22"/>
        </w:rPr>
        <w:t>ө</w:t>
      </w:r>
      <w:r w:rsidRPr="00C84E88">
        <w:rPr>
          <w:rFonts w:ascii="Times New Roman Mon" w:hAnsi="Times New Roman Mon"/>
          <w:sz w:val="22"/>
          <w:szCs w:val="22"/>
        </w:rPr>
        <w:t>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бол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худалдаанд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орох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боломжг</w:t>
      </w:r>
      <w:r w:rsidRPr="00C84E88">
        <w:rPr>
          <w:sz w:val="22"/>
          <w:szCs w:val="22"/>
        </w:rPr>
        <w:t>ү</w:t>
      </w:r>
      <w:r w:rsidRPr="00C84E88">
        <w:rPr>
          <w:rFonts w:ascii="Times New Roman Mon" w:hAnsi="Times New Roman Mon"/>
          <w:sz w:val="22"/>
          <w:szCs w:val="22"/>
        </w:rPr>
        <w:t>й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болохыг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анхаарна</w:t>
      </w:r>
      <w:proofErr w:type="spellEnd"/>
      <w:r w:rsidRPr="00C84E88">
        <w:rPr>
          <w:rFonts w:ascii="Times New Roman Mon" w:hAnsi="Times New Roman Mon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sz w:val="22"/>
          <w:szCs w:val="22"/>
        </w:rPr>
        <w:t>уу</w:t>
      </w:r>
      <w:proofErr w:type="spellEnd"/>
      <w:r w:rsidRPr="00C84E88">
        <w:rPr>
          <w:rFonts w:ascii="Times New Roman Mon" w:hAnsi="Times New Roman Mon"/>
          <w:sz w:val="22"/>
          <w:szCs w:val="22"/>
        </w:rPr>
        <w:t>.</w:t>
      </w:r>
      <w:proofErr w:type="gramEnd"/>
      <w:r w:rsidRPr="00C84E88">
        <w:rPr>
          <w:rFonts w:ascii="Times New Roman Mon" w:hAnsi="Times New Roman Mon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rPr>
          <w:rFonts w:ascii="Times New Roman Mon" w:hAnsi="Times New Roman Mon"/>
          <w:sz w:val="22"/>
          <w:szCs w:val="22"/>
        </w:rPr>
      </w:pPr>
    </w:p>
    <w:p w:rsidR="00D92595" w:rsidRPr="00C84E88" w:rsidRDefault="00D92595" w:rsidP="00D92595">
      <w:pPr>
        <w:pStyle w:val="Default"/>
        <w:rPr>
          <w:rFonts w:ascii="Times New Roman Mon" w:hAnsi="Times New Roman Mon"/>
          <w:sz w:val="22"/>
          <w:szCs w:val="22"/>
        </w:rPr>
      </w:pPr>
      <w:r w:rsidRPr="00C84E88">
        <w:rPr>
          <w:rFonts w:ascii="Times New Roman Mon" w:hAnsi="Times New Roman Mon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rPr>
          <w:rFonts w:ascii="Times New Roman Mon" w:hAnsi="Times New Roman Mon"/>
          <w:color w:val="auto"/>
          <w:sz w:val="22"/>
          <w:szCs w:val="22"/>
        </w:rPr>
      </w:pPr>
    </w:p>
    <w:p w:rsidR="00623509" w:rsidRDefault="00623509" w:rsidP="00D92595">
      <w:pPr>
        <w:pStyle w:val="Default"/>
        <w:pageBreakBefore/>
        <w:jc w:val="center"/>
        <w:rPr>
          <w:rFonts w:ascii="Times New Roman Mon" w:hAnsi="Times New Roman Mon"/>
          <w:b/>
          <w:bCs/>
          <w:color w:val="auto"/>
          <w:sz w:val="22"/>
          <w:szCs w:val="22"/>
          <w:lang w:val="mn-MN"/>
        </w:rPr>
      </w:pPr>
    </w:p>
    <w:p w:rsidR="00D92595" w:rsidRPr="00C84E88" w:rsidRDefault="00D92595" w:rsidP="00D92595">
      <w:pPr>
        <w:pStyle w:val="Default"/>
        <w:pageBreakBefore/>
        <w:jc w:val="center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lastRenderedPageBreak/>
        <w:t>Т</w:t>
      </w:r>
      <w:r w:rsidRPr="00C84E88">
        <w:rPr>
          <w:b/>
          <w:bCs/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 xml:space="preserve">РИЙН БОЛОН ОРОН НУТГИЙН </w:t>
      </w:r>
      <w:r w:rsidRPr="00C84E88">
        <w:rPr>
          <w:b/>
          <w:bCs/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МЧИЙН</w:t>
      </w:r>
    </w:p>
    <w:p w:rsidR="00D92595" w:rsidRPr="00C84E88" w:rsidRDefault="00D92595" w:rsidP="00D92595">
      <w:pPr>
        <w:pStyle w:val="Default"/>
        <w:jc w:val="center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 xml:space="preserve">ТУХАЙ </w:t>
      </w:r>
      <w:proofErr w:type="gramStart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ХУУЛИАС .....</w:t>
      </w:r>
      <w:proofErr w:type="gramEnd"/>
    </w:p>
    <w:p w:rsidR="00D92595" w:rsidRPr="00C84E88" w:rsidRDefault="00D92595" w:rsidP="00D92595">
      <w:pPr>
        <w:pStyle w:val="Default"/>
        <w:jc w:val="center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ЗУРАВДУГААР Б</w:t>
      </w:r>
      <w:r w:rsidRPr="00C84E88">
        <w:rPr>
          <w:b/>
          <w:bCs/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ЛЭГ</w:t>
      </w:r>
    </w:p>
    <w:p w:rsidR="00D92595" w:rsidRPr="00C84E88" w:rsidRDefault="00D92595" w:rsidP="00D92595">
      <w:pPr>
        <w:pStyle w:val="Default"/>
        <w:rPr>
          <w:rFonts w:ascii="Times New Roman Mon" w:hAnsi="Times New Roman Mon"/>
          <w:b/>
          <w:bCs/>
          <w:color w:val="auto"/>
          <w:sz w:val="22"/>
          <w:szCs w:val="22"/>
        </w:rPr>
      </w:pP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 xml:space="preserve">40 </w:t>
      </w:r>
      <w:proofErr w:type="spellStart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д</w:t>
      </w:r>
      <w:r w:rsidRPr="00C84E88">
        <w:rPr>
          <w:b/>
          <w:bCs/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гээр</w:t>
      </w:r>
      <w:proofErr w:type="spellEnd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з</w:t>
      </w:r>
      <w:r w:rsidRPr="00C84E88">
        <w:rPr>
          <w:b/>
          <w:bCs/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йл</w:t>
      </w:r>
      <w:proofErr w:type="spellEnd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.</w:t>
      </w:r>
      <w:proofErr w:type="gramEnd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худалдаанд</w:t>
      </w:r>
      <w:proofErr w:type="spellEnd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оролцогчдын</w:t>
      </w:r>
      <w:proofErr w:type="spellEnd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эрх</w:t>
      </w:r>
      <w:proofErr w:type="gramStart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,</w:t>
      </w:r>
      <w:r w:rsidRPr="00C84E88">
        <w:rPr>
          <w:b/>
          <w:bCs/>
          <w:color w:val="auto"/>
          <w:sz w:val="22"/>
          <w:szCs w:val="22"/>
        </w:rPr>
        <w:t>үү</w:t>
      </w:r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рэг</w:t>
      </w:r>
      <w:proofErr w:type="spellEnd"/>
      <w:proofErr w:type="gramEnd"/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1.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худалдаанд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оролцогчид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дараахь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эрхтэй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: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1/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худалдаанд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хамаарагдах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хуулийн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этгээд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эд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р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нгийн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талаар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өө</w:t>
      </w:r>
      <w:r w:rsidRPr="00C84E88">
        <w:rPr>
          <w:rFonts w:ascii="Times New Roman Mon" w:hAnsi="Times New Roman Mon"/>
          <w:color w:val="auto"/>
          <w:sz w:val="22"/>
          <w:szCs w:val="22"/>
        </w:rPr>
        <w:t>рийн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сонирхсон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мэдээллийг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нэ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лб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рг</w:t>
      </w:r>
      <w:r w:rsidRPr="00C84E88">
        <w:rPr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й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олж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авах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;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2/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уг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ажиллагаанд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өө</w:t>
      </w:r>
      <w:r w:rsidRPr="00C84E88">
        <w:rPr>
          <w:rFonts w:ascii="Times New Roman Mon" w:hAnsi="Times New Roman Mon"/>
          <w:color w:val="auto"/>
          <w:sz w:val="22"/>
          <w:szCs w:val="22"/>
        </w:rPr>
        <w:t>рийн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биеэр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болон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итгэмжлэгдсэн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л</w:t>
      </w:r>
      <w:r w:rsidRPr="00C84E88">
        <w:rPr>
          <w:color w:val="auto"/>
          <w:sz w:val="22"/>
          <w:szCs w:val="22"/>
        </w:rPr>
        <w:t>өө</w:t>
      </w:r>
      <w:r w:rsidRPr="00C84E88">
        <w:rPr>
          <w:rFonts w:ascii="Times New Roman Mon" w:hAnsi="Times New Roman Mon"/>
          <w:color w:val="auto"/>
          <w:sz w:val="22"/>
          <w:szCs w:val="22"/>
        </w:rPr>
        <w:t>л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гч</w:t>
      </w:r>
      <w:r w:rsidRPr="00C84E88">
        <w:rPr>
          <w:color w:val="auto"/>
          <w:sz w:val="22"/>
          <w:szCs w:val="22"/>
        </w:rPr>
        <w:t>өө</w:t>
      </w:r>
      <w:r w:rsidRPr="00C84E88">
        <w:rPr>
          <w:rFonts w:ascii="Times New Roman Mon" w:hAnsi="Times New Roman Mon"/>
          <w:color w:val="auto"/>
          <w:sz w:val="22"/>
          <w:szCs w:val="22"/>
        </w:rPr>
        <w:t>р</w:t>
      </w:r>
      <w:r w:rsidRPr="00C84E88">
        <w:rPr>
          <w:color w:val="auto"/>
          <w:sz w:val="22"/>
          <w:szCs w:val="22"/>
        </w:rPr>
        <w:t>өө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дамжуулан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оролцох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;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З/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худалдаанд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биеэр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буюу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л</w:t>
      </w:r>
      <w:r w:rsidRPr="00C84E88">
        <w:rPr>
          <w:color w:val="auto"/>
          <w:sz w:val="22"/>
          <w:szCs w:val="22"/>
        </w:rPr>
        <w:t>өө</w:t>
      </w:r>
      <w:r w:rsidRPr="00C84E88">
        <w:rPr>
          <w:rFonts w:ascii="Times New Roman Mon" w:hAnsi="Times New Roman Mon"/>
          <w:color w:val="auto"/>
          <w:sz w:val="22"/>
          <w:szCs w:val="22"/>
        </w:rPr>
        <w:t>лл</w:t>
      </w:r>
      <w:r w:rsidRPr="00C84E88">
        <w:rPr>
          <w:color w:val="auto"/>
          <w:sz w:val="22"/>
          <w:szCs w:val="22"/>
        </w:rPr>
        <w:t>өө</w:t>
      </w:r>
      <w:r w:rsidRPr="00C84E88">
        <w:rPr>
          <w:rFonts w:ascii="Times New Roman Mon" w:hAnsi="Times New Roman Mon"/>
          <w:color w:val="auto"/>
          <w:sz w:val="22"/>
          <w:szCs w:val="22"/>
        </w:rPr>
        <w:t>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оролцож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ялааг</w:t>
      </w:r>
      <w:r w:rsidRPr="00C84E88">
        <w:rPr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й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бол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дэнчингээ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буцааж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авах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;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4/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товлон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зарласан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хугацааг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хожимдуулсан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буюу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мн</w:t>
      </w:r>
      <w:r w:rsidRPr="00C84E88">
        <w:rPr>
          <w:color w:val="auto"/>
          <w:sz w:val="22"/>
          <w:szCs w:val="22"/>
        </w:rPr>
        <w:t>ө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явуулснаас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үү</w:t>
      </w:r>
      <w:r w:rsidRPr="00C84E88">
        <w:rPr>
          <w:rFonts w:ascii="Times New Roman Mon" w:hAnsi="Times New Roman Mon"/>
          <w:color w:val="auto"/>
          <w:sz w:val="22"/>
          <w:szCs w:val="22"/>
        </w:rPr>
        <w:t>нчлэн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явуулааг</w:t>
      </w:r>
      <w:r w:rsidRPr="00C84E88">
        <w:rPr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йгээс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өө</w:t>
      </w:r>
      <w:r w:rsidRPr="00C84E88">
        <w:rPr>
          <w:rFonts w:ascii="Times New Roman Mon" w:hAnsi="Times New Roman Mon"/>
          <w:color w:val="auto"/>
          <w:sz w:val="22"/>
          <w:szCs w:val="22"/>
        </w:rPr>
        <w:t>рт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учирсан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хохирлыг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н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х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л</w:t>
      </w:r>
      <w:r w:rsidRPr="00C84E88">
        <w:rPr>
          <w:color w:val="auto"/>
          <w:sz w:val="22"/>
          <w:szCs w:val="22"/>
        </w:rPr>
        <w:t>үү</w:t>
      </w:r>
      <w:r w:rsidRPr="00C84E88">
        <w:rPr>
          <w:rFonts w:ascii="Times New Roman Mon" w:hAnsi="Times New Roman Mon"/>
          <w:color w:val="auto"/>
          <w:sz w:val="22"/>
          <w:szCs w:val="22"/>
        </w:rPr>
        <w:t>лэх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;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5/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дуудлага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худалдааны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журам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з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рчигдс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нтэй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холбогдох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гомдлоо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рийн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мчийн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хороо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ш</w:t>
      </w:r>
      <w:r w:rsidRPr="00C84E88">
        <w:rPr>
          <w:color w:val="auto"/>
          <w:sz w:val="22"/>
          <w:szCs w:val="22"/>
        </w:rPr>
        <w:t>үү</w:t>
      </w:r>
      <w:r w:rsidRPr="00C84E88">
        <w:rPr>
          <w:rFonts w:ascii="Times New Roman Mon" w:hAnsi="Times New Roman Mon"/>
          <w:color w:val="auto"/>
          <w:sz w:val="22"/>
          <w:szCs w:val="22"/>
        </w:rPr>
        <w:t>хэд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гаргах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>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2.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Оролцогчид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дараахь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үү</w:t>
      </w:r>
      <w:r w:rsidRPr="00C84E88">
        <w:rPr>
          <w:rFonts w:ascii="Times New Roman Mon" w:hAnsi="Times New Roman Mon"/>
          <w:color w:val="auto"/>
          <w:sz w:val="22"/>
          <w:szCs w:val="22"/>
        </w:rPr>
        <w:t>рэгтэй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: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1/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худалдаанд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оролцохоо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эхлэхийн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мн</w:t>
      </w:r>
      <w:r w:rsidRPr="00C84E88">
        <w:rPr>
          <w:color w:val="auto"/>
          <w:sz w:val="22"/>
          <w:szCs w:val="22"/>
        </w:rPr>
        <w:t>ө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зохион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байгуулагчдад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б</w:t>
      </w:r>
      <w:r w:rsidRPr="00C84E88">
        <w:rPr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ртг</w:t>
      </w:r>
      <w:r w:rsidRPr="00C84E88">
        <w:rPr>
          <w:color w:val="auto"/>
          <w:sz w:val="22"/>
          <w:szCs w:val="22"/>
        </w:rPr>
        <w:t>үү</w:t>
      </w:r>
      <w:r w:rsidRPr="00C84E88">
        <w:rPr>
          <w:rFonts w:ascii="Times New Roman Mon" w:hAnsi="Times New Roman Mon"/>
          <w:color w:val="auto"/>
          <w:sz w:val="22"/>
          <w:szCs w:val="22"/>
        </w:rPr>
        <w:t>лэх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;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2/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зар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мэдээнд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заасан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хугацаанд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тогтоосон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дэнчингээ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тавих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;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3/ </w:t>
      </w:r>
      <w:proofErr w:type="spellStart"/>
      <w:r w:rsidRPr="00C84E88">
        <w:rPr>
          <w:color w:val="auto"/>
          <w:sz w:val="22"/>
          <w:szCs w:val="22"/>
        </w:rPr>
        <w:t>өө</w:t>
      </w:r>
      <w:r w:rsidRPr="00C84E88">
        <w:rPr>
          <w:rFonts w:ascii="Times New Roman Mon" w:hAnsi="Times New Roman Mon"/>
          <w:color w:val="auto"/>
          <w:sz w:val="22"/>
          <w:szCs w:val="22"/>
        </w:rPr>
        <w:t>рийн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санх</w:t>
      </w:r>
      <w:r w:rsidRPr="00C84E88">
        <w:rPr>
          <w:color w:val="auto"/>
          <w:sz w:val="22"/>
          <w:szCs w:val="22"/>
        </w:rPr>
        <w:t>үү</w:t>
      </w:r>
      <w:r w:rsidRPr="00C84E88">
        <w:rPr>
          <w:rFonts w:ascii="Times New Roman Mon" w:hAnsi="Times New Roman Mon"/>
          <w:color w:val="auto"/>
          <w:sz w:val="22"/>
          <w:szCs w:val="22"/>
        </w:rPr>
        <w:t>гийн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байдал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лб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рийн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чадварын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тухай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зохион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байгуулагчид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нэн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з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в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мэдээлэх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;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4/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худалдаанд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ялбал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авсан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эд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р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нгийн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нийг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хуульд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заасан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хугацаанд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л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;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5/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авсан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эд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р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нг</w:t>
      </w:r>
      <w:r w:rsidRPr="00C84E88">
        <w:rPr>
          <w:color w:val="auto"/>
          <w:sz w:val="22"/>
          <w:szCs w:val="22"/>
        </w:rPr>
        <w:t>өө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гэрээнд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заасан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хугацаанд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</w:t>
      </w:r>
      <w:r w:rsidRPr="00C84E88">
        <w:rPr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лээн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авааг</w:t>
      </w:r>
      <w:r w:rsidRPr="00C84E88">
        <w:rPr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йгээс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худалдагчид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учирсан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хохирлыг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н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х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л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>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</w:p>
    <w:p w:rsidR="00D92595" w:rsidRPr="00C84E88" w:rsidRDefault="00D92595" w:rsidP="00D92595">
      <w:pPr>
        <w:pStyle w:val="Default"/>
        <w:spacing w:line="360" w:lineRule="auto"/>
        <w:jc w:val="center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>************</w:t>
      </w:r>
    </w:p>
    <w:p w:rsidR="00D92595" w:rsidRPr="00C84E88" w:rsidRDefault="00D92595" w:rsidP="00D92595">
      <w:pPr>
        <w:pStyle w:val="Default"/>
        <w:rPr>
          <w:rFonts w:ascii="Times New Roman Mon" w:hAnsi="Times New Roman Mon"/>
          <w:color w:val="auto"/>
          <w:sz w:val="22"/>
          <w:szCs w:val="22"/>
        </w:rPr>
      </w:pPr>
    </w:p>
    <w:p w:rsidR="008C5CC8" w:rsidRPr="00C84E88" w:rsidRDefault="008C5CC8" w:rsidP="008C5CC8">
      <w:pPr>
        <w:pStyle w:val="Default"/>
        <w:rPr>
          <w:rFonts w:ascii="Times New Roman Mon" w:hAnsi="Times New Roman Mon"/>
          <w:sz w:val="22"/>
          <w:szCs w:val="22"/>
        </w:rPr>
      </w:pPr>
    </w:p>
    <w:p w:rsidR="008C5CC8" w:rsidRPr="00C84E88" w:rsidRDefault="008C5CC8" w:rsidP="008C5CC8">
      <w:pPr>
        <w:pStyle w:val="Default"/>
        <w:rPr>
          <w:rFonts w:ascii="Times New Roman Mon" w:hAnsi="Times New Roman Mon"/>
          <w:sz w:val="22"/>
          <w:szCs w:val="22"/>
        </w:rPr>
      </w:pPr>
    </w:p>
    <w:p w:rsidR="008C5CC8" w:rsidRPr="00C84E88" w:rsidRDefault="008C5CC8" w:rsidP="008C5CC8">
      <w:pPr>
        <w:pStyle w:val="Default"/>
        <w:rPr>
          <w:rFonts w:ascii="Times New Roman Mon" w:hAnsi="Times New Roman Mon"/>
          <w:sz w:val="22"/>
          <w:szCs w:val="22"/>
        </w:rPr>
      </w:pPr>
    </w:p>
    <w:p w:rsidR="008C5CC8" w:rsidRPr="00C84E88" w:rsidRDefault="008C5CC8" w:rsidP="008C5CC8">
      <w:pPr>
        <w:pStyle w:val="Default"/>
        <w:rPr>
          <w:rFonts w:ascii="Times New Roman Mon" w:hAnsi="Times New Roman Mon"/>
          <w:sz w:val="22"/>
          <w:szCs w:val="22"/>
        </w:rPr>
      </w:pPr>
    </w:p>
    <w:p w:rsidR="008C5CC8" w:rsidRPr="00C84E88" w:rsidRDefault="008C5CC8" w:rsidP="008C5CC8">
      <w:pPr>
        <w:pStyle w:val="Default"/>
        <w:rPr>
          <w:rFonts w:ascii="Times New Roman Mon" w:hAnsi="Times New Roman Mon"/>
          <w:sz w:val="22"/>
          <w:szCs w:val="22"/>
        </w:rPr>
      </w:pPr>
    </w:p>
    <w:p w:rsidR="008C5CC8" w:rsidRPr="00C84E88" w:rsidRDefault="008C5CC8" w:rsidP="008C5CC8">
      <w:pPr>
        <w:pStyle w:val="Default"/>
        <w:rPr>
          <w:rFonts w:ascii="Times New Roman Mon" w:hAnsi="Times New Roman Mon"/>
          <w:sz w:val="22"/>
          <w:szCs w:val="22"/>
        </w:rPr>
      </w:pPr>
    </w:p>
    <w:p w:rsidR="008C5CC8" w:rsidRPr="00C84E88" w:rsidRDefault="008C5CC8" w:rsidP="008C5CC8">
      <w:pPr>
        <w:pStyle w:val="Default"/>
        <w:rPr>
          <w:rFonts w:ascii="Times New Roman Mon" w:hAnsi="Times New Roman Mon"/>
          <w:sz w:val="22"/>
          <w:szCs w:val="22"/>
        </w:rPr>
      </w:pPr>
    </w:p>
    <w:p w:rsidR="008C5CC8" w:rsidRPr="00C84E88" w:rsidRDefault="008C5CC8" w:rsidP="008C5CC8">
      <w:pPr>
        <w:pStyle w:val="Default"/>
        <w:rPr>
          <w:rFonts w:ascii="Times New Roman Mon" w:hAnsi="Times New Roman Mon"/>
          <w:sz w:val="22"/>
          <w:szCs w:val="22"/>
        </w:rPr>
      </w:pPr>
    </w:p>
    <w:p w:rsidR="008C5CC8" w:rsidRPr="00C84E88" w:rsidRDefault="008C5CC8" w:rsidP="008C5CC8">
      <w:pPr>
        <w:pStyle w:val="Default"/>
        <w:rPr>
          <w:rFonts w:ascii="Times New Roman Mon" w:hAnsi="Times New Roman Mon"/>
          <w:sz w:val="22"/>
          <w:szCs w:val="22"/>
        </w:rPr>
      </w:pPr>
    </w:p>
    <w:p w:rsidR="008C5CC8" w:rsidRPr="00C84E88" w:rsidRDefault="008C5CC8" w:rsidP="008C5CC8">
      <w:pPr>
        <w:pStyle w:val="Default"/>
        <w:rPr>
          <w:rFonts w:ascii="Times New Roman Mon" w:hAnsi="Times New Roman Mon"/>
          <w:sz w:val="22"/>
          <w:szCs w:val="22"/>
        </w:rPr>
      </w:pPr>
    </w:p>
    <w:p w:rsidR="00D92595" w:rsidRPr="00904496" w:rsidRDefault="00D92595" w:rsidP="00D92595">
      <w:pPr>
        <w:pStyle w:val="Default"/>
        <w:pageBreakBefore/>
        <w:jc w:val="right"/>
        <w:rPr>
          <w:rFonts w:ascii="Times New Roman Mon" w:hAnsi="Times New Roman Mon"/>
          <w:b/>
          <w:color w:val="auto"/>
          <w:sz w:val="22"/>
          <w:szCs w:val="22"/>
        </w:rPr>
      </w:pPr>
      <w:r w:rsidRPr="00904496">
        <w:rPr>
          <w:rFonts w:ascii="Times New Roman Mon" w:hAnsi="Times New Roman Mon"/>
          <w:b/>
          <w:color w:val="auto"/>
          <w:sz w:val="22"/>
          <w:szCs w:val="22"/>
        </w:rPr>
        <w:lastRenderedPageBreak/>
        <w:t xml:space="preserve">Маягт-3 </w:t>
      </w:r>
    </w:p>
    <w:p w:rsidR="00D92595" w:rsidRPr="00C84E88" w:rsidRDefault="00D92595" w:rsidP="00D92595">
      <w:pPr>
        <w:pStyle w:val="Default"/>
        <w:jc w:val="center"/>
        <w:rPr>
          <w:rFonts w:ascii="Times New Roman Mon" w:hAnsi="Times New Roman Mon"/>
          <w:b/>
          <w:bCs/>
          <w:color w:val="auto"/>
          <w:sz w:val="22"/>
          <w:szCs w:val="22"/>
        </w:rPr>
      </w:pPr>
    </w:p>
    <w:p w:rsidR="00D92595" w:rsidRPr="00C84E88" w:rsidRDefault="00D92595" w:rsidP="00D92595">
      <w:pPr>
        <w:pStyle w:val="Default"/>
        <w:jc w:val="center"/>
        <w:rPr>
          <w:rFonts w:ascii="Times New Roman Mon" w:hAnsi="Times New Roman Mon"/>
          <w:b/>
          <w:bCs/>
          <w:color w:val="auto"/>
          <w:sz w:val="22"/>
          <w:szCs w:val="22"/>
        </w:rPr>
      </w:pPr>
      <w:r w:rsidRPr="00C84E88">
        <w:rPr>
          <w:rFonts w:ascii="Times New Roman Mon" w:hAnsi="Times New Roman Mon"/>
          <w:b/>
          <w:bCs/>
          <w:color w:val="auto"/>
          <w:sz w:val="22"/>
          <w:szCs w:val="22"/>
        </w:rPr>
        <w:t>ДУУДЛАГЫН ХУДАЛДААНЫ ТЭМДЭГЛЭЛ</w:t>
      </w:r>
    </w:p>
    <w:p w:rsidR="00D92595" w:rsidRPr="00C84E88" w:rsidRDefault="00D92595" w:rsidP="00D92595">
      <w:pPr>
        <w:pStyle w:val="Default"/>
        <w:jc w:val="center"/>
        <w:rPr>
          <w:rFonts w:ascii="Times New Roman Mon" w:hAnsi="Times New Roman Mon"/>
          <w:color w:val="auto"/>
          <w:sz w:val="22"/>
          <w:szCs w:val="22"/>
        </w:rPr>
      </w:pPr>
    </w:p>
    <w:p w:rsidR="00D92595" w:rsidRPr="00C84E88" w:rsidRDefault="00D92595" w:rsidP="00D92595">
      <w:pPr>
        <w:pStyle w:val="Default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.. </w:t>
      </w:r>
      <w:proofErr w:type="spellStart"/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оны</w:t>
      </w:r>
      <w:proofErr w:type="spellEnd"/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сарын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 </w:t>
      </w:r>
      <w:proofErr w:type="spellStart"/>
      <w:proofErr w:type="gramStart"/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д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р</w:t>
      </w:r>
      <w:proofErr w:type="spellEnd"/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                                 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Дугаар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                                                  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Улаан</w:t>
      </w:r>
      <w:proofErr w:type="spellEnd"/>
      <w:r w:rsidR="0096017E" w:rsidRPr="00C84E88">
        <w:rPr>
          <w:rFonts w:ascii="Times New Roman Mon" w:hAnsi="Times New Roman Mon"/>
          <w:color w:val="auto"/>
          <w:sz w:val="22"/>
          <w:szCs w:val="22"/>
          <w:lang w:val="mn-MN"/>
        </w:rPr>
        <w:t>гом</w:t>
      </w:r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хот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rPr>
          <w:rFonts w:ascii="Times New Roman Mon" w:hAnsi="Times New Roman Mon"/>
          <w:color w:val="auto"/>
          <w:sz w:val="22"/>
          <w:szCs w:val="22"/>
        </w:rPr>
      </w:pP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1.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Байгууллагын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нэр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r w:rsidR="0096017E" w:rsidRPr="00C84E88">
        <w:rPr>
          <w:rFonts w:ascii="Times New Roman Mon" w:hAnsi="Times New Roman Mon"/>
          <w:color w:val="auto"/>
          <w:sz w:val="22"/>
          <w:szCs w:val="22"/>
        </w:rPr>
        <w:t xml:space="preserve">                                                                     </w:t>
      </w:r>
      <w:r w:rsidRPr="00C84E88">
        <w:rPr>
          <w:rFonts w:ascii="Times New Roman Mon" w:hAnsi="Times New Roman Mon"/>
          <w:color w:val="auto"/>
          <w:sz w:val="22"/>
          <w:szCs w:val="22"/>
        </w:rPr>
        <w:t xml:space="preserve">.................................................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2.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худалдаагаар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эд</w:t>
      </w:r>
      <w:proofErr w:type="spellEnd"/>
      <w:r w:rsidR="0096017E" w:rsidRPr="00C84E88">
        <w:rPr>
          <w:rFonts w:ascii="Times New Roman Mon" w:hAnsi="Times New Roman Mon"/>
          <w:color w:val="auto"/>
          <w:sz w:val="22"/>
          <w:szCs w:val="22"/>
          <w:lang w:val="mn-MN"/>
        </w:rPr>
        <w:t xml:space="preserve">                                    </w:t>
      </w:r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spellStart"/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х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р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нгийн</w:t>
      </w:r>
      <w:proofErr w:type="spellEnd"/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нэр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марк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дугаар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тоо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хэмжээ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r w:rsidR="0096017E" w:rsidRPr="00C84E88">
        <w:rPr>
          <w:rFonts w:ascii="Times New Roman Mon" w:hAnsi="Times New Roman Mon"/>
          <w:color w:val="auto"/>
          <w:sz w:val="22"/>
          <w:szCs w:val="22"/>
          <w:lang w:val="mn-MN"/>
        </w:rPr>
        <w:t xml:space="preserve">                                  </w:t>
      </w:r>
      <w:r w:rsidRPr="00C84E88">
        <w:rPr>
          <w:rFonts w:ascii="Times New Roman Mon" w:hAnsi="Times New Roman Mon"/>
          <w:color w:val="auto"/>
          <w:sz w:val="22"/>
          <w:szCs w:val="22"/>
        </w:rPr>
        <w:t xml:space="preserve">.................................................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3.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худалдааны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тухай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r w:rsidR="0096017E" w:rsidRPr="00C84E88">
        <w:rPr>
          <w:rFonts w:ascii="Times New Roman Mon" w:hAnsi="Times New Roman Mon"/>
          <w:color w:val="auto"/>
          <w:sz w:val="22"/>
          <w:szCs w:val="22"/>
          <w:lang w:val="mn-MN"/>
        </w:rPr>
        <w:t xml:space="preserve">                                                 </w:t>
      </w:r>
      <w:r w:rsidRPr="00C84E88">
        <w:rPr>
          <w:rFonts w:ascii="Times New Roman Mon" w:hAnsi="Times New Roman Mon"/>
          <w:color w:val="auto"/>
          <w:sz w:val="22"/>
          <w:szCs w:val="22"/>
        </w:rPr>
        <w:t xml:space="preserve">.................................................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spellStart"/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зарласан</w:t>
      </w:r>
      <w:proofErr w:type="spellEnd"/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сонины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нэр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дугаар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сар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д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r w:rsidR="0096017E" w:rsidRPr="00C84E88">
        <w:rPr>
          <w:rFonts w:ascii="Times New Roman Mon" w:hAnsi="Times New Roman Mon"/>
          <w:color w:val="auto"/>
          <w:sz w:val="22"/>
          <w:szCs w:val="22"/>
          <w:lang w:val="mn-MN"/>
        </w:rPr>
        <w:t xml:space="preserve">                                       </w:t>
      </w:r>
      <w:r w:rsidRPr="00C84E88">
        <w:rPr>
          <w:rFonts w:ascii="Times New Roman Mon" w:hAnsi="Times New Roman Mon"/>
          <w:color w:val="auto"/>
          <w:sz w:val="22"/>
          <w:szCs w:val="22"/>
        </w:rPr>
        <w:t xml:space="preserve">.................................................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а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/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явагдсан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газар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r w:rsidR="0096017E" w:rsidRPr="00C84E88">
        <w:rPr>
          <w:rFonts w:ascii="Times New Roman Mon" w:hAnsi="Times New Roman Mon"/>
          <w:color w:val="auto"/>
          <w:sz w:val="22"/>
          <w:szCs w:val="22"/>
          <w:lang w:val="mn-MN"/>
        </w:rPr>
        <w:t xml:space="preserve">                                      </w:t>
      </w:r>
      <w:r w:rsidRPr="00C84E88">
        <w:rPr>
          <w:rFonts w:ascii="Times New Roman Mon" w:hAnsi="Times New Roman Mon"/>
          <w:color w:val="auto"/>
          <w:sz w:val="22"/>
          <w:szCs w:val="22"/>
        </w:rPr>
        <w:t xml:space="preserve">.................................................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spellStart"/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он</w:t>
      </w:r>
      <w:proofErr w:type="spellEnd"/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сар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д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цаг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минут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r w:rsidR="0096017E" w:rsidRPr="00C84E88">
        <w:rPr>
          <w:rFonts w:ascii="Times New Roman Mon" w:hAnsi="Times New Roman Mon"/>
          <w:color w:val="auto"/>
          <w:sz w:val="22"/>
          <w:szCs w:val="22"/>
          <w:lang w:val="mn-MN"/>
        </w:rPr>
        <w:t xml:space="preserve">                                                                </w:t>
      </w:r>
      <w:r w:rsidRPr="00C84E88">
        <w:rPr>
          <w:rFonts w:ascii="Times New Roman Mon" w:hAnsi="Times New Roman Mon"/>
          <w:color w:val="auto"/>
          <w:sz w:val="22"/>
          <w:szCs w:val="22"/>
        </w:rPr>
        <w:t xml:space="preserve">.................................................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4.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худалдааны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доод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нэ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/................. </w:t>
      </w:r>
      <w:proofErr w:type="spellStart"/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мян</w:t>
      </w:r>
      <w:proofErr w:type="spellEnd"/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гр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>/</w:t>
      </w:r>
      <w:proofErr w:type="spellStart"/>
      <w:r w:rsidRPr="00C84E88">
        <w:rPr>
          <w:rFonts w:ascii="Times New Roman Mon"/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сгээр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>/ ................................................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гр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а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/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Дэнчингийн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хэмжээ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/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мян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гр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</w:t>
      </w:r>
      <w:r w:rsidRPr="00C84E88">
        <w:rPr>
          <w:color w:val="auto"/>
          <w:sz w:val="22"/>
          <w:szCs w:val="22"/>
        </w:rPr>
        <w:t>өө</w:t>
      </w:r>
      <w:r w:rsidRPr="00C84E88">
        <w:rPr>
          <w:rFonts w:ascii="Times New Roman Mon" w:hAnsi="Times New Roman Mon"/>
          <w:color w:val="auto"/>
          <w:sz w:val="22"/>
          <w:szCs w:val="22"/>
        </w:rPr>
        <w:t>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>/......................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гр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/</w:t>
      </w:r>
      <w:proofErr w:type="spellStart"/>
      <w:r w:rsidRPr="00C84E88">
        <w:rPr>
          <w:rFonts w:ascii="Times New Roman Mon"/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сгээр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5.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Оролцогчдын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нэр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1. .............................................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2. ..............................................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3. ..............................................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4.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5. .............................................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6. .............................................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6.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Ажиглагчдын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нэрс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1. .............................................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2. .............................................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3. .............................................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4.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9.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Нэмэлт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тэмдэглэл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................................................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>............................................................................................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>……………………………………………………………</w:t>
      </w:r>
    </w:p>
    <w:p w:rsidR="00D92595" w:rsidRPr="00C84E88" w:rsidRDefault="00D92595" w:rsidP="008C5CC8">
      <w:pPr>
        <w:pStyle w:val="Default"/>
        <w:spacing w:line="360" w:lineRule="auto"/>
        <w:jc w:val="center"/>
        <w:rPr>
          <w:rFonts w:ascii="Times New Roman Mon" w:hAnsi="Times New Roman Mon"/>
          <w:color w:val="auto"/>
          <w:sz w:val="22"/>
          <w:szCs w:val="22"/>
        </w:rPr>
      </w:pP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зохион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байгуулж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явуулсан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>: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1.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рийн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мчийн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хорооны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л</w:t>
      </w:r>
      <w:r w:rsidRPr="00C84E88">
        <w:rPr>
          <w:color w:val="auto"/>
          <w:sz w:val="22"/>
          <w:szCs w:val="22"/>
        </w:rPr>
        <w:t>өө</w:t>
      </w:r>
      <w:r w:rsidRPr="00C84E88">
        <w:rPr>
          <w:rFonts w:ascii="Times New Roman Mon" w:hAnsi="Times New Roman Mon"/>
          <w:color w:val="auto"/>
          <w:sz w:val="22"/>
          <w:szCs w:val="22"/>
        </w:rPr>
        <w:t>л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гч</w:t>
      </w:r>
      <w:proofErr w:type="spellEnd"/>
      <w:r w:rsidR="0096017E" w:rsidRPr="00C84E88">
        <w:rPr>
          <w:rFonts w:ascii="Times New Roman Mon" w:hAnsi="Times New Roman Mon"/>
          <w:color w:val="auto"/>
          <w:sz w:val="22"/>
          <w:szCs w:val="22"/>
          <w:lang w:val="mn-MN"/>
        </w:rPr>
        <w:t xml:space="preserve">                      </w:t>
      </w:r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................................................ </w:t>
      </w:r>
    </w:p>
    <w:p w:rsidR="00D92595" w:rsidRPr="00C84E88" w:rsidRDefault="0096017E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  <w:lang w:val="mn-MN"/>
        </w:rPr>
        <w:t xml:space="preserve">                                                                                        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................................................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2.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тл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гч</w:t>
      </w:r>
      <w:proofErr w:type="spellEnd"/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: </w:t>
      </w:r>
      <w:r w:rsidR="0096017E" w:rsidRPr="00C84E88">
        <w:rPr>
          <w:rFonts w:ascii="Times New Roman Mon" w:hAnsi="Times New Roman Mon"/>
          <w:color w:val="auto"/>
          <w:sz w:val="22"/>
          <w:szCs w:val="22"/>
          <w:lang w:val="mn-MN"/>
        </w:rPr>
        <w:t xml:space="preserve">                                                                   </w:t>
      </w:r>
      <w:r w:rsidRPr="00C84E88">
        <w:rPr>
          <w:rFonts w:ascii="Times New Roman Mon" w:hAnsi="Times New Roman Mon"/>
          <w:color w:val="auto"/>
          <w:sz w:val="22"/>
          <w:szCs w:val="22"/>
        </w:rPr>
        <w:t>.................................................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96017E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  <w:lang w:val="mn-MN"/>
        </w:rPr>
        <w:t xml:space="preserve">                                                                                        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.................................................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2.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Тэмдэглэл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тл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гч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96017E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  <w:lang w:val="mn-MN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>................................................ /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албан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тушаал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овог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нэр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/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................................................. </w:t>
      </w:r>
    </w:p>
    <w:p w:rsidR="00D92595" w:rsidRPr="00C84E88" w:rsidRDefault="0096017E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  <w:lang w:val="mn-MN"/>
        </w:rPr>
        <w:lastRenderedPageBreak/>
        <w:t xml:space="preserve">  </w:t>
      </w:r>
      <w:proofErr w:type="spellStart"/>
      <w:proofErr w:type="gram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Х</w:t>
      </w:r>
      <w:r w:rsidR="00D92595" w:rsidRPr="00C84E88">
        <w:rPr>
          <w:color w:val="auto"/>
          <w:sz w:val="22"/>
          <w:szCs w:val="22"/>
        </w:rPr>
        <w:t>ө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>тл</w:t>
      </w:r>
      <w:r w:rsidR="00D92595" w:rsidRPr="00C84E88">
        <w:rPr>
          <w:color w:val="auto"/>
          <w:sz w:val="22"/>
          <w:szCs w:val="22"/>
        </w:rPr>
        <w:t>ө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>гч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......................................</w:t>
      </w:r>
      <w:proofErr w:type="gram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proofErr w:type="gram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proofErr w:type="gram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худалдааны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журмыг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танилцуулж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худалдаа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эхэлснийг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зарлав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. </w:t>
      </w:r>
      <w:proofErr w:type="spellStart"/>
      <w:r w:rsidR="00D92595" w:rsidRPr="00C84E88">
        <w:rPr>
          <w:color w:val="auto"/>
          <w:sz w:val="22"/>
          <w:szCs w:val="22"/>
        </w:rPr>
        <w:t>Ө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>сг</w:t>
      </w:r>
      <w:r w:rsidR="00D92595" w:rsidRPr="00C84E88">
        <w:rPr>
          <w:color w:val="auto"/>
          <w:sz w:val="22"/>
          <w:szCs w:val="22"/>
        </w:rPr>
        <w:t>ө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>н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нэмэгд</w:t>
      </w:r>
      <w:r w:rsidR="00D92595" w:rsidRPr="00C84E88">
        <w:rPr>
          <w:color w:val="auto"/>
          <w:sz w:val="22"/>
          <w:szCs w:val="22"/>
        </w:rPr>
        <w:t>үү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>лэх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color w:val="auto"/>
          <w:sz w:val="22"/>
          <w:szCs w:val="22"/>
        </w:rPr>
        <w:t>ү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>нийн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доод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хязгаарыг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................................... /............................................./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="00D92595" w:rsidRPr="00C84E88">
        <w:rPr>
          <w:color w:val="auto"/>
          <w:sz w:val="22"/>
          <w:szCs w:val="22"/>
        </w:rPr>
        <w:t>ө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>гр</w:t>
      </w:r>
      <w:r w:rsidR="00D92595" w:rsidRPr="00C84E88">
        <w:rPr>
          <w:color w:val="auto"/>
          <w:sz w:val="22"/>
          <w:szCs w:val="22"/>
        </w:rPr>
        <w:t>ө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>г</w:t>
      </w:r>
      <w:r w:rsidR="00D92595" w:rsidRPr="00C84E88">
        <w:rPr>
          <w:color w:val="auto"/>
          <w:sz w:val="22"/>
          <w:szCs w:val="22"/>
        </w:rPr>
        <w:t>өө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>р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дээд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proofErr w:type="gram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хязгаарыг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..............................</w:t>
      </w:r>
      <w:proofErr w:type="gram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.</w:t>
      </w:r>
      <w:proofErr w:type="gram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/................................................/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="00D92595" w:rsidRPr="00C84E88">
        <w:rPr>
          <w:color w:val="auto"/>
          <w:sz w:val="22"/>
          <w:szCs w:val="22"/>
        </w:rPr>
        <w:t>ө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>гр</w:t>
      </w:r>
      <w:r w:rsidR="00D92595" w:rsidRPr="00C84E88">
        <w:rPr>
          <w:color w:val="auto"/>
          <w:sz w:val="22"/>
          <w:szCs w:val="22"/>
        </w:rPr>
        <w:t>ө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>г</w:t>
      </w:r>
      <w:r w:rsidR="00D92595" w:rsidRPr="00C84E88">
        <w:rPr>
          <w:color w:val="auto"/>
          <w:sz w:val="22"/>
          <w:szCs w:val="22"/>
        </w:rPr>
        <w:t>өө</w:t>
      </w:r>
      <w:r w:rsidR="00D92595" w:rsidRPr="00C84E88">
        <w:rPr>
          <w:rFonts w:ascii="Times New Roman Mon" w:hAnsi="Times New Roman Mon"/>
          <w:color w:val="auto"/>
          <w:sz w:val="22"/>
          <w:szCs w:val="22"/>
        </w:rPr>
        <w:t>р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тус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тус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байхаар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тохиров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>.</w:t>
      </w:r>
      <w:proofErr w:type="gram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96017E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  <w:lang w:val="mn-MN"/>
        </w:rPr>
        <w:t xml:space="preserve">                                           </w:t>
      </w:r>
      <w:proofErr w:type="spellStart"/>
      <w:proofErr w:type="gram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худалдаа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дараах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байдалтай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="00D92595" w:rsidRPr="00C84E88">
        <w:rPr>
          <w:rFonts w:ascii="Times New Roman Mon" w:hAnsi="Times New Roman Mon"/>
          <w:color w:val="auto"/>
          <w:sz w:val="22"/>
          <w:szCs w:val="22"/>
        </w:rPr>
        <w:t>явагдав</w:t>
      </w:r>
      <w:proofErr w:type="spell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>.</w:t>
      </w:r>
      <w:proofErr w:type="gramEnd"/>
      <w:r w:rsidR="00D92595"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99"/>
        <w:gridCol w:w="1099"/>
        <w:gridCol w:w="1100"/>
        <w:gridCol w:w="1100"/>
        <w:gridCol w:w="1100"/>
        <w:gridCol w:w="1100"/>
        <w:gridCol w:w="1100"/>
        <w:gridCol w:w="1100"/>
        <w:gridCol w:w="1100"/>
      </w:tblGrid>
      <w:tr w:rsidR="008C5CC8" w:rsidRPr="00C84E88" w:rsidTr="008C5CC8">
        <w:tc>
          <w:tcPr>
            <w:tcW w:w="1099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</w:tr>
      <w:tr w:rsidR="008C5CC8" w:rsidRPr="00C84E88" w:rsidTr="008C5CC8">
        <w:tc>
          <w:tcPr>
            <w:tcW w:w="1099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</w:tr>
      <w:tr w:rsidR="008C5CC8" w:rsidRPr="00C84E88" w:rsidTr="008C5CC8">
        <w:tc>
          <w:tcPr>
            <w:tcW w:w="1099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</w:tr>
      <w:tr w:rsidR="008C5CC8" w:rsidRPr="00C84E88" w:rsidTr="008C5CC8">
        <w:tc>
          <w:tcPr>
            <w:tcW w:w="1099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</w:tr>
      <w:tr w:rsidR="008C5CC8" w:rsidRPr="00C84E88" w:rsidTr="008C5CC8">
        <w:tc>
          <w:tcPr>
            <w:tcW w:w="1099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099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</w:tcPr>
          <w:p w:rsidR="008C5CC8" w:rsidRPr="00C84E88" w:rsidRDefault="008C5CC8" w:rsidP="00D92595">
            <w:pPr>
              <w:pStyle w:val="Default"/>
              <w:spacing w:line="360" w:lineRule="auto"/>
              <w:rPr>
                <w:rFonts w:ascii="Times New Roman Mon" w:hAnsi="Times New Roman Mon"/>
                <w:color w:val="auto"/>
                <w:sz w:val="22"/>
                <w:szCs w:val="22"/>
              </w:rPr>
            </w:pPr>
          </w:p>
        </w:tc>
      </w:tr>
    </w:tbl>
    <w:p w:rsidR="008C5CC8" w:rsidRPr="00C84E88" w:rsidRDefault="008C5CC8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r w:rsidRPr="00C84E88">
        <w:rPr>
          <w:rFonts w:ascii="Times New Roman Mon" w:hAnsi="Times New Roman Mon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худалдааны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эцсийн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нэ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гр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м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нг</w:t>
      </w:r>
      <w:r w:rsidRPr="00C84E88">
        <w:rPr>
          <w:color w:val="auto"/>
          <w:sz w:val="22"/>
          <w:szCs w:val="22"/>
        </w:rPr>
        <w:t>ө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/ </w:t>
      </w:r>
      <w:proofErr w:type="spellStart"/>
      <w:r w:rsidRPr="00C84E88">
        <w:rPr>
          <w:rFonts w:ascii="Times New Roman Mon"/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сгээр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................................................................................................................/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Удаахь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оролцогчийн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эцсийн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нийн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санал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гр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м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нг</w:t>
      </w:r>
      <w:r w:rsidRPr="00C84E88">
        <w:rPr>
          <w:color w:val="auto"/>
          <w:sz w:val="22"/>
          <w:szCs w:val="22"/>
        </w:rPr>
        <w:t>ө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/</w:t>
      </w:r>
      <w:proofErr w:type="spellStart"/>
      <w:r w:rsidRPr="00C84E88">
        <w:rPr>
          <w:rFonts w:ascii="Times New Roman Mon"/>
          <w:color w:val="auto"/>
          <w:sz w:val="22"/>
          <w:szCs w:val="22"/>
        </w:rPr>
        <w:t>ү</w:t>
      </w:r>
      <w:r w:rsidRPr="00C84E88">
        <w:rPr>
          <w:rFonts w:ascii="Times New Roman Mon" w:hAnsi="Times New Roman Mon"/>
          <w:color w:val="auto"/>
          <w:sz w:val="22"/>
          <w:szCs w:val="22"/>
        </w:rPr>
        <w:t>сгээр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...................................... ........................................................................................................................................................./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худалдаанд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ялагчийн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овог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нэр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................................................................................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оршин</w:t>
      </w:r>
      <w:proofErr w:type="spellEnd"/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суугаа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хаяг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харилцах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утас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..............................................................................................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Удаахь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оролцогчийн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овог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нэр</w:t>
      </w:r>
      <w:proofErr w:type="spellEnd"/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, .................................................................................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spellStart"/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оршин</w:t>
      </w:r>
      <w:proofErr w:type="spellEnd"/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суугаа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хаяг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,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харилцах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утас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............................................................................................... </w:t>
      </w:r>
    </w:p>
    <w:p w:rsidR="00D92595" w:rsidRPr="00C84E88" w:rsidRDefault="00D92595" w:rsidP="008C5CC8">
      <w:pPr>
        <w:pStyle w:val="Default"/>
        <w:spacing w:line="360" w:lineRule="auto"/>
        <w:jc w:val="center"/>
        <w:rPr>
          <w:rFonts w:ascii="Times New Roman Mon" w:hAnsi="Times New Roman Mon"/>
          <w:color w:val="auto"/>
          <w:sz w:val="22"/>
          <w:szCs w:val="22"/>
        </w:rPr>
      </w:pP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худалдааны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тэмдэглэлтэй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танилцсан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>: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рийн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мчийн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хорооны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proofErr w:type="gramStart"/>
      <w:r w:rsidRPr="00C84E88">
        <w:rPr>
          <w:rFonts w:ascii="Times New Roman Mon" w:hAnsi="Times New Roman Mon"/>
          <w:color w:val="auto"/>
          <w:sz w:val="22"/>
          <w:szCs w:val="22"/>
        </w:rPr>
        <w:t>т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л</w:t>
      </w:r>
      <w:r w:rsidRPr="00C84E88">
        <w:rPr>
          <w:color w:val="auto"/>
          <w:sz w:val="22"/>
          <w:szCs w:val="22"/>
        </w:rPr>
        <w:t>өө</w:t>
      </w:r>
      <w:r w:rsidRPr="00C84E88">
        <w:rPr>
          <w:rFonts w:ascii="Times New Roman Mon" w:hAnsi="Times New Roman Mon"/>
          <w:color w:val="auto"/>
          <w:sz w:val="22"/>
          <w:szCs w:val="22"/>
        </w:rPr>
        <w:t>л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гч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.......................................................................</w:t>
      </w:r>
      <w:proofErr w:type="gram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худалдааны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тл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гч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: ....................................................................... </w:t>
      </w:r>
    </w:p>
    <w:p w:rsidR="00D92595" w:rsidRPr="00C84E88" w:rsidRDefault="00D92595" w:rsidP="00D92595">
      <w:pPr>
        <w:pStyle w:val="Default"/>
        <w:spacing w:line="360" w:lineRule="auto"/>
        <w:rPr>
          <w:rFonts w:ascii="Times New Roman Mon" w:hAnsi="Times New Roman Mon"/>
          <w:color w:val="auto"/>
          <w:sz w:val="22"/>
          <w:szCs w:val="22"/>
        </w:rPr>
      </w:pP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Дуудлагын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худалдааны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тэмдэглэл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 </w:t>
      </w:r>
      <w:proofErr w:type="spellStart"/>
      <w:r w:rsidRPr="00C84E88">
        <w:rPr>
          <w:rFonts w:ascii="Times New Roman Mon" w:hAnsi="Times New Roman Mon"/>
          <w:color w:val="auto"/>
          <w:sz w:val="22"/>
          <w:szCs w:val="22"/>
        </w:rPr>
        <w:t>х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тл</w:t>
      </w:r>
      <w:r w:rsidRPr="00C84E88">
        <w:rPr>
          <w:color w:val="auto"/>
          <w:sz w:val="22"/>
          <w:szCs w:val="22"/>
        </w:rPr>
        <w:t>ө</w:t>
      </w:r>
      <w:r w:rsidRPr="00C84E88">
        <w:rPr>
          <w:rFonts w:ascii="Times New Roman Mon" w:hAnsi="Times New Roman Mon"/>
          <w:color w:val="auto"/>
          <w:sz w:val="22"/>
          <w:szCs w:val="22"/>
        </w:rPr>
        <w:t>гч</w:t>
      </w:r>
      <w:proofErr w:type="spellEnd"/>
      <w:r w:rsidRPr="00C84E88">
        <w:rPr>
          <w:rFonts w:ascii="Times New Roman Mon" w:hAnsi="Times New Roman Mon"/>
          <w:color w:val="auto"/>
          <w:sz w:val="22"/>
          <w:szCs w:val="22"/>
        </w:rPr>
        <w:t xml:space="preserve">: ....................................................................... </w:t>
      </w:r>
    </w:p>
    <w:p w:rsidR="00120F7E" w:rsidRPr="00C84E88" w:rsidRDefault="00D92595" w:rsidP="00D92595">
      <w:pPr>
        <w:spacing w:line="360" w:lineRule="auto"/>
        <w:rPr>
          <w:rFonts w:ascii="Times New Roman Mon" w:hAnsi="Times New Roman Mon"/>
        </w:rPr>
      </w:pPr>
      <w:proofErr w:type="spellStart"/>
      <w:r w:rsidRPr="00C84E88">
        <w:rPr>
          <w:rFonts w:ascii="Times New Roman Mon" w:hAnsi="Times New Roman Mon"/>
        </w:rPr>
        <w:t>Дуудлагын</w:t>
      </w:r>
      <w:proofErr w:type="spellEnd"/>
      <w:r w:rsidRPr="00C84E88">
        <w:rPr>
          <w:rFonts w:ascii="Times New Roman Mon" w:hAnsi="Times New Roman Mon"/>
        </w:rPr>
        <w:t xml:space="preserve"> </w:t>
      </w:r>
      <w:proofErr w:type="spellStart"/>
      <w:r w:rsidRPr="00C84E88">
        <w:rPr>
          <w:rFonts w:ascii="Times New Roman Mon" w:hAnsi="Times New Roman Mon"/>
        </w:rPr>
        <w:t>худалдаанд</w:t>
      </w:r>
      <w:proofErr w:type="spellEnd"/>
      <w:r w:rsidRPr="00C84E88">
        <w:rPr>
          <w:rFonts w:ascii="Times New Roman Mon" w:hAnsi="Times New Roman Mon"/>
        </w:rPr>
        <w:t xml:space="preserve"> </w:t>
      </w:r>
      <w:proofErr w:type="spellStart"/>
      <w:r w:rsidRPr="00C84E88">
        <w:rPr>
          <w:rFonts w:ascii="Times New Roman Mon" w:hAnsi="Times New Roman Mon"/>
        </w:rPr>
        <w:t>оролцогч</w:t>
      </w:r>
      <w:proofErr w:type="spellEnd"/>
      <w:r w:rsidRPr="00C84E88">
        <w:rPr>
          <w:rFonts w:ascii="Times New Roman Mon" w:hAnsi="Times New Roman Mon"/>
        </w:rPr>
        <w:t>: ......................................................................</w:t>
      </w:r>
    </w:p>
    <w:p w:rsidR="004258A1" w:rsidRPr="00C84E88" w:rsidRDefault="004258A1" w:rsidP="00D92595">
      <w:pPr>
        <w:spacing w:line="360" w:lineRule="auto"/>
        <w:rPr>
          <w:rFonts w:ascii="Times New Roman Mon" w:hAnsi="Times New Roman Mon"/>
          <w:lang w:val="mn-MN"/>
        </w:rPr>
      </w:pPr>
      <w:r w:rsidRPr="00C84E88">
        <w:rPr>
          <w:rFonts w:ascii="Times New Roman Mon" w:hAnsi="Times New Roman Mon"/>
        </w:rPr>
        <w:t>……………………………………………………………………………………………………………………</w:t>
      </w:r>
    </w:p>
    <w:p w:rsidR="007C2D7A" w:rsidRDefault="007C2D7A" w:rsidP="00D92595">
      <w:pPr>
        <w:spacing w:line="360" w:lineRule="auto"/>
        <w:rPr>
          <w:rFonts w:ascii="Times New Roman Mon" w:hAnsi="Times New Roman Mon"/>
          <w:lang w:val="mn-MN"/>
        </w:rPr>
      </w:pPr>
      <w:r w:rsidRPr="00C84E88">
        <w:rPr>
          <w:rFonts w:ascii="Times New Roman Mon" w:hAnsi="Times New Roman Mon"/>
        </w:rPr>
        <w:t>……………………………………………………………………………………………………………………</w:t>
      </w:r>
    </w:p>
    <w:p w:rsidR="00C84E88" w:rsidRDefault="00C84E88" w:rsidP="00D92595">
      <w:pPr>
        <w:spacing w:line="360" w:lineRule="auto"/>
        <w:rPr>
          <w:rFonts w:ascii="Times New Roman Mon" w:hAnsi="Times New Roman Mon"/>
          <w:lang w:val="mn-MN"/>
        </w:rPr>
      </w:pPr>
    </w:p>
    <w:p w:rsidR="00C84E88" w:rsidRDefault="00C84E88" w:rsidP="00D92595">
      <w:pPr>
        <w:spacing w:line="360" w:lineRule="auto"/>
        <w:rPr>
          <w:rFonts w:ascii="Times New Roman Mon" w:hAnsi="Times New Roman Mon"/>
        </w:rPr>
      </w:pPr>
    </w:p>
    <w:p w:rsidR="00CA1770" w:rsidRDefault="00CA1770" w:rsidP="00D92595">
      <w:pPr>
        <w:spacing w:line="360" w:lineRule="auto"/>
        <w:rPr>
          <w:rFonts w:ascii="Times New Roman Mon" w:hAnsi="Times New Roman Mon"/>
        </w:rPr>
      </w:pPr>
    </w:p>
    <w:p w:rsidR="00CA1770" w:rsidRPr="00CA1770" w:rsidRDefault="00CA1770" w:rsidP="00D92595">
      <w:pPr>
        <w:spacing w:line="360" w:lineRule="auto"/>
        <w:rPr>
          <w:rFonts w:ascii="Times New Roman Mon" w:hAnsi="Times New Roman Mon"/>
        </w:rPr>
      </w:pPr>
    </w:p>
    <w:p w:rsidR="007C2D7A" w:rsidRPr="00C84E88" w:rsidRDefault="00904496" w:rsidP="00904496">
      <w:pPr>
        <w:pStyle w:val="BodyTextIndent"/>
        <w:tabs>
          <w:tab w:val="left" w:pos="426"/>
        </w:tabs>
        <w:ind w:firstLine="0"/>
        <w:jc w:val="right"/>
        <w:rPr>
          <w:b/>
          <w:sz w:val="22"/>
          <w:szCs w:val="22"/>
        </w:rPr>
      </w:pPr>
      <w:r>
        <w:rPr>
          <w:b/>
          <w:bCs/>
          <w:sz w:val="23"/>
          <w:szCs w:val="23"/>
        </w:rPr>
        <w:lastRenderedPageBreak/>
        <w:t>Маягт-4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jc w:val="center"/>
        <w:rPr>
          <w:b/>
          <w:sz w:val="20"/>
        </w:rPr>
      </w:pPr>
      <w:r w:rsidRPr="00302277">
        <w:rPr>
          <w:b/>
          <w:sz w:val="20"/>
        </w:rPr>
        <w:t>ÕÓÄÀËÄÀÕ-ÕÓÄÀËÄÀÍ ÀÂÀÕ ÃÝÐÝÝ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b/>
          <w:sz w:val="20"/>
          <w:lang w:val="mn-MN"/>
        </w:rPr>
      </w:pPr>
    </w:p>
    <w:p w:rsidR="00C84E88" w:rsidRPr="00302277" w:rsidRDefault="00C84E88" w:rsidP="007C2D7A">
      <w:pPr>
        <w:pStyle w:val="BodyTextIndent"/>
        <w:tabs>
          <w:tab w:val="left" w:pos="426"/>
        </w:tabs>
        <w:ind w:firstLine="0"/>
        <w:rPr>
          <w:b/>
          <w:sz w:val="20"/>
          <w:lang w:val="mn-MN"/>
        </w:rPr>
      </w:pPr>
    </w:p>
    <w:p w:rsidR="007C2D7A" w:rsidRPr="00302277" w:rsidRDefault="007F74E6" w:rsidP="007C2D7A">
      <w:pPr>
        <w:pStyle w:val="BodyTextIndent"/>
        <w:tabs>
          <w:tab w:val="left" w:pos="426"/>
        </w:tabs>
        <w:ind w:firstLine="0"/>
        <w:rPr>
          <w:sz w:val="20"/>
        </w:rPr>
      </w:pPr>
      <w:r w:rsidRPr="00302277">
        <w:rPr>
          <w:sz w:val="20"/>
        </w:rPr>
        <w:t>20…</w:t>
      </w:r>
      <w:r w:rsidR="007C2D7A" w:rsidRPr="00302277">
        <w:rPr>
          <w:sz w:val="20"/>
        </w:rPr>
        <w:t xml:space="preserve"> </w:t>
      </w:r>
      <w:proofErr w:type="spellStart"/>
      <w:r w:rsidR="007C2D7A" w:rsidRPr="00302277">
        <w:rPr>
          <w:sz w:val="20"/>
        </w:rPr>
        <w:t>îíû</w:t>
      </w:r>
      <w:proofErr w:type="spellEnd"/>
      <w:r w:rsidR="007C2D7A" w:rsidRPr="00302277">
        <w:rPr>
          <w:sz w:val="20"/>
        </w:rPr>
        <w:t xml:space="preserve"> </w:t>
      </w:r>
      <w:r w:rsidRPr="00302277">
        <w:rPr>
          <w:sz w:val="20"/>
        </w:rPr>
        <w:t>…</w:t>
      </w:r>
      <w:r w:rsidR="007C2D7A" w:rsidRPr="00302277">
        <w:rPr>
          <w:sz w:val="20"/>
        </w:rPr>
        <w:t xml:space="preserve"> </w:t>
      </w:r>
      <w:proofErr w:type="spellStart"/>
      <w:r w:rsidR="007C2D7A" w:rsidRPr="00302277">
        <w:rPr>
          <w:sz w:val="20"/>
        </w:rPr>
        <w:t>äóãààð</w:t>
      </w:r>
      <w:proofErr w:type="spellEnd"/>
      <w:r w:rsidR="007C2D7A" w:rsidRPr="00302277">
        <w:rPr>
          <w:sz w:val="20"/>
        </w:rPr>
        <w:tab/>
      </w:r>
      <w:r w:rsidR="007C2D7A" w:rsidRPr="00302277">
        <w:rPr>
          <w:sz w:val="20"/>
        </w:rPr>
        <w:tab/>
      </w:r>
      <w:r w:rsidR="007C2D7A" w:rsidRPr="00302277">
        <w:rPr>
          <w:sz w:val="20"/>
        </w:rPr>
        <w:tab/>
      </w:r>
      <w:proofErr w:type="spellStart"/>
      <w:r w:rsidR="007C2D7A" w:rsidRPr="00302277">
        <w:rPr>
          <w:sz w:val="20"/>
        </w:rPr>
        <w:t>Äóãààð</w:t>
      </w:r>
      <w:proofErr w:type="spellEnd"/>
      <w:r w:rsidR="007C2D7A" w:rsidRPr="00302277">
        <w:rPr>
          <w:sz w:val="20"/>
        </w:rPr>
        <w:t xml:space="preserve"> </w:t>
      </w:r>
      <w:r w:rsidR="007C2D7A" w:rsidRPr="00302277">
        <w:rPr>
          <w:sz w:val="20"/>
        </w:rPr>
        <w:tab/>
      </w:r>
      <w:r w:rsidR="007C2D7A" w:rsidRPr="00302277">
        <w:rPr>
          <w:sz w:val="20"/>
        </w:rPr>
        <w:tab/>
      </w:r>
      <w:r w:rsidR="007C2D7A" w:rsidRPr="00302277">
        <w:rPr>
          <w:sz w:val="20"/>
        </w:rPr>
        <w:tab/>
        <w:t xml:space="preserve">      </w:t>
      </w:r>
      <w:proofErr w:type="spellStart"/>
      <w:r w:rsidR="007C2D7A" w:rsidRPr="00302277">
        <w:rPr>
          <w:sz w:val="20"/>
        </w:rPr>
        <w:t>Óëààíãîì</w:t>
      </w:r>
      <w:proofErr w:type="spellEnd"/>
    </w:p>
    <w:p w:rsidR="007C2D7A" w:rsidRPr="00302277" w:rsidRDefault="007F74E6" w:rsidP="007C2D7A">
      <w:pPr>
        <w:pStyle w:val="BodyTextIndent"/>
        <w:tabs>
          <w:tab w:val="left" w:pos="426"/>
        </w:tabs>
        <w:ind w:firstLine="0"/>
        <w:rPr>
          <w:sz w:val="20"/>
        </w:rPr>
      </w:pPr>
      <w:proofErr w:type="spellStart"/>
      <w:proofErr w:type="gramStart"/>
      <w:r w:rsidRPr="00302277">
        <w:rPr>
          <w:sz w:val="20"/>
        </w:rPr>
        <w:t>ñàðûí</w:t>
      </w:r>
      <w:proofErr w:type="spellEnd"/>
      <w:r w:rsidRPr="00302277">
        <w:rPr>
          <w:sz w:val="20"/>
        </w:rPr>
        <w:t xml:space="preserve">  …</w:t>
      </w:r>
      <w:proofErr w:type="gramEnd"/>
      <w:r w:rsidR="007C2D7A" w:rsidRPr="00302277">
        <w:rPr>
          <w:sz w:val="20"/>
        </w:rPr>
        <w:t xml:space="preserve"> -</w:t>
      </w:r>
      <w:proofErr w:type="spellStart"/>
      <w:r w:rsidR="007C2D7A" w:rsidRPr="00302277">
        <w:rPr>
          <w:sz w:val="20"/>
        </w:rPr>
        <w:t>íû</w:t>
      </w:r>
      <w:proofErr w:type="spellEnd"/>
      <w:r w:rsidR="007C2D7A" w:rsidRPr="00302277">
        <w:rPr>
          <w:sz w:val="20"/>
        </w:rPr>
        <w:t xml:space="preserve"> º</w:t>
      </w:r>
      <w:proofErr w:type="spellStart"/>
      <w:r w:rsidR="007C2D7A" w:rsidRPr="00302277">
        <w:rPr>
          <w:sz w:val="20"/>
        </w:rPr>
        <w:t>äºð</w:t>
      </w:r>
      <w:proofErr w:type="spellEnd"/>
      <w:r w:rsidR="007C2D7A" w:rsidRPr="00302277">
        <w:rPr>
          <w:sz w:val="20"/>
        </w:rPr>
        <w:tab/>
      </w:r>
      <w:r w:rsidR="007C2D7A" w:rsidRPr="00302277">
        <w:rPr>
          <w:sz w:val="20"/>
        </w:rPr>
        <w:tab/>
      </w:r>
      <w:r w:rsidR="007C2D7A" w:rsidRPr="00302277">
        <w:rPr>
          <w:sz w:val="20"/>
        </w:rPr>
        <w:tab/>
      </w:r>
      <w:r w:rsidR="007C2D7A" w:rsidRPr="00302277">
        <w:rPr>
          <w:sz w:val="20"/>
        </w:rPr>
        <w:tab/>
      </w:r>
      <w:r w:rsidR="007C2D7A" w:rsidRPr="00302277">
        <w:rPr>
          <w:sz w:val="20"/>
        </w:rPr>
        <w:tab/>
      </w:r>
      <w:r w:rsidR="007C2D7A" w:rsidRPr="00302277">
        <w:rPr>
          <w:sz w:val="20"/>
        </w:rPr>
        <w:tab/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sz w:val="20"/>
          <w:lang w:val="mn-MN"/>
        </w:rPr>
      </w:pP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sz w:val="20"/>
          <w:lang w:val="mn-MN"/>
        </w:rPr>
        <w:t xml:space="preserve">                                                         Нэг: Нийтлэг 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ндэслэл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sz w:val="20"/>
        </w:rPr>
      </w:pPr>
      <w:r w:rsidRPr="00302277">
        <w:rPr>
          <w:sz w:val="20"/>
        </w:rPr>
        <w:tab/>
      </w:r>
      <w:proofErr w:type="spellStart"/>
      <w:r w:rsidRPr="00302277">
        <w:rPr>
          <w:sz w:val="20"/>
        </w:rPr>
        <w:t>Íýã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òàëààñ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õóäàëäàí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àâàõ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áîëîí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äóóäëàãûí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õóäàëäààã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çîõèîí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áàéãóóëæ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ÿâóóëñàí</w:t>
      </w:r>
      <w:proofErr w:type="spellEnd"/>
      <w:r w:rsidRPr="00302277">
        <w:rPr>
          <w:sz w:val="20"/>
        </w:rPr>
        <w:t xml:space="preserve"> </w:t>
      </w:r>
      <w:r w:rsidRPr="00302277">
        <w:rPr>
          <w:b/>
          <w:sz w:val="20"/>
          <w:lang w:val="mn-MN"/>
        </w:rPr>
        <w:t>Аймгийн ИТХ-ын ажлын алба</w:t>
      </w:r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öààøèä</w:t>
      </w:r>
      <w:proofErr w:type="spellEnd"/>
      <w:r w:rsidRPr="00302277">
        <w:rPr>
          <w:sz w:val="20"/>
        </w:rPr>
        <w:t xml:space="preserve"> “</w:t>
      </w:r>
      <w:proofErr w:type="spellStart"/>
      <w:r w:rsidRPr="00302277">
        <w:rPr>
          <w:sz w:val="20"/>
        </w:rPr>
        <w:t>Õóäàëäàã</w:t>
      </w:r>
      <w:proofErr w:type="spellEnd"/>
      <w:r w:rsidRPr="00302277">
        <w:rPr>
          <w:sz w:val="20"/>
        </w:rPr>
        <w:t xml:space="preserve">÷” </w:t>
      </w:r>
      <w:proofErr w:type="spellStart"/>
      <w:r w:rsidRPr="00302277">
        <w:rPr>
          <w:sz w:val="20"/>
        </w:rPr>
        <w:t>ãýõ</w:t>
      </w:r>
      <w:proofErr w:type="spellEnd"/>
      <w:r w:rsidRPr="00302277">
        <w:rPr>
          <w:sz w:val="20"/>
        </w:rPr>
        <w:t xml:space="preserve">/, </w:t>
      </w:r>
      <w:proofErr w:type="spellStart"/>
      <w:r w:rsidRPr="00302277">
        <w:rPr>
          <w:sz w:val="20"/>
        </w:rPr>
        <w:t>íºã</w:t>
      </w:r>
      <w:proofErr w:type="spellEnd"/>
      <w:r w:rsidRPr="00302277">
        <w:rPr>
          <w:sz w:val="20"/>
        </w:rPr>
        <w:t xml:space="preserve">ºº </w:t>
      </w:r>
      <w:proofErr w:type="spellStart"/>
      <w:r w:rsidRPr="00302277">
        <w:rPr>
          <w:sz w:val="20"/>
        </w:rPr>
        <w:t>òàëààñ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õóäàëäàí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àâàã</w:t>
      </w:r>
      <w:proofErr w:type="spellEnd"/>
      <w:r w:rsidRPr="00302277">
        <w:rPr>
          <w:sz w:val="20"/>
        </w:rPr>
        <w:t xml:space="preserve">÷  </w:t>
      </w:r>
      <w:proofErr w:type="spellStart"/>
      <w:r w:rsidRPr="00302277">
        <w:rPr>
          <w:sz w:val="20"/>
        </w:rPr>
        <w:t>èðãýí</w:t>
      </w:r>
      <w:proofErr w:type="spellEnd"/>
      <w:r w:rsidRPr="00302277">
        <w:rPr>
          <w:sz w:val="20"/>
        </w:rPr>
        <w:t xml:space="preserve"> /</w:t>
      </w:r>
      <w:proofErr w:type="spellStart"/>
      <w:r w:rsidRPr="00302277">
        <w:rPr>
          <w:sz w:val="20"/>
        </w:rPr>
        <w:t>êîìïàíè</w:t>
      </w:r>
      <w:proofErr w:type="spellEnd"/>
      <w:r w:rsidRPr="00302277">
        <w:rPr>
          <w:sz w:val="20"/>
        </w:rPr>
        <w:t xml:space="preserve">/ </w:t>
      </w:r>
      <w:r w:rsidR="007F74E6" w:rsidRPr="00302277">
        <w:rPr>
          <w:sz w:val="20"/>
        </w:rPr>
        <w:t>…………………………………………………</w:t>
      </w:r>
      <w:r w:rsidRPr="00302277">
        <w:rPr>
          <w:sz w:val="20"/>
          <w:lang w:val="mn-MN"/>
        </w:rPr>
        <w:t xml:space="preserve"> </w:t>
      </w:r>
      <w:r w:rsidRPr="00302277">
        <w:rPr>
          <w:sz w:val="20"/>
        </w:rPr>
        <w:t>/</w:t>
      </w:r>
      <w:proofErr w:type="spellStart"/>
      <w:r w:rsidRPr="00302277">
        <w:rPr>
          <w:sz w:val="20"/>
        </w:rPr>
        <w:t>öààøèä</w:t>
      </w:r>
      <w:proofErr w:type="spellEnd"/>
      <w:r w:rsidRPr="00302277">
        <w:rPr>
          <w:sz w:val="20"/>
        </w:rPr>
        <w:t xml:space="preserve"> “</w:t>
      </w:r>
      <w:proofErr w:type="spellStart"/>
      <w:r w:rsidRPr="00302277">
        <w:rPr>
          <w:sz w:val="20"/>
        </w:rPr>
        <w:t>Õóäàëäàí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àâàã</w:t>
      </w:r>
      <w:proofErr w:type="spellEnd"/>
      <w:r w:rsidRPr="00302277">
        <w:rPr>
          <w:sz w:val="20"/>
        </w:rPr>
        <w:t xml:space="preserve">÷” </w:t>
      </w:r>
      <w:proofErr w:type="spellStart"/>
      <w:r w:rsidRPr="00302277">
        <w:rPr>
          <w:sz w:val="20"/>
        </w:rPr>
        <w:t>ãýõ</w:t>
      </w:r>
      <w:proofErr w:type="spellEnd"/>
      <w:r w:rsidRPr="00302277">
        <w:rPr>
          <w:sz w:val="20"/>
        </w:rPr>
        <w:t xml:space="preserve">/ </w:t>
      </w:r>
      <w:proofErr w:type="spellStart"/>
      <w:r w:rsidRPr="00302277">
        <w:rPr>
          <w:sz w:val="20"/>
        </w:rPr>
        <w:t>íàð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Òºðèéí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áîëîí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îðîí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íóòãèéí</w:t>
      </w:r>
      <w:proofErr w:type="spellEnd"/>
      <w:r w:rsidRPr="00302277">
        <w:rPr>
          <w:sz w:val="20"/>
        </w:rPr>
        <w:t xml:space="preserve"> º</w:t>
      </w:r>
      <w:proofErr w:type="spellStart"/>
      <w:r w:rsidRPr="00302277">
        <w:rPr>
          <w:sz w:val="20"/>
        </w:rPr>
        <w:t>ì÷èéí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òóõàé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õóóëü</w:t>
      </w:r>
      <w:proofErr w:type="spellEnd"/>
      <w:r w:rsidRPr="00302277">
        <w:rPr>
          <w:sz w:val="20"/>
        </w:rPr>
        <w:t xml:space="preserve">, </w:t>
      </w:r>
      <w:proofErr w:type="spellStart"/>
      <w:r w:rsidRPr="00302277">
        <w:rPr>
          <w:sz w:val="20"/>
        </w:rPr>
        <w:t>Èðãýíèé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õóóëü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áîëîí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õîëáîãäîõ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ýðõ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ç¿éí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àêòûí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õ¿ðýýíä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äîð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äóðüäñàí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íºõöºë</w:t>
      </w:r>
      <w:proofErr w:type="spellEnd"/>
      <w:r w:rsidRPr="00302277">
        <w:rPr>
          <w:sz w:val="20"/>
        </w:rPr>
        <w:t xml:space="preserve">ººð </w:t>
      </w:r>
      <w:proofErr w:type="spellStart"/>
      <w:r w:rsidRPr="00302277">
        <w:rPr>
          <w:sz w:val="20"/>
        </w:rPr>
        <w:t>ýíýõ</w:t>
      </w:r>
      <w:proofErr w:type="spellEnd"/>
      <w:r w:rsidRPr="00302277">
        <w:rPr>
          <w:sz w:val="20"/>
        </w:rPr>
        <w:t xml:space="preserve">¿¿ </w:t>
      </w:r>
      <w:proofErr w:type="spellStart"/>
      <w:r w:rsidRPr="00302277">
        <w:rPr>
          <w:sz w:val="20"/>
        </w:rPr>
        <w:t>ãýðýýã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áàéãóóëàâ</w:t>
      </w:r>
      <w:proofErr w:type="spellEnd"/>
      <w:r w:rsidRPr="00302277">
        <w:rPr>
          <w:sz w:val="20"/>
        </w:rPr>
        <w:t>.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sz w:val="20"/>
        </w:rPr>
        <w:tab/>
        <w:t>1.</w:t>
      </w:r>
      <w:r w:rsidRPr="00302277">
        <w:rPr>
          <w:sz w:val="20"/>
          <w:lang w:val="mn-MN"/>
        </w:rPr>
        <w:t xml:space="preserve">2 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мчл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лд шилж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>лэх эд х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р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нгийн нэр: 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</w:rPr>
      </w:pPr>
      <w:r w:rsidRPr="00302277">
        <w:rPr>
          <w:rFonts w:cs="Arial"/>
          <w:sz w:val="20"/>
          <w:lang w:val="mn-MN"/>
        </w:rPr>
        <w:t xml:space="preserve"> </w:t>
      </w:r>
      <w:r w:rsidR="007F74E6" w:rsidRPr="00302277">
        <w:rPr>
          <w:rFonts w:cs="Arial"/>
          <w:sz w:val="20"/>
        </w:rPr>
        <w:t>…………………………………………………………………………………………………………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ab/>
        <w:t xml:space="preserve">1.3 Худалдан авсан 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 xml:space="preserve">нэ </w:t>
      </w:r>
      <w:r w:rsidR="007F74E6" w:rsidRPr="00302277">
        <w:rPr>
          <w:rFonts w:cs="Arial"/>
          <w:sz w:val="20"/>
        </w:rPr>
        <w:t>……………………</w:t>
      </w:r>
      <w:r w:rsidRPr="00302277">
        <w:rPr>
          <w:rFonts w:cs="Arial"/>
          <w:sz w:val="20"/>
          <w:lang w:val="mn-MN"/>
        </w:rPr>
        <w:t xml:space="preserve"> /</w:t>
      </w:r>
      <w:r w:rsidR="007F74E6" w:rsidRPr="00302277">
        <w:rPr>
          <w:rFonts w:cs="Arial"/>
          <w:sz w:val="20"/>
        </w:rPr>
        <w:t>……………………………………………..</w:t>
      </w:r>
      <w:r w:rsidRPr="00302277">
        <w:rPr>
          <w:rFonts w:cs="Arial"/>
          <w:sz w:val="20"/>
          <w:lang w:val="mn-MN"/>
        </w:rPr>
        <w:t>/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гр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г. 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ab/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 xml:space="preserve">                                                      Хоёр: Гэрээний з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йл, гол н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хц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л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ab/>
        <w:t>2.1 Энэх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 xml:space="preserve"> гэрээгээр худалдан авагч нь худалдсан </w:t>
      </w:r>
      <w:r w:rsidR="007F74E6" w:rsidRPr="00302277">
        <w:rPr>
          <w:rFonts w:cs="Arial"/>
          <w:sz w:val="20"/>
        </w:rPr>
        <w:t>…………………</w:t>
      </w:r>
      <w:r w:rsidRPr="00302277">
        <w:rPr>
          <w:rFonts w:cs="Arial"/>
          <w:sz w:val="20"/>
          <w:lang w:val="mn-MN"/>
        </w:rPr>
        <w:t>/</w:t>
      </w:r>
      <w:r w:rsidR="007F74E6" w:rsidRPr="00302277">
        <w:rPr>
          <w:rFonts w:cs="Arial"/>
          <w:sz w:val="20"/>
        </w:rPr>
        <w:t>……….........</w:t>
      </w:r>
      <w:r w:rsidRPr="00302277">
        <w:rPr>
          <w:rFonts w:cs="Arial"/>
          <w:sz w:val="20"/>
          <w:lang w:val="mn-MN"/>
        </w:rPr>
        <w:t>/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гр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гийн 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нийг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л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х, худалдагч нь 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нийг б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рэн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лсний дараа </w:t>
      </w:r>
      <w:r w:rsidR="007F74E6" w:rsidRPr="00302277">
        <w:rPr>
          <w:rFonts w:cs="Arial"/>
          <w:sz w:val="20"/>
        </w:rPr>
        <w:t>………………………………………………………</w:t>
      </w:r>
      <w:r w:rsidR="007F74E6" w:rsidRPr="00302277">
        <w:rPr>
          <w:rFonts w:cs="Arial"/>
          <w:sz w:val="20"/>
          <w:lang w:val="mn-MN"/>
        </w:rPr>
        <w:t xml:space="preserve"> худалдсан х</w:t>
      </w:r>
      <w:r w:rsidR="007F74E6" w:rsidRPr="00302277">
        <w:rPr>
          <w:rFonts w:ascii="Arial" w:hAnsi="Arial" w:cs="Arial"/>
          <w:sz w:val="20"/>
          <w:lang w:val="mn-MN"/>
        </w:rPr>
        <w:t>ө</w:t>
      </w:r>
      <w:r w:rsidR="007F74E6" w:rsidRPr="00302277">
        <w:rPr>
          <w:rFonts w:cs="Arial"/>
          <w:sz w:val="20"/>
          <w:lang w:val="mn-MN"/>
        </w:rPr>
        <w:t>р</w:t>
      </w:r>
      <w:r w:rsidR="007F74E6" w:rsidRPr="00302277">
        <w:rPr>
          <w:rFonts w:ascii="Arial" w:hAnsi="Arial" w:cs="Arial"/>
          <w:sz w:val="20"/>
          <w:lang w:val="mn-MN"/>
        </w:rPr>
        <w:t>ө</w:t>
      </w:r>
      <w:r w:rsidR="007F74E6" w:rsidRPr="00302277">
        <w:rPr>
          <w:rFonts w:cs="Arial"/>
          <w:sz w:val="20"/>
          <w:lang w:val="mn-MN"/>
        </w:rPr>
        <w:t>нгийг</w:t>
      </w:r>
      <w:r w:rsidRPr="00302277">
        <w:rPr>
          <w:rFonts w:cs="Arial"/>
          <w:sz w:val="20"/>
          <w:lang w:val="mn-MN"/>
        </w:rPr>
        <w:t xml:space="preserve"> худалдан авагчид шилж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 xml:space="preserve">лэн 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х 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>ргийг тус тус х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 xml:space="preserve">лээнэ. 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 xml:space="preserve">                                                     Гурав: Худалдан авагчийн эрх 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>рэг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</w:rPr>
      </w:pPr>
      <w:r w:rsidRPr="00302277">
        <w:rPr>
          <w:rFonts w:cs="Arial"/>
          <w:sz w:val="20"/>
          <w:lang w:val="mn-MN"/>
        </w:rPr>
        <w:tab/>
        <w:t xml:space="preserve">3.1 Худалдан авсан </w:t>
      </w:r>
      <w:r w:rsidR="007F74E6" w:rsidRPr="00302277">
        <w:rPr>
          <w:rFonts w:cs="Arial"/>
          <w:sz w:val="20"/>
          <w:lang w:val="mn-MN"/>
        </w:rPr>
        <w:t>........................</w:t>
      </w:r>
      <w:r w:rsidRPr="00302277">
        <w:rPr>
          <w:rFonts w:cs="Arial"/>
          <w:sz w:val="20"/>
          <w:lang w:val="mn-MN"/>
        </w:rPr>
        <w:t xml:space="preserve"> /</w:t>
      </w:r>
      <w:r w:rsidR="007F74E6" w:rsidRPr="00302277">
        <w:rPr>
          <w:rFonts w:cs="Arial"/>
          <w:sz w:val="20"/>
          <w:lang w:val="mn-MN"/>
        </w:rPr>
        <w:t>..................................................</w:t>
      </w:r>
      <w:r w:rsidRPr="00302277">
        <w:rPr>
          <w:rFonts w:cs="Arial"/>
          <w:sz w:val="20"/>
          <w:lang w:val="mn-MN"/>
        </w:rPr>
        <w:t>/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гр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гийг “Т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рийн болон орон нутгийн 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мчийн тухай хууль”-ийн 43 дугаар з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йлд заасны дагуу “Худалдах, худ</w:t>
      </w:r>
      <w:r w:rsidR="007F74E6" w:rsidRPr="00302277">
        <w:rPr>
          <w:rFonts w:cs="Arial"/>
          <w:sz w:val="20"/>
          <w:lang w:val="mn-MN"/>
        </w:rPr>
        <w:t>алдан авах гэрээ” байгуулсан 20... оны ....</w:t>
      </w:r>
      <w:r w:rsidRPr="00302277">
        <w:rPr>
          <w:rFonts w:cs="Arial"/>
          <w:sz w:val="20"/>
          <w:lang w:val="mn-MN"/>
        </w:rPr>
        <w:t xml:space="preserve"> дугаар са</w:t>
      </w:r>
      <w:r w:rsidR="007F74E6" w:rsidRPr="00302277">
        <w:rPr>
          <w:rFonts w:cs="Arial"/>
          <w:sz w:val="20"/>
          <w:lang w:val="mn-MN"/>
        </w:rPr>
        <w:t>рын ....</w:t>
      </w:r>
      <w:r w:rsidRPr="00302277">
        <w:rPr>
          <w:rFonts w:cs="Arial"/>
          <w:sz w:val="20"/>
          <w:lang w:val="mn-MN"/>
        </w:rPr>
        <w:t xml:space="preserve">-ны 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др</w:t>
      </w:r>
      <w:r w:rsidRPr="00302277">
        <w:rPr>
          <w:rFonts w:ascii="Arial" w:hAnsi="Arial" w:cs="Arial"/>
          <w:sz w:val="20"/>
          <w:lang w:val="mn-MN"/>
        </w:rPr>
        <w:t>өө</w:t>
      </w:r>
      <w:r w:rsidRPr="00302277">
        <w:rPr>
          <w:rFonts w:cs="Arial"/>
          <w:sz w:val="20"/>
          <w:lang w:val="mn-MN"/>
        </w:rPr>
        <w:t xml:space="preserve">с хойш хуанлийн </w:t>
      </w:r>
      <w:r w:rsidRPr="00302277">
        <w:rPr>
          <w:rFonts w:cs="Arial"/>
          <w:sz w:val="20"/>
        </w:rPr>
        <w:t>1</w:t>
      </w:r>
      <w:r w:rsidR="007F74E6" w:rsidRPr="00302277">
        <w:rPr>
          <w:rFonts w:cs="Arial"/>
          <w:sz w:val="20"/>
          <w:lang w:val="mn-MN"/>
        </w:rPr>
        <w:t>4 хоногийн дотор буюу 20... оны ... дугаар сарын ...</w:t>
      </w:r>
      <w:r w:rsidRPr="00302277">
        <w:rPr>
          <w:rFonts w:cs="Arial"/>
          <w:sz w:val="20"/>
          <w:lang w:val="mn-MN"/>
        </w:rPr>
        <w:t xml:space="preserve">-ны 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д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р багтаан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рийн сан дахь Орон нутгийн 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мчийн сангийн 150051401 тоот дансанд шилж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>лнэ. Худалдан авагч нь Худалдагчийн дансанд м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нг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 шилж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 xml:space="preserve">лсэн 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дрийг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лб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р хийсэн 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др</w:t>
      </w:r>
      <w:r w:rsidRPr="00302277">
        <w:rPr>
          <w:rFonts w:ascii="Arial" w:hAnsi="Arial" w:cs="Arial"/>
          <w:sz w:val="20"/>
          <w:lang w:val="mn-MN"/>
        </w:rPr>
        <w:t>өө</w:t>
      </w:r>
      <w:r w:rsidRPr="00302277">
        <w:rPr>
          <w:rFonts w:cs="Arial"/>
          <w:sz w:val="20"/>
          <w:lang w:val="mn-MN"/>
        </w:rPr>
        <w:t>р тооцох б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</w:t>
      </w:r>
      <w:r w:rsidRPr="00302277">
        <w:rPr>
          <w:rFonts w:ascii="Arial" w:hAnsi="Arial" w:cs="Arial"/>
          <w:sz w:val="20"/>
          <w:lang w:val="mn-MN"/>
        </w:rPr>
        <w:t>өө</w:t>
      </w:r>
      <w:r w:rsidRPr="00302277">
        <w:rPr>
          <w:rFonts w:cs="Arial"/>
          <w:sz w:val="20"/>
          <w:lang w:val="mn-MN"/>
        </w:rPr>
        <w:t xml:space="preserve">д Худалдан авагч 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нэ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лс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н баримтыг Аймгийн ИТХ-ын ажлын албанд ир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 xml:space="preserve">лнэ. 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</w:rPr>
        <w:tab/>
        <w:t>3</w:t>
      </w:r>
      <w:r w:rsidRPr="00302277">
        <w:rPr>
          <w:rFonts w:cs="Arial"/>
          <w:sz w:val="20"/>
          <w:lang w:val="mn-MN"/>
        </w:rPr>
        <w:t xml:space="preserve">.2 Худалдан </w:t>
      </w:r>
      <w:proofErr w:type="gramStart"/>
      <w:r w:rsidRPr="00302277">
        <w:rPr>
          <w:rFonts w:cs="Arial"/>
          <w:sz w:val="20"/>
          <w:lang w:val="mn-MN"/>
        </w:rPr>
        <w:t xml:space="preserve">авсан </w:t>
      </w:r>
      <w:r w:rsidR="007F74E6" w:rsidRPr="00302277">
        <w:rPr>
          <w:rFonts w:cs="Arial"/>
          <w:sz w:val="20"/>
          <w:lang w:val="mn-MN"/>
        </w:rPr>
        <w:t>.........................................</w:t>
      </w:r>
      <w:proofErr w:type="gramEnd"/>
      <w:r w:rsidR="007F74E6" w:rsidRPr="00302277">
        <w:rPr>
          <w:rFonts w:cs="Arial"/>
          <w:sz w:val="20"/>
          <w:lang w:val="mn-MN"/>
        </w:rPr>
        <w:t xml:space="preserve"> т</w:t>
      </w:r>
      <w:r w:rsidR="007F74E6" w:rsidRPr="00302277">
        <w:rPr>
          <w:rFonts w:ascii="Arial" w:hAnsi="Arial" w:cs="Arial"/>
          <w:sz w:val="20"/>
          <w:lang w:val="mn-MN"/>
        </w:rPr>
        <w:t>ө</w:t>
      </w:r>
      <w:r w:rsidR="007F74E6" w:rsidRPr="00302277">
        <w:rPr>
          <w:rFonts w:cs="Arial"/>
          <w:sz w:val="20"/>
          <w:lang w:val="mn-MN"/>
        </w:rPr>
        <w:t>гр</w:t>
      </w:r>
      <w:r w:rsidR="007F74E6" w:rsidRPr="00302277">
        <w:rPr>
          <w:rFonts w:ascii="Arial" w:hAnsi="Arial" w:cs="Arial"/>
          <w:sz w:val="20"/>
          <w:lang w:val="mn-MN"/>
        </w:rPr>
        <w:t>ө</w:t>
      </w:r>
      <w:r w:rsidR="007F74E6" w:rsidRPr="00302277">
        <w:rPr>
          <w:rFonts w:cs="Arial"/>
          <w:sz w:val="20"/>
          <w:lang w:val="mn-MN"/>
        </w:rPr>
        <w:t>гийн</w:t>
      </w:r>
      <w:r w:rsidRPr="00302277">
        <w:rPr>
          <w:rFonts w:cs="Arial"/>
          <w:sz w:val="20"/>
          <w:lang w:val="mn-MN"/>
        </w:rPr>
        <w:t xml:space="preserve"> 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нийг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гр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</w:t>
      </w:r>
      <w:r w:rsidRPr="00302277">
        <w:rPr>
          <w:rFonts w:ascii="Arial" w:hAnsi="Arial" w:cs="Arial"/>
          <w:sz w:val="20"/>
          <w:lang w:val="mn-MN"/>
        </w:rPr>
        <w:t>өө</w:t>
      </w:r>
      <w:r w:rsidRPr="00302277">
        <w:rPr>
          <w:rFonts w:cs="Arial"/>
          <w:sz w:val="20"/>
          <w:lang w:val="mn-MN"/>
        </w:rPr>
        <w:t>р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лн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. 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ab/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ab/>
      </w:r>
      <w:r w:rsidRPr="00302277">
        <w:rPr>
          <w:rFonts w:cs="Arial"/>
          <w:sz w:val="20"/>
          <w:lang w:val="mn-MN"/>
        </w:rPr>
        <w:tab/>
        <w:t xml:space="preserve">                                          Д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р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в: Худалдагчийн эрх, 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>рэг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ab/>
        <w:t xml:space="preserve">4.1 Худалдан авагчаас тавьсан дэнчин </w:t>
      </w:r>
      <w:r w:rsidR="007F74E6" w:rsidRPr="00302277">
        <w:rPr>
          <w:rFonts w:cs="Arial"/>
          <w:sz w:val="20"/>
          <w:lang w:val="mn-MN"/>
        </w:rPr>
        <w:t>...........................</w:t>
      </w:r>
      <w:r w:rsidRPr="00302277">
        <w:rPr>
          <w:rFonts w:cs="Arial"/>
          <w:sz w:val="20"/>
          <w:lang w:val="mn-MN"/>
        </w:rPr>
        <w:t xml:space="preserve"> /</w:t>
      </w:r>
      <w:r w:rsidR="007F74E6" w:rsidRPr="00302277">
        <w:rPr>
          <w:rFonts w:cs="Arial"/>
          <w:sz w:val="20"/>
          <w:lang w:val="mn-MN"/>
        </w:rPr>
        <w:t xml:space="preserve"> ..................................... </w:t>
      </w:r>
      <w:r w:rsidRPr="00302277">
        <w:rPr>
          <w:rFonts w:cs="Arial"/>
          <w:sz w:val="20"/>
          <w:lang w:val="mn-MN"/>
        </w:rPr>
        <w:t>/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гр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гийг 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>ргийн г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 xml:space="preserve">йцэтгэлд оруулан тооцно. 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ab/>
        <w:t>4.</w:t>
      </w:r>
      <w:r w:rsidRPr="00302277">
        <w:rPr>
          <w:rFonts w:cs="Arial"/>
          <w:sz w:val="20"/>
        </w:rPr>
        <w:t>2</w:t>
      </w:r>
      <w:r w:rsidRPr="00302277">
        <w:rPr>
          <w:rFonts w:cs="Arial"/>
          <w:sz w:val="20"/>
          <w:lang w:val="mn-MN"/>
        </w:rPr>
        <w:t xml:space="preserve"> Худалдан авагчийг худалдан авсан </w:t>
      </w:r>
      <w:r w:rsidR="007F74E6" w:rsidRPr="00302277">
        <w:rPr>
          <w:rFonts w:cs="Arial"/>
          <w:sz w:val="20"/>
          <w:lang w:val="mn-MN"/>
        </w:rPr>
        <w:t>..................................</w:t>
      </w:r>
      <w:r w:rsidRPr="00302277">
        <w:rPr>
          <w:rFonts w:cs="Arial"/>
          <w:sz w:val="20"/>
          <w:lang w:val="mn-MN"/>
        </w:rPr>
        <w:t xml:space="preserve"> /</w:t>
      </w:r>
      <w:r w:rsidR="007F74E6" w:rsidRPr="00302277">
        <w:rPr>
          <w:rFonts w:cs="Arial"/>
          <w:sz w:val="20"/>
          <w:lang w:val="mn-MN"/>
        </w:rPr>
        <w:t xml:space="preserve"> ..................................</w:t>
      </w:r>
      <w:r w:rsidRPr="00302277">
        <w:rPr>
          <w:rFonts w:cs="Arial"/>
          <w:sz w:val="20"/>
          <w:lang w:val="mn-MN"/>
        </w:rPr>
        <w:t>/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гр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гийн 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нийг энэх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 xml:space="preserve"> гэрээний 3.1-д заасан хугацааны дотор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л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хийг шаардах эрхтэй. 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 xml:space="preserve">                                                      Тав: Хариуцлага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ab/>
        <w:t xml:space="preserve">5.1 Худалдан авагч худалдан авсан </w:t>
      </w:r>
      <w:r w:rsidR="007F74E6" w:rsidRPr="00302277">
        <w:rPr>
          <w:rFonts w:cs="Arial"/>
          <w:sz w:val="20"/>
          <w:lang w:val="mn-MN"/>
        </w:rPr>
        <w:t>................................</w:t>
      </w:r>
      <w:r w:rsidRPr="00302277">
        <w:rPr>
          <w:rFonts w:cs="Arial"/>
          <w:sz w:val="20"/>
          <w:lang w:val="mn-MN"/>
        </w:rPr>
        <w:t xml:space="preserve"> </w:t>
      </w:r>
      <w:r w:rsidR="007F74E6" w:rsidRPr="00302277">
        <w:rPr>
          <w:rFonts w:cs="Arial"/>
          <w:sz w:val="20"/>
          <w:lang w:val="mn-MN"/>
        </w:rPr>
        <w:t xml:space="preserve">/                               </w:t>
      </w:r>
      <w:r w:rsidRPr="00302277">
        <w:rPr>
          <w:rFonts w:cs="Arial"/>
          <w:sz w:val="20"/>
          <w:lang w:val="mn-MN"/>
        </w:rPr>
        <w:t>/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гр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гийн 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нийг энэх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 xml:space="preserve"> гэрээнд заасан хугацаанд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л</w:t>
      </w:r>
      <w:r w:rsidRPr="00302277">
        <w:rPr>
          <w:rFonts w:ascii="Arial" w:hAnsi="Arial" w:cs="Arial"/>
          <w:sz w:val="20"/>
          <w:lang w:val="mn-MN"/>
        </w:rPr>
        <w:t>өө</w:t>
      </w:r>
      <w:r w:rsidRPr="00302277">
        <w:rPr>
          <w:rFonts w:cs="Arial"/>
          <w:sz w:val="20"/>
          <w:lang w:val="mn-MN"/>
        </w:rPr>
        <w:t>г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 xml:space="preserve">й бол худалдаж авах эрхээ алдана. 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ab/>
        <w:t xml:space="preserve">5.2 Худалдан авагч нь худалдан авсан </w:t>
      </w:r>
      <w:r w:rsidR="007F74E6" w:rsidRPr="00302277">
        <w:rPr>
          <w:rFonts w:cs="Arial"/>
          <w:sz w:val="20"/>
          <w:lang w:val="mn-MN"/>
        </w:rPr>
        <w:t>...................................</w:t>
      </w:r>
      <w:r w:rsidRPr="00302277">
        <w:rPr>
          <w:rFonts w:cs="Arial"/>
          <w:sz w:val="20"/>
          <w:lang w:val="mn-MN"/>
        </w:rPr>
        <w:t xml:space="preserve">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гр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гийн 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нийг гэрээнд заасан хугацаанд б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рэн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л</w:t>
      </w:r>
      <w:r w:rsidRPr="00302277">
        <w:rPr>
          <w:rFonts w:ascii="Arial" w:hAnsi="Arial" w:cs="Arial"/>
          <w:sz w:val="20"/>
          <w:lang w:val="mn-MN"/>
        </w:rPr>
        <w:t>өө</w:t>
      </w:r>
      <w:r w:rsidRPr="00302277">
        <w:rPr>
          <w:rFonts w:cs="Arial"/>
          <w:sz w:val="20"/>
          <w:lang w:val="mn-MN"/>
        </w:rPr>
        <w:t>г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 xml:space="preserve">й бол дэнчинд тавьсан </w:t>
      </w:r>
      <w:r w:rsidR="007F74E6" w:rsidRPr="00302277">
        <w:rPr>
          <w:rFonts w:cs="Arial"/>
          <w:sz w:val="20"/>
          <w:lang w:val="mn-MN"/>
        </w:rPr>
        <w:t>.............................</w:t>
      </w:r>
      <w:r w:rsidRPr="00302277">
        <w:rPr>
          <w:rFonts w:cs="Arial"/>
          <w:sz w:val="20"/>
          <w:lang w:val="mn-MN"/>
        </w:rPr>
        <w:t xml:space="preserve"> /</w:t>
      </w:r>
      <w:r w:rsidR="007F74E6" w:rsidRPr="00302277">
        <w:rPr>
          <w:rFonts w:cs="Arial"/>
          <w:sz w:val="20"/>
          <w:lang w:val="mn-MN"/>
        </w:rPr>
        <w:t xml:space="preserve"> ............................... </w:t>
      </w:r>
      <w:r w:rsidRPr="00302277">
        <w:rPr>
          <w:rFonts w:cs="Arial"/>
          <w:sz w:val="20"/>
          <w:lang w:val="mn-MN"/>
        </w:rPr>
        <w:t>/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гр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гийг улсын т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 xml:space="preserve">свийн орлого болгоно.  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ab/>
        <w:t xml:space="preserve">                                                Зургаа: Бусад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ab/>
        <w:t xml:space="preserve">6.1 Гэрээг монгол хэлээр хоёр хувь 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 xml:space="preserve">йлдэж, гарын 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сэг зурж баталгаажуулсан байх б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</w:t>
      </w:r>
      <w:r w:rsidRPr="00302277">
        <w:rPr>
          <w:rFonts w:ascii="Arial" w:hAnsi="Arial" w:cs="Arial"/>
          <w:sz w:val="20"/>
          <w:lang w:val="mn-MN"/>
        </w:rPr>
        <w:t>өө</w:t>
      </w:r>
      <w:r w:rsidRPr="00302277">
        <w:rPr>
          <w:rFonts w:cs="Arial"/>
          <w:sz w:val="20"/>
          <w:lang w:val="mn-MN"/>
        </w:rPr>
        <w:t>д хувь тус б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р нэгэн адил х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 xml:space="preserve">чинтэй байна. 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ab/>
        <w:t xml:space="preserve">6.2 Гэрээний 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 xml:space="preserve">ргийн талаар 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>ссэн маргааныг 2 тал харилцан тохиолцох замаар шийдвэрлэх б</w:t>
      </w:r>
      <w:r w:rsidRPr="00302277">
        <w:rPr>
          <w:rFonts w:ascii="Arial" w:hAnsi="Arial" w:cs="Arial"/>
          <w:sz w:val="20"/>
          <w:lang w:val="mn-MN"/>
        </w:rPr>
        <w:t>ө</w:t>
      </w:r>
      <w:r w:rsidRPr="00302277">
        <w:rPr>
          <w:rFonts w:cs="Arial"/>
          <w:sz w:val="20"/>
          <w:lang w:val="mn-MN"/>
        </w:rPr>
        <w:t>г</w:t>
      </w:r>
      <w:r w:rsidRPr="00302277">
        <w:rPr>
          <w:rFonts w:ascii="Arial" w:hAnsi="Arial" w:cs="Arial"/>
          <w:sz w:val="20"/>
          <w:lang w:val="mn-MN"/>
        </w:rPr>
        <w:t>өө</w:t>
      </w:r>
      <w:r w:rsidRPr="00302277">
        <w:rPr>
          <w:rFonts w:cs="Arial"/>
          <w:sz w:val="20"/>
          <w:lang w:val="mn-MN"/>
        </w:rPr>
        <w:t>д тохиолцоонд х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рээг</w:t>
      </w:r>
      <w:r w:rsidRPr="00302277">
        <w:rPr>
          <w:rFonts w:ascii="Arial" w:hAnsi="Arial" w:cs="Arial"/>
          <w:sz w:val="20"/>
          <w:lang w:val="mn-MN"/>
        </w:rPr>
        <w:t>ү</w:t>
      </w:r>
      <w:r w:rsidRPr="00302277">
        <w:rPr>
          <w:rFonts w:cs="Arial"/>
          <w:sz w:val="20"/>
          <w:lang w:val="mn-MN"/>
        </w:rPr>
        <w:t>й бол ш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>хээр шийдвэрл</w:t>
      </w:r>
      <w:r w:rsidRPr="00302277">
        <w:rPr>
          <w:rFonts w:ascii="Arial" w:hAnsi="Arial" w:cs="Arial"/>
          <w:sz w:val="20"/>
          <w:lang w:val="mn-MN"/>
        </w:rPr>
        <w:t>үү</w:t>
      </w:r>
      <w:r w:rsidRPr="00302277">
        <w:rPr>
          <w:rFonts w:cs="Arial"/>
          <w:sz w:val="20"/>
          <w:lang w:val="mn-MN"/>
        </w:rPr>
        <w:t xml:space="preserve">лнэ. 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</w:p>
    <w:p w:rsidR="007C2D7A" w:rsidRPr="00CA1770" w:rsidRDefault="007C2D7A" w:rsidP="007C2D7A">
      <w:pPr>
        <w:pStyle w:val="BodyTextIndent"/>
        <w:tabs>
          <w:tab w:val="left" w:pos="426"/>
        </w:tabs>
        <w:ind w:firstLine="0"/>
        <w:rPr>
          <w:rFonts w:cs="Arial"/>
          <w:sz w:val="20"/>
          <w:lang w:val="mn-MN"/>
        </w:rPr>
      </w:pPr>
      <w:r w:rsidRPr="00302277">
        <w:rPr>
          <w:rFonts w:cs="Arial"/>
          <w:sz w:val="20"/>
          <w:lang w:val="mn-MN"/>
        </w:rPr>
        <w:t xml:space="preserve">   Хаяг: </w:t>
      </w:r>
      <w:r w:rsidR="00CA1770">
        <w:rPr>
          <w:rFonts w:cs="Arial"/>
          <w:sz w:val="20"/>
        </w:rPr>
        <w:t xml:space="preserve"> </w:t>
      </w:r>
      <w:r w:rsidRPr="00302277">
        <w:rPr>
          <w:sz w:val="20"/>
        </w:rPr>
        <w:t>à/</w:t>
      </w:r>
      <w:proofErr w:type="spellStart"/>
      <w:r w:rsidRPr="00302277">
        <w:rPr>
          <w:sz w:val="20"/>
        </w:rPr>
        <w:t>Õóäàëäàã</w:t>
      </w:r>
      <w:proofErr w:type="spellEnd"/>
      <w:r w:rsidRPr="00302277">
        <w:rPr>
          <w:sz w:val="20"/>
        </w:rPr>
        <w:t xml:space="preserve">÷: </w:t>
      </w:r>
      <w:r w:rsidRPr="00302277">
        <w:rPr>
          <w:sz w:val="20"/>
        </w:rPr>
        <w:tab/>
      </w:r>
      <w:r w:rsidRPr="00302277">
        <w:rPr>
          <w:sz w:val="20"/>
          <w:lang w:val="mn-MN"/>
        </w:rPr>
        <w:t>Аймгийн ИТХ-ын ажлын алба</w:t>
      </w:r>
      <w:r w:rsidRPr="00302277">
        <w:rPr>
          <w:sz w:val="20"/>
        </w:rPr>
        <w:t xml:space="preserve">                     </w:t>
      </w:r>
      <w:r w:rsidRPr="00302277">
        <w:rPr>
          <w:sz w:val="20"/>
        </w:rPr>
        <w:tab/>
      </w:r>
      <w:r w:rsidRPr="00302277">
        <w:rPr>
          <w:sz w:val="20"/>
        </w:rPr>
        <w:tab/>
      </w:r>
      <w:r w:rsidRPr="00302277">
        <w:rPr>
          <w:sz w:val="20"/>
        </w:rPr>
        <w:tab/>
      </w:r>
      <w:r w:rsidRPr="00302277">
        <w:rPr>
          <w:sz w:val="20"/>
        </w:rPr>
        <w:tab/>
        <w:t xml:space="preserve">    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sz w:val="20"/>
        </w:rPr>
      </w:pPr>
      <w:r w:rsidRPr="00302277">
        <w:rPr>
          <w:sz w:val="20"/>
        </w:rPr>
        <w:t xml:space="preserve">                                 </w:t>
      </w:r>
      <w:proofErr w:type="spellStart"/>
      <w:r w:rsidRPr="00302277">
        <w:rPr>
          <w:sz w:val="20"/>
        </w:rPr>
        <w:t>Õàÿã</w:t>
      </w:r>
      <w:proofErr w:type="spellEnd"/>
      <w:r w:rsidRPr="00302277">
        <w:rPr>
          <w:sz w:val="20"/>
        </w:rPr>
        <w:t>: ÀÇÄÒÃ-</w:t>
      </w:r>
      <w:proofErr w:type="spellStart"/>
      <w:r w:rsidRPr="00302277">
        <w:rPr>
          <w:sz w:val="20"/>
        </w:rPr>
        <w:t>ûí</w:t>
      </w:r>
      <w:proofErr w:type="spellEnd"/>
      <w:r w:rsidRPr="00302277">
        <w:rPr>
          <w:sz w:val="20"/>
        </w:rPr>
        <w:t xml:space="preserve"> </w:t>
      </w:r>
      <w:r w:rsidRPr="00302277">
        <w:rPr>
          <w:sz w:val="20"/>
          <w:lang w:val="mn-MN"/>
        </w:rPr>
        <w:t>213</w:t>
      </w:r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òîîò</w:t>
      </w:r>
      <w:proofErr w:type="spellEnd"/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sz w:val="20"/>
        </w:rPr>
      </w:pPr>
      <w:r w:rsidRPr="00302277">
        <w:rPr>
          <w:sz w:val="20"/>
        </w:rPr>
        <w:tab/>
      </w:r>
      <w:r w:rsidRPr="00302277">
        <w:rPr>
          <w:sz w:val="20"/>
        </w:rPr>
        <w:tab/>
      </w:r>
      <w:r w:rsidRPr="00302277">
        <w:rPr>
          <w:sz w:val="20"/>
        </w:rPr>
        <w:tab/>
      </w:r>
      <w:r w:rsidRPr="00302277">
        <w:rPr>
          <w:sz w:val="20"/>
        </w:rPr>
        <w:tab/>
      </w:r>
      <w:proofErr w:type="spellStart"/>
      <w:r w:rsidRPr="00302277">
        <w:rPr>
          <w:sz w:val="20"/>
        </w:rPr>
        <w:t>Óòàñ</w:t>
      </w:r>
      <w:proofErr w:type="spellEnd"/>
      <w:r w:rsidRPr="00302277">
        <w:rPr>
          <w:sz w:val="20"/>
        </w:rPr>
        <w:t>: 70452828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sz w:val="20"/>
        </w:rPr>
      </w:pPr>
      <w:r w:rsidRPr="00302277">
        <w:rPr>
          <w:sz w:val="20"/>
        </w:rPr>
        <w:tab/>
      </w:r>
      <w:proofErr w:type="gramStart"/>
      <w:r w:rsidRPr="00302277">
        <w:rPr>
          <w:sz w:val="20"/>
        </w:rPr>
        <w:t>á/</w:t>
      </w:r>
      <w:proofErr w:type="spellStart"/>
      <w:r w:rsidRPr="00302277">
        <w:rPr>
          <w:sz w:val="20"/>
        </w:rPr>
        <w:t>Õóäàëäàí</w:t>
      </w:r>
      <w:proofErr w:type="spellEnd"/>
      <w:proofErr w:type="gram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àâàã</w:t>
      </w:r>
      <w:proofErr w:type="spellEnd"/>
      <w:r w:rsidRPr="00302277">
        <w:rPr>
          <w:sz w:val="20"/>
        </w:rPr>
        <w:t>÷: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sz w:val="20"/>
        </w:rPr>
      </w:pPr>
      <w:r w:rsidRPr="00302277">
        <w:rPr>
          <w:sz w:val="20"/>
        </w:rPr>
        <w:tab/>
      </w:r>
      <w:r w:rsidRPr="00302277">
        <w:rPr>
          <w:sz w:val="20"/>
        </w:rPr>
        <w:tab/>
      </w:r>
      <w:r w:rsidRPr="00302277">
        <w:rPr>
          <w:sz w:val="20"/>
        </w:rPr>
        <w:tab/>
      </w:r>
      <w:r w:rsidRPr="00302277">
        <w:rPr>
          <w:sz w:val="20"/>
        </w:rPr>
        <w:tab/>
      </w:r>
      <w:proofErr w:type="spellStart"/>
      <w:r w:rsidRPr="00302277">
        <w:rPr>
          <w:sz w:val="20"/>
        </w:rPr>
        <w:t>Ðåãèñòðèéí</w:t>
      </w:r>
      <w:proofErr w:type="spellEnd"/>
      <w:r w:rsidRPr="00302277">
        <w:rPr>
          <w:sz w:val="20"/>
        </w:rPr>
        <w:t xml:space="preserve"> </w:t>
      </w:r>
      <w:proofErr w:type="spellStart"/>
      <w:r w:rsidRPr="00302277">
        <w:rPr>
          <w:sz w:val="20"/>
        </w:rPr>
        <w:t>äóãààð</w:t>
      </w:r>
      <w:proofErr w:type="spellEnd"/>
      <w:r w:rsidRPr="00302277">
        <w:rPr>
          <w:sz w:val="20"/>
        </w:rPr>
        <w:t>: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sz w:val="20"/>
          <w:lang w:val="mn-MN"/>
        </w:rPr>
      </w:pPr>
      <w:r w:rsidRPr="00302277">
        <w:rPr>
          <w:sz w:val="20"/>
        </w:rPr>
        <w:tab/>
      </w:r>
      <w:r w:rsidRPr="00302277">
        <w:rPr>
          <w:sz w:val="20"/>
        </w:rPr>
        <w:tab/>
      </w:r>
      <w:r w:rsidRPr="00302277">
        <w:rPr>
          <w:sz w:val="20"/>
        </w:rPr>
        <w:tab/>
      </w:r>
      <w:r w:rsidRPr="00302277">
        <w:rPr>
          <w:sz w:val="20"/>
        </w:rPr>
        <w:tab/>
      </w:r>
      <w:proofErr w:type="spellStart"/>
      <w:r w:rsidRPr="00302277">
        <w:rPr>
          <w:sz w:val="20"/>
        </w:rPr>
        <w:t>Õàÿã</w:t>
      </w:r>
      <w:proofErr w:type="spellEnd"/>
      <w:r w:rsidRPr="00302277">
        <w:rPr>
          <w:sz w:val="20"/>
        </w:rPr>
        <w:t xml:space="preserve">: . . . . . . . . . . . . . . . . . . . . . .  . . . .  . . . . . . . . .  . . .  . . . . . . . . 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sz w:val="20"/>
        </w:rPr>
      </w:pPr>
      <w:r w:rsidRPr="00302277">
        <w:rPr>
          <w:sz w:val="20"/>
        </w:rPr>
        <w:tab/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b/>
          <w:sz w:val="20"/>
        </w:rPr>
      </w:pPr>
      <w:r w:rsidRPr="00302277">
        <w:rPr>
          <w:sz w:val="20"/>
        </w:rPr>
        <w:tab/>
      </w:r>
      <w:r w:rsidRPr="00302277">
        <w:rPr>
          <w:sz w:val="20"/>
        </w:rPr>
        <w:tab/>
      </w:r>
      <w:r w:rsidRPr="00302277">
        <w:rPr>
          <w:sz w:val="20"/>
        </w:rPr>
        <w:tab/>
      </w:r>
      <w:r w:rsidRPr="00302277">
        <w:rPr>
          <w:sz w:val="20"/>
        </w:rPr>
        <w:tab/>
      </w:r>
      <w:r w:rsidRPr="00302277">
        <w:rPr>
          <w:b/>
          <w:sz w:val="20"/>
        </w:rPr>
        <w:tab/>
        <w:t>ÃÝÐÝÝ ÁÀÉÃÓÓËÑÀÍ:</w:t>
      </w: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b/>
          <w:sz w:val="20"/>
        </w:rPr>
      </w:pPr>
    </w:p>
    <w:p w:rsidR="007C2D7A" w:rsidRPr="00302277" w:rsidRDefault="007C2D7A" w:rsidP="007C2D7A">
      <w:pPr>
        <w:pStyle w:val="BodyTextIndent"/>
        <w:tabs>
          <w:tab w:val="left" w:pos="426"/>
        </w:tabs>
        <w:ind w:firstLine="0"/>
        <w:rPr>
          <w:b/>
          <w:sz w:val="20"/>
          <w:lang w:val="mn-MN"/>
        </w:rPr>
      </w:pPr>
      <w:proofErr w:type="spellStart"/>
      <w:r w:rsidRPr="00302277">
        <w:rPr>
          <w:b/>
          <w:sz w:val="20"/>
        </w:rPr>
        <w:t>Õóäàëäàã÷èéã</w:t>
      </w:r>
      <w:proofErr w:type="spellEnd"/>
      <w:r w:rsidRPr="00302277">
        <w:rPr>
          <w:b/>
          <w:sz w:val="20"/>
        </w:rPr>
        <w:t xml:space="preserve"> </w:t>
      </w:r>
      <w:proofErr w:type="spellStart"/>
      <w:r w:rsidRPr="00302277">
        <w:rPr>
          <w:b/>
          <w:sz w:val="20"/>
        </w:rPr>
        <w:t>òºë</w:t>
      </w:r>
      <w:proofErr w:type="spellEnd"/>
      <w:r w:rsidRPr="00302277">
        <w:rPr>
          <w:b/>
          <w:sz w:val="20"/>
        </w:rPr>
        <w:t>ºº</w:t>
      </w:r>
      <w:proofErr w:type="spellStart"/>
      <w:r w:rsidRPr="00302277">
        <w:rPr>
          <w:b/>
          <w:sz w:val="20"/>
        </w:rPr>
        <w:t>ëæ</w:t>
      </w:r>
      <w:proofErr w:type="spellEnd"/>
      <w:r w:rsidRPr="00302277">
        <w:rPr>
          <w:b/>
          <w:sz w:val="20"/>
        </w:rPr>
        <w:t>:</w:t>
      </w:r>
      <w:r w:rsidRPr="00302277">
        <w:rPr>
          <w:b/>
          <w:sz w:val="20"/>
        </w:rPr>
        <w:tab/>
      </w:r>
      <w:r w:rsidRPr="00302277">
        <w:rPr>
          <w:b/>
          <w:sz w:val="20"/>
        </w:rPr>
        <w:tab/>
      </w:r>
      <w:r w:rsidRPr="00302277">
        <w:rPr>
          <w:b/>
          <w:sz w:val="20"/>
        </w:rPr>
        <w:tab/>
      </w:r>
      <w:r w:rsidRPr="00302277">
        <w:rPr>
          <w:b/>
          <w:sz w:val="20"/>
        </w:rPr>
        <w:tab/>
      </w:r>
      <w:proofErr w:type="spellStart"/>
      <w:r w:rsidRPr="00302277">
        <w:rPr>
          <w:b/>
          <w:sz w:val="20"/>
        </w:rPr>
        <w:t>Õóäàëäàí</w:t>
      </w:r>
      <w:proofErr w:type="spellEnd"/>
      <w:r w:rsidRPr="00302277">
        <w:rPr>
          <w:b/>
          <w:sz w:val="20"/>
        </w:rPr>
        <w:t xml:space="preserve"> </w:t>
      </w:r>
      <w:proofErr w:type="spellStart"/>
      <w:r w:rsidRPr="00302277">
        <w:rPr>
          <w:b/>
          <w:sz w:val="20"/>
        </w:rPr>
        <w:t>àâàã÷èéã</w:t>
      </w:r>
      <w:proofErr w:type="spellEnd"/>
      <w:r w:rsidRPr="00302277">
        <w:rPr>
          <w:b/>
          <w:sz w:val="20"/>
        </w:rPr>
        <w:t xml:space="preserve"> </w:t>
      </w:r>
      <w:proofErr w:type="spellStart"/>
      <w:r w:rsidRPr="00302277">
        <w:rPr>
          <w:b/>
          <w:sz w:val="20"/>
        </w:rPr>
        <w:t>òºë</w:t>
      </w:r>
      <w:proofErr w:type="spellEnd"/>
      <w:r w:rsidRPr="00302277">
        <w:rPr>
          <w:b/>
          <w:sz w:val="20"/>
        </w:rPr>
        <w:t>ºº</w:t>
      </w:r>
      <w:proofErr w:type="spellStart"/>
      <w:r w:rsidRPr="00302277">
        <w:rPr>
          <w:b/>
          <w:sz w:val="20"/>
        </w:rPr>
        <w:t>ëæ</w:t>
      </w:r>
      <w:proofErr w:type="spellEnd"/>
      <w:r w:rsidRPr="00302277">
        <w:rPr>
          <w:b/>
          <w:sz w:val="20"/>
        </w:rPr>
        <w:t>:</w:t>
      </w:r>
    </w:p>
    <w:p w:rsidR="00821E20" w:rsidRPr="00302277" w:rsidRDefault="007C2D7A" w:rsidP="007C2D7A">
      <w:pPr>
        <w:pStyle w:val="BodyTextIndent"/>
        <w:tabs>
          <w:tab w:val="left" w:pos="426"/>
        </w:tabs>
        <w:ind w:firstLine="0"/>
        <w:jc w:val="left"/>
        <w:rPr>
          <w:sz w:val="20"/>
          <w:lang w:val="mn-MN"/>
        </w:rPr>
      </w:pPr>
      <w:r w:rsidRPr="00302277">
        <w:rPr>
          <w:sz w:val="20"/>
        </w:rPr>
        <w:t xml:space="preserve">……………………………..                                   </w:t>
      </w:r>
      <w:r w:rsidR="00CA1770">
        <w:rPr>
          <w:sz w:val="20"/>
        </w:rPr>
        <w:t xml:space="preserve">    </w:t>
      </w:r>
      <w:r w:rsidRPr="00302277">
        <w:rPr>
          <w:sz w:val="20"/>
        </w:rPr>
        <w:t xml:space="preserve">      ……..……………………    </w:t>
      </w:r>
    </w:p>
    <w:p w:rsidR="007C1608" w:rsidRPr="00C84E88" w:rsidRDefault="007C2D7A" w:rsidP="00545BEC">
      <w:pPr>
        <w:pStyle w:val="BodyTextIndent"/>
        <w:tabs>
          <w:tab w:val="left" w:pos="426"/>
        </w:tabs>
        <w:ind w:firstLine="0"/>
        <w:jc w:val="left"/>
      </w:pPr>
      <w:r w:rsidRPr="00302277">
        <w:rPr>
          <w:sz w:val="20"/>
        </w:rPr>
        <w:t xml:space="preserve"> </w:t>
      </w:r>
      <w:r w:rsidRPr="00302277">
        <w:rPr>
          <w:sz w:val="20"/>
          <w:lang w:val="mn-MN"/>
        </w:rPr>
        <w:t>................................/</w:t>
      </w:r>
      <w:r w:rsidRPr="00302277">
        <w:rPr>
          <w:sz w:val="20"/>
        </w:rPr>
        <w:t xml:space="preserve">                          </w:t>
      </w:r>
      <w:r w:rsidRPr="00302277">
        <w:rPr>
          <w:sz w:val="20"/>
          <w:lang w:val="mn-MN"/>
        </w:rPr>
        <w:t xml:space="preserve"> /          </w:t>
      </w:r>
      <w:r w:rsidR="00CA1770">
        <w:rPr>
          <w:sz w:val="20"/>
        </w:rPr>
        <w:t xml:space="preserve">         </w:t>
      </w:r>
      <w:r w:rsidRPr="00302277">
        <w:rPr>
          <w:sz w:val="20"/>
          <w:lang w:val="mn-MN"/>
        </w:rPr>
        <w:t xml:space="preserve">         </w:t>
      </w:r>
      <w:r w:rsidRPr="00302277">
        <w:rPr>
          <w:sz w:val="20"/>
        </w:rPr>
        <w:t xml:space="preserve"> . . . . . .  . . . . . .</w:t>
      </w:r>
      <w:r w:rsidRPr="00302277">
        <w:rPr>
          <w:sz w:val="20"/>
          <w:lang w:val="mn-MN"/>
        </w:rPr>
        <w:t xml:space="preserve"> / </w:t>
      </w:r>
      <w:r w:rsidRPr="00302277">
        <w:rPr>
          <w:sz w:val="20"/>
        </w:rPr>
        <w:t xml:space="preserve">                      </w:t>
      </w:r>
      <w:r w:rsidRPr="00302277">
        <w:rPr>
          <w:sz w:val="20"/>
          <w:lang w:val="mn-MN"/>
        </w:rPr>
        <w:t xml:space="preserve"> /</w:t>
      </w:r>
      <w:r w:rsidRPr="00302277">
        <w:rPr>
          <w:sz w:val="20"/>
        </w:rPr>
        <w:t xml:space="preserve">  </w:t>
      </w:r>
    </w:p>
    <w:sectPr w:rsidR="007C1608" w:rsidRPr="00C84E88" w:rsidSect="00CA1770">
      <w:pgSz w:w="12240" w:h="15840"/>
      <w:pgMar w:top="851" w:right="758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Mon">
    <w:panose1 w:val="02020500000000000000"/>
    <w:charset w:val="CC"/>
    <w:family w:val="roman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92595"/>
    <w:rsid w:val="00120F7E"/>
    <w:rsid w:val="00181974"/>
    <w:rsid w:val="00302277"/>
    <w:rsid w:val="00342367"/>
    <w:rsid w:val="00370F92"/>
    <w:rsid w:val="0040564D"/>
    <w:rsid w:val="00421A96"/>
    <w:rsid w:val="004258A1"/>
    <w:rsid w:val="004435C2"/>
    <w:rsid w:val="00545BEC"/>
    <w:rsid w:val="005C58B6"/>
    <w:rsid w:val="00623509"/>
    <w:rsid w:val="00754E65"/>
    <w:rsid w:val="007C1608"/>
    <w:rsid w:val="007C2D7A"/>
    <w:rsid w:val="007E3999"/>
    <w:rsid w:val="007F74E6"/>
    <w:rsid w:val="00821E20"/>
    <w:rsid w:val="008C5CC8"/>
    <w:rsid w:val="008E3D39"/>
    <w:rsid w:val="00904496"/>
    <w:rsid w:val="0096017E"/>
    <w:rsid w:val="009F04AA"/>
    <w:rsid w:val="00A65728"/>
    <w:rsid w:val="00AD3E06"/>
    <w:rsid w:val="00AF5DDD"/>
    <w:rsid w:val="00C84E88"/>
    <w:rsid w:val="00CA000D"/>
    <w:rsid w:val="00CA1770"/>
    <w:rsid w:val="00D83D16"/>
    <w:rsid w:val="00D92595"/>
    <w:rsid w:val="00E32311"/>
    <w:rsid w:val="00E45402"/>
    <w:rsid w:val="00F445AF"/>
    <w:rsid w:val="00F65F6A"/>
    <w:rsid w:val="00FE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2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C1608"/>
    <w:pPr>
      <w:spacing w:after="0" w:line="240" w:lineRule="auto"/>
      <w:ind w:firstLine="720"/>
      <w:jc w:val="both"/>
    </w:pPr>
    <w:rPr>
      <w:rFonts w:ascii="Times New Roman Mon" w:eastAsia="Times New Roman" w:hAnsi="Times New Roman Mo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C1608"/>
    <w:rPr>
      <w:rFonts w:ascii="Times New Roman Mon" w:eastAsia="Times New Roman" w:hAnsi="Times New Roman Mon" w:cs="Times New Roman"/>
      <w:sz w:val="24"/>
      <w:szCs w:val="20"/>
    </w:rPr>
  </w:style>
  <w:style w:type="table" w:styleId="TableGrid">
    <w:name w:val="Table Grid"/>
    <w:basedOn w:val="TableNormal"/>
    <w:uiPriority w:val="59"/>
    <w:rsid w:val="008C5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2014-07-17T08:39:00Z</cp:lastPrinted>
  <dcterms:created xsi:type="dcterms:W3CDTF">2014-02-06T04:42:00Z</dcterms:created>
  <dcterms:modified xsi:type="dcterms:W3CDTF">2014-07-17T08:55:00Z</dcterms:modified>
</cp:coreProperties>
</file>