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C3" w:rsidRDefault="009210C3" w:rsidP="009210C3">
      <w:pPr>
        <w:spacing w:after="0"/>
        <w:ind w:left="144"/>
        <w:jc w:val="center"/>
        <w:rPr>
          <w:rFonts w:ascii="Arial" w:hAnsi="Arial" w:cs="Arial"/>
          <w:b/>
          <w:sz w:val="24"/>
          <w:szCs w:val="24"/>
          <w:lang w:val="mn-MN"/>
        </w:rPr>
      </w:pPr>
      <w:bookmarkStart w:id="0" w:name="_GoBack"/>
      <w:r>
        <w:rPr>
          <w:noProof/>
        </w:rPr>
        <w:drawing>
          <wp:inline distT="0" distB="0" distL="0" distR="0" wp14:anchorId="02F9DB7B" wp14:editId="4665C145">
            <wp:extent cx="6377262" cy="4421393"/>
            <wp:effectExtent l="0" t="0" r="5080" b="0"/>
            <wp:docPr id="7" name="Picture 2" descr="C:\Users\doctor\Desktop\4-ИТХ-ын дарга.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2" descr="C:\Users\doctor\Desktop\4-ИТХ-ын дарга.JPG"/>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7538" cy="4497848"/>
                    </a:xfrm>
                    <a:prstGeom prst="rect">
                      <a:avLst/>
                    </a:prstGeom>
                    <a:noFill/>
                    <a:ln w="9525">
                      <a:noFill/>
                      <a:miter lim="800000"/>
                      <a:headEnd/>
                      <a:tailEnd/>
                    </a:ln>
                    <a:effectLst/>
                    <a:extLst/>
                  </pic:spPr>
                </pic:pic>
              </a:graphicData>
            </a:graphic>
          </wp:inline>
        </w:drawing>
      </w:r>
      <w:bookmarkEnd w:id="0"/>
    </w:p>
    <w:p w:rsidR="009210C3" w:rsidRDefault="009210C3" w:rsidP="009210C3">
      <w:pPr>
        <w:spacing w:after="0"/>
        <w:ind w:left="144"/>
        <w:jc w:val="center"/>
        <w:rPr>
          <w:rFonts w:ascii="Arial" w:hAnsi="Arial" w:cs="Arial"/>
          <w:b/>
          <w:sz w:val="24"/>
          <w:szCs w:val="24"/>
          <w:lang w:val="mn-MN"/>
        </w:rPr>
      </w:pPr>
    </w:p>
    <w:p w:rsidR="009210C3" w:rsidRDefault="009210C3" w:rsidP="009210C3">
      <w:pPr>
        <w:spacing w:after="0"/>
        <w:ind w:left="144"/>
        <w:jc w:val="center"/>
        <w:rPr>
          <w:rFonts w:ascii="Arial" w:hAnsi="Arial" w:cs="Arial"/>
          <w:b/>
          <w:sz w:val="24"/>
          <w:szCs w:val="24"/>
          <w:lang w:val="mn-MN"/>
        </w:rPr>
      </w:pPr>
    </w:p>
    <w:p w:rsidR="009210C3" w:rsidRDefault="009210C3" w:rsidP="009210C3">
      <w:pPr>
        <w:spacing w:after="0"/>
        <w:ind w:left="144"/>
        <w:jc w:val="center"/>
        <w:rPr>
          <w:rFonts w:ascii="Arial" w:hAnsi="Arial" w:cs="Arial"/>
          <w:b/>
          <w:sz w:val="24"/>
          <w:szCs w:val="24"/>
          <w:lang w:val="mn-MN"/>
        </w:rPr>
      </w:pPr>
    </w:p>
    <w:p w:rsidR="007662BA" w:rsidRDefault="0081487C" w:rsidP="009210C3">
      <w:pPr>
        <w:spacing w:after="0"/>
        <w:ind w:left="144"/>
        <w:jc w:val="center"/>
        <w:rPr>
          <w:rFonts w:ascii="Arial" w:hAnsi="Arial" w:cs="Arial"/>
          <w:b/>
          <w:sz w:val="24"/>
          <w:szCs w:val="24"/>
          <w:lang w:val="mn-MN"/>
        </w:rPr>
      </w:pPr>
      <w:r w:rsidRPr="00306B36">
        <w:rPr>
          <w:rFonts w:ascii="Arial" w:hAnsi="Arial" w:cs="Arial"/>
          <w:b/>
          <w:sz w:val="24"/>
          <w:szCs w:val="24"/>
          <w:lang w:val="mn-MN"/>
        </w:rPr>
        <w:t>Сар  шинийн мэндчилгээ</w:t>
      </w:r>
    </w:p>
    <w:p w:rsidR="00306B36" w:rsidRPr="00306B36" w:rsidRDefault="00EC43A8" w:rsidP="009210C3">
      <w:pPr>
        <w:spacing w:after="0"/>
        <w:ind w:left="144"/>
        <w:rPr>
          <w:rFonts w:ascii="Arial" w:hAnsi="Arial" w:cs="Arial"/>
          <w:b/>
          <w:sz w:val="24"/>
          <w:szCs w:val="24"/>
          <w:lang w:val="mn-MN"/>
        </w:rPr>
      </w:pPr>
      <w:r>
        <w:rPr>
          <w:rFonts w:ascii="Arial" w:hAnsi="Arial" w:cs="Arial"/>
          <w:b/>
          <w:sz w:val="24"/>
          <w:szCs w:val="24"/>
          <w:lang w:val="mn-MN"/>
        </w:rPr>
        <w:t>2017.01.16</w:t>
      </w:r>
      <w:r w:rsidR="00306B36">
        <w:rPr>
          <w:rFonts w:ascii="Arial" w:hAnsi="Arial" w:cs="Arial"/>
          <w:b/>
          <w:sz w:val="24"/>
          <w:szCs w:val="24"/>
          <w:lang w:val="mn-MN"/>
        </w:rPr>
        <w:t xml:space="preserve">                                                                       </w:t>
      </w:r>
    </w:p>
    <w:p w:rsidR="00EC43A8" w:rsidRDefault="009210C3" w:rsidP="009210C3">
      <w:pPr>
        <w:spacing w:after="0" w:line="360" w:lineRule="auto"/>
        <w:ind w:left="144"/>
        <w:jc w:val="both"/>
        <w:rPr>
          <w:rFonts w:ascii="Arial" w:hAnsi="Arial" w:cs="Arial"/>
          <w:sz w:val="24"/>
          <w:szCs w:val="24"/>
          <w:lang w:val="mn-MN"/>
        </w:rPr>
      </w:pPr>
      <w:r>
        <w:rPr>
          <w:rFonts w:ascii="Arial" w:hAnsi="Arial" w:cs="Arial"/>
          <w:sz w:val="24"/>
          <w:szCs w:val="24"/>
          <w:lang w:val="mn-MN"/>
        </w:rPr>
        <w:t xml:space="preserve">       </w:t>
      </w:r>
      <w:r w:rsidR="0081487C" w:rsidRPr="00306B36">
        <w:rPr>
          <w:rFonts w:ascii="Arial" w:hAnsi="Arial" w:cs="Arial"/>
          <w:sz w:val="24"/>
          <w:szCs w:val="24"/>
          <w:lang w:val="mn-MN"/>
        </w:rPr>
        <w:t>Монгол  орны  хойморийн  хойморь  Ханх  нутагтаа төрж  өссөн,  ажиллаж  амьдарч  байгаа,ажил  амьдралынхаа  гарааг  эхэлсэн дэлхийн өнцөг  булан бүрт    оршин суугаа  эрхэм  хүндэт  Ханхчууд  нутгийн зон  олон  та  бүхэндээ  сумын  ИТХ-ын   нэрийн  өмнөөс болон хувиасаа  айлчлан  ирж  буй   17-р  жарн</w:t>
      </w:r>
      <w:r w:rsidR="00EC43A8">
        <w:rPr>
          <w:rFonts w:ascii="Arial" w:hAnsi="Arial" w:cs="Arial"/>
          <w:sz w:val="24"/>
          <w:szCs w:val="24"/>
          <w:lang w:val="mn-MN"/>
        </w:rPr>
        <w:t>ы  гал  Н</w:t>
      </w:r>
      <w:r w:rsidR="0081487C" w:rsidRPr="00306B36">
        <w:rPr>
          <w:rFonts w:ascii="Arial" w:hAnsi="Arial" w:cs="Arial"/>
          <w:sz w:val="24"/>
          <w:szCs w:val="24"/>
          <w:lang w:val="mn-MN"/>
        </w:rPr>
        <w:t xml:space="preserve">охой  жилийн  сар  шинийн мэндийг  өргөн  дэвшүүлье. </w:t>
      </w:r>
    </w:p>
    <w:p w:rsidR="00EC43A8" w:rsidRDefault="0081487C" w:rsidP="009210C3">
      <w:pPr>
        <w:spacing w:after="0" w:line="360" w:lineRule="auto"/>
        <w:ind w:left="144"/>
        <w:jc w:val="both"/>
        <w:rPr>
          <w:rFonts w:ascii="Arial" w:hAnsi="Arial" w:cs="Arial"/>
          <w:sz w:val="24"/>
          <w:szCs w:val="24"/>
          <w:lang w:val="mn-MN"/>
        </w:rPr>
      </w:pPr>
      <w:r w:rsidRPr="00306B36">
        <w:rPr>
          <w:rFonts w:ascii="Arial" w:hAnsi="Arial" w:cs="Arial"/>
          <w:sz w:val="24"/>
          <w:szCs w:val="24"/>
          <w:lang w:val="mn-MN"/>
        </w:rPr>
        <w:t>Улиран  одож  буй  гал Тахиа  жил  маань Ханхчууд  бидний  хувьд  хишиг буянаа  хайрласан сайхан  жил  болж  өнгөрлөө. Бусад  аймаг  сумтай харьцуулвал  цас зуд  багатай,малын гоц  халдварт өвчингүй, хүн  ам, мал  сүргийн тоо  толгой  өссөн</w:t>
      </w:r>
      <w:r w:rsidR="00306B36">
        <w:rPr>
          <w:rFonts w:ascii="Arial" w:hAnsi="Arial" w:cs="Arial"/>
          <w:sz w:val="24"/>
          <w:szCs w:val="24"/>
          <w:lang w:val="mn-MN"/>
        </w:rPr>
        <w:t>,</w:t>
      </w:r>
      <w:r w:rsidRPr="00306B36">
        <w:rPr>
          <w:rFonts w:ascii="Arial" w:hAnsi="Arial" w:cs="Arial"/>
          <w:sz w:val="24"/>
          <w:szCs w:val="24"/>
          <w:lang w:val="mn-MN"/>
        </w:rPr>
        <w:t xml:space="preserve">  хөрөнгө  оруулалт  бүтээн  байгуулалт  өрнөсөн  жил  байлаа. Манай  сум  2017 онд  ЕБС-ийн 150  хүүхдийн ортой</w:t>
      </w:r>
      <w:r w:rsidR="00221687" w:rsidRPr="00306B36">
        <w:rPr>
          <w:rFonts w:ascii="Arial" w:hAnsi="Arial" w:cs="Arial"/>
          <w:sz w:val="24"/>
          <w:szCs w:val="24"/>
          <w:lang w:val="mn-MN"/>
        </w:rPr>
        <w:t xml:space="preserve"> дотуур  байр ашиглалтанд  орж </w:t>
      </w:r>
      <w:r w:rsidR="00306B36">
        <w:rPr>
          <w:rFonts w:ascii="Arial" w:hAnsi="Arial" w:cs="Arial"/>
          <w:sz w:val="24"/>
          <w:szCs w:val="24"/>
          <w:lang w:val="mn-MN"/>
        </w:rPr>
        <w:t>,</w:t>
      </w:r>
      <w:r w:rsidRPr="00306B36">
        <w:rPr>
          <w:rFonts w:ascii="Arial" w:hAnsi="Arial" w:cs="Arial"/>
          <w:sz w:val="24"/>
          <w:szCs w:val="24"/>
          <w:lang w:val="mn-MN"/>
        </w:rPr>
        <w:t>ЭМТ,  ЗДТГ-т  шинэ  автомашин  3</w:t>
      </w:r>
      <w:r w:rsidR="00306B36">
        <w:rPr>
          <w:rFonts w:ascii="Arial" w:hAnsi="Arial" w:cs="Arial"/>
          <w:sz w:val="24"/>
          <w:szCs w:val="24"/>
        </w:rPr>
        <w:t>G</w:t>
      </w:r>
      <w:r w:rsidRPr="00306B36">
        <w:rPr>
          <w:rFonts w:ascii="Arial" w:hAnsi="Arial" w:cs="Arial"/>
          <w:sz w:val="24"/>
          <w:szCs w:val="24"/>
        </w:rPr>
        <w:t xml:space="preserve"> </w:t>
      </w:r>
      <w:r w:rsidRPr="00306B36">
        <w:rPr>
          <w:rFonts w:ascii="Arial" w:hAnsi="Arial" w:cs="Arial"/>
          <w:sz w:val="24"/>
          <w:szCs w:val="24"/>
          <w:lang w:val="mn-MN"/>
        </w:rPr>
        <w:t>интернет  сүлжээ</w:t>
      </w:r>
      <w:r w:rsidR="00141E90">
        <w:rPr>
          <w:rFonts w:ascii="Arial" w:hAnsi="Arial" w:cs="Arial"/>
          <w:sz w:val="24"/>
          <w:szCs w:val="24"/>
          <w:lang w:val="mn-MN"/>
        </w:rPr>
        <w:t>,</w:t>
      </w:r>
      <w:r w:rsidRPr="00306B36">
        <w:rPr>
          <w:rFonts w:ascii="Arial" w:hAnsi="Arial" w:cs="Arial"/>
          <w:sz w:val="24"/>
          <w:szCs w:val="24"/>
          <w:lang w:val="mn-MN"/>
        </w:rPr>
        <w:t xml:space="preserve">  Ханх </w:t>
      </w:r>
      <w:r w:rsidR="00141E90">
        <w:rPr>
          <w:rFonts w:ascii="Arial" w:hAnsi="Arial" w:cs="Arial"/>
          <w:sz w:val="24"/>
          <w:szCs w:val="24"/>
          <w:lang w:val="mn-MN"/>
        </w:rPr>
        <w:t>- Х</w:t>
      </w:r>
      <w:r w:rsidRPr="00306B36">
        <w:rPr>
          <w:rFonts w:ascii="Arial" w:hAnsi="Arial" w:cs="Arial"/>
          <w:sz w:val="24"/>
          <w:szCs w:val="24"/>
          <w:lang w:val="mn-MN"/>
        </w:rPr>
        <w:t xml:space="preserve">илийн </w:t>
      </w:r>
      <w:r w:rsidR="00EC43A8">
        <w:rPr>
          <w:rFonts w:ascii="Arial" w:hAnsi="Arial" w:cs="Arial"/>
          <w:sz w:val="24"/>
          <w:szCs w:val="24"/>
          <w:lang w:val="mn-MN"/>
        </w:rPr>
        <w:t xml:space="preserve"> хоорондох</w:t>
      </w:r>
      <w:r w:rsidRPr="00306B36">
        <w:rPr>
          <w:rFonts w:ascii="Arial" w:hAnsi="Arial" w:cs="Arial"/>
          <w:sz w:val="24"/>
          <w:szCs w:val="24"/>
          <w:lang w:val="mn-MN"/>
        </w:rPr>
        <w:t xml:space="preserve">  23</w:t>
      </w:r>
      <w:r w:rsidR="00EC43A8">
        <w:rPr>
          <w:rFonts w:ascii="Arial" w:hAnsi="Arial" w:cs="Arial"/>
          <w:sz w:val="24"/>
          <w:szCs w:val="24"/>
          <w:lang w:val="mn-MN"/>
        </w:rPr>
        <w:t xml:space="preserve">  км </w:t>
      </w:r>
      <w:r w:rsidR="00EC43A8">
        <w:rPr>
          <w:rFonts w:ascii="Arial" w:hAnsi="Arial" w:cs="Arial"/>
          <w:sz w:val="24"/>
          <w:szCs w:val="24"/>
          <w:lang w:val="mn-MN"/>
        </w:rPr>
        <w:lastRenderedPageBreak/>
        <w:t>хатуу  хучилттай  автозамын</w:t>
      </w:r>
      <w:r w:rsidRPr="00306B36">
        <w:rPr>
          <w:rFonts w:ascii="Arial" w:hAnsi="Arial" w:cs="Arial"/>
          <w:sz w:val="24"/>
          <w:szCs w:val="24"/>
          <w:lang w:val="mn-MN"/>
        </w:rPr>
        <w:t xml:space="preserve"> гүйцэтгэл зэрэг  ололт  </w:t>
      </w:r>
      <w:r w:rsidR="00221687" w:rsidRPr="00306B36">
        <w:rPr>
          <w:rFonts w:ascii="Arial" w:hAnsi="Arial" w:cs="Arial"/>
          <w:sz w:val="24"/>
          <w:szCs w:val="24"/>
          <w:lang w:val="mn-MN"/>
        </w:rPr>
        <w:t>амжилтаар дүүрэн</w:t>
      </w:r>
      <w:r w:rsidR="00EC43A8">
        <w:rPr>
          <w:rFonts w:ascii="Arial" w:hAnsi="Arial" w:cs="Arial"/>
          <w:sz w:val="24"/>
          <w:szCs w:val="24"/>
          <w:lang w:val="mn-MN"/>
        </w:rPr>
        <w:t>,</w:t>
      </w:r>
      <w:r w:rsidR="00221687" w:rsidRPr="00306B36">
        <w:rPr>
          <w:rFonts w:ascii="Arial" w:hAnsi="Arial" w:cs="Arial"/>
          <w:sz w:val="24"/>
          <w:szCs w:val="24"/>
          <w:lang w:val="mn-MN"/>
        </w:rPr>
        <w:t xml:space="preserve"> онцлох үйлсээр</w:t>
      </w:r>
      <w:r w:rsidRPr="00306B36">
        <w:rPr>
          <w:rFonts w:ascii="Arial" w:hAnsi="Arial" w:cs="Arial"/>
          <w:sz w:val="24"/>
          <w:szCs w:val="24"/>
          <w:lang w:val="mn-MN"/>
        </w:rPr>
        <w:t xml:space="preserve">  арвин  жил байлаа.Энэхүү хөрөнгө  оруулалт , бүтээн  байгуулалтанд  УИХ-ын гишүүд</w:t>
      </w:r>
      <w:r w:rsidR="00221687" w:rsidRPr="00306B36">
        <w:rPr>
          <w:rFonts w:ascii="Arial" w:hAnsi="Arial" w:cs="Arial"/>
          <w:sz w:val="24"/>
          <w:szCs w:val="24"/>
          <w:lang w:val="mn-MN"/>
        </w:rPr>
        <w:t xml:space="preserve"> </w:t>
      </w:r>
      <w:r w:rsidR="00306B36">
        <w:rPr>
          <w:rFonts w:ascii="Arial" w:hAnsi="Arial" w:cs="Arial"/>
          <w:sz w:val="24"/>
          <w:szCs w:val="24"/>
        </w:rPr>
        <w:t>,</w:t>
      </w:r>
      <w:r w:rsidR="00221687" w:rsidRPr="00306B36">
        <w:rPr>
          <w:rFonts w:ascii="Arial" w:hAnsi="Arial" w:cs="Arial"/>
          <w:sz w:val="24"/>
          <w:szCs w:val="24"/>
          <w:lang w:val="mn-MN"/>
        </w:rPr>
        <w:t xml:space="preserve">аймгийн  удирдлагууд  ихээхэн  ач  холбогдол дэмжлэг  туслалцаа  үзүүлэн сум  орон нутгийг маань дэмжиж  ажилласан. </w:t>
      </w:r>
    </w:p>
    <w:p w:rsidR="009210C3" w:rsidRDefault="00221687" w:rsidP="009210C3">
      <w:pPr>
        <w:spacing w:after="0" w:line="360" w:lineRule="auto"/>
        <w:ind w:left="144"/>
        <w:jc w:val="both"/>
        <w:rPr>
          <w:rFonts w:ascii="Arial" w:hAnsi="Arial" w:cs="Arial"/>
          <w:sz w:val="24"/>
          <w:szCs w:val="24"/>
          <w:lang w:val="mn-MN"/>
        </w:rPr>
      </w:pPr>
      <w:r w:rsidRPr="00306B36">
        <w:rPr>
          <w:rFonts w:ascii="Arial" w:hAnsi="Arial" w:cs="Arial"/>
          <w:sz w:val="24"/>
          <w:szCs w:val="24"/>
          <w:lang w:val="mn-MN"/>
        </w:rPr>
        <w:t>Сумын  ИТХ-ын  Тэргүүлэгчдийн хуралдааныг   12  удаа  хуралдаж  ажил  хэргийн шинжтэй  30  тогтоол шийдвэр  гаргаж  биелэлт нь  95%тай  хэрэгжсэ</w:t>
      </w:r>
      <w:r w:rsidR="00EC43A8">
        <w:rPr>
          <w:rFonts w:ascii="Arial" w:hAnsi="Arial" w:cs="Arial"/>
          <w:sz w:val="24"/>
          <w:szCs w:val="24"/>
          <w:lang w:val="mn-MN"/>
        </w:rPr>
        <w:t xml:space="preserve">н.  ИТХ-ын ээлжит хуралдааныг </w:t>
      </w:r>
      <w:r w:rsidRPr="00306B36">
        <w:rPr>
          <w:rFonts w:ascii="Arial" w:hAnsi="Arial" w:cs="Arial"/>
          <w:sz w:val="24"/>
          <w:szCs w:val="24"/>
          <w:lang w:val="mn-MN"/>
        </w:rPr>
        <w:t>2  удаа  хуралдаж  12  тогтоол, ээлжит бус  хуралдааныг  2  удаа хуралдаж  14  тогтоол шийдвэр гарган</w:t>
      </w:r>
      <w:r w:rsidR="00EC43A8">
        <w:rPr>
          <w:rFonts w:ascii="Arial" w:hAnsi="Arial" w:cs="Arial"/>
          <w:sz w:val="24"/>
          <w:szCs w:val="24"/>
          <w:lang w:val="mn-MN"/>
        </w:rPr>
        <w:t>,</w:t>
      </w:r>
      <w:r w:rsidRPr="00306B36">
        <w:rPr>
          <w:rFonts w:ascii="Arial" w:hAnsi="Arial" w:cs="Arial"/>
          <w:sz w:val="24"/>
          <w:szCs w:val="24"/>
          <w:lang w:val="mn-MN"/>
        </w:rPr>
        <w:t xml:space="preserve">  2018  онд  ОНХС-д  95,19</w:t>
      </w:r>
      <w:r w:rsidR="00EC43A8">
        <w:rPr>
          <w:rFonts w:ascii="Arial" w:hAnsi="Arial" w:cs="Arial"/>
          <w:sz w:val="24"/>
          <w:szCs w:val="24"/>
          <w:lang w:val="mn-MN"/>
        </w:rPr>
        <w:t xml:space="preserve">4,500 төгрөг, ОНХО –ийн </w:t>
      </w:r>
      <w:r w:rsidRPr="00306B36">
        <w:rPr>
          <w:rFonts w:ascii="Arial" w:hAnsi="Arial" w:cs="Arial"/>
          <w:sz w:val="24"/>
          <w:szCs w:val="24"/>
          <w:lang w:val="mn-MN"/>
        </w:rPr>
        <w:t>57,210,300</w:t>
      </w:r>
      <w:r w:rsidR="00306B36">
        <w:rPr>
          <w:rFonts w:ascii="Arial" w:hAnsi="Arial" w:cs="Arial"/>
          <w:sz w:val="24"/>
          <w:szCs w:val="24"/>
        </w:rPr>
        <w:t xml:space="preserve"> </w:t>
      </w:r>
      <w:r w:rsidR="00306B36">
        <w:rPr>
          <w:rFonts w:ascii="Arial" w:hAnsi="Arial" w:cs="Arial"/>
          <w:sz w:val="24"/>
          <w:szCs w:val="24"/>
          <w:lang w:val="mn-MN"/>
        </w:rPr>
        <w:t xml:space="preserve">төгрөгийг </w:t>
      </w:r>
      <w:r w:rsidRPr="00306B36">
        <w:rPr>
          <w:rFonts w:ascii="Arial" w:hAnsi="Arial" w:cs="Arial"/>
          <w:sz w:val="24"/>
          <w:szCs w:val="24"/>
          <w:lang w:val="mn-MN"/>
        </w:rPr>
        <w:t xml:space="preserve"> ИТХын Тэргүүлэгч төлөөлөгчдөөр хэлэлцэн  батлуулж </w:t>
      </w:r>
      <w:r w:rsidR="00EC43A8">
        <w:rPr>
          <w:rFonts w:ascii="Arial" w:hAnsi="Arial" w:cs="Arial"/>
          <w:sz w:val="24"/>
          <w:szCs w:val="24"/>
          <w:lang w:val="mn-MN"/>
        </w:rPr>
        <w:t>,</w:t>
      </w:r>
      <w:r w:rsidRPr="00306B36">
        <w:rPr>
          <w:rFonts w:ascii="Arial" w:hAnsi="Arial" w:cs="Arial"/>
          <w:sz w:val="24"/>
          <w:szCs w:val="24"/>
          <w:lang w:val="mn-MN"/>
        </w:rPr>
        <w:t xml:space="preserve"> 2016-2020  оны сумын  ЗД-ын  үйл  ажиллагааны мөрийн  хөтөлбөрийг хэрэгжүүлэх  үндсэн  чиглэлд</w:t>
      </w:r>
      <w:r w:rsidR="00306B36" w:rsidRPr="00306B36">
        <w:rPr>
          <w:rFonts w:ascii="Arial" w:hAnsi="Arial" w:cs="Arial"/>
          <w:sz w:val="24"/>
          <w:szCs w:val="24"/>
          <w:lang w:val="mn-MN"/>
        </w:rPr>
        <w:t xml:space="preserve"> хувиарлан  ажиллалаа.</w:t>
      </w:r>
    </w:p>
    <w:p w:rsidR="009210C3" w:rsidRDefault="00306B36" w:rsidP="009210C3">
      <w:pPr>
        <w:spacing w:after="0" w:line="360" w:lineRule="auto"/>
        <w:ind w:left="144"/>
        <w:jc w:val="both"/>
        <w:rPr>
          <w:rFonts w:ascii="Arial" w:hAnsi="Arial" w:cs="Arial"/>
          <w:sz w:val="24"/>
          <w:szCs w:val="24"/>
          <w:lang w:val="mn-MN"/>
        </w:rPr>
      </w:pPr>
      <w:r w:rsidRPr="00306B36">
        <w:rPr>
          <w:rFonts w:ascii="Arial" w:hAnsi="Arial" w:cs="Arial"/>
          <w:sz w:val="24"/>
          <w:szCs w:val="24"/>
          <w:lang w:val="mn-MN"/>
        </w:rPr>
        <w:t>Айлчлан  ирж  буй  гал  Нохой  жилдээ    хүн</w:t>
      </w:r>
      <w:r w:rsidR="00141E90">
        <w:rPr>
          <w:rFonts w:ascii="Arial" w:hAnsi="Arial" w:cs="Arial"/>
          <w:sz w:val="24"/>
          <w:szCs w:val="24"/>
          <w:lang w:val="mn-MN"/>
        </w:rPr>
        <w:t xml:space="preserve">  ам,</w:t>
      </w:r>
      <w:r w:rsidRPr="00306B36">
        <w:rPr>
          <w:rFonts w:ascii="Arial" w:hAnsi="Arial" w:cs="Arial"/>
          <w:sz w:val="24"/>
          <w:szCs w:val="24"/>
          <w:lang w:val="mn-MN"/>
        </w:rPr>
        <w:t xml:space="preserve">  мал сүргийн  тоо толгой  өссөн</w:t>
      </w:r>
      <w:r w:rsidR="00141E90">
        <w:rPr>
          <w:rFonts w:ascii="Arial" w:hAnsi="Arial" w:cs="Arial"/>
          <w:sz w:val="24"/>
          <w:szCs w:val="24"/>
          <w:lang w:val="mn-MN"/>
        </w:rPr>
        <w:t>,</w:t>
      </w:r>
      <w:r w:rsidRPr="00306B36">
        <w:rPr>
          <w:rFonts w:ascii="Arial" w:hAnsi="Arial" w:cs="Arial"/>
          <w:sz w:val="24"/>
          <w:szCs w:val="24"/>
          <w:lang w:val="mn-MN"/>
        </w:rPr>
        <w:t xml:space="preserve">  амжилт бүтээл  арвинтай  айл  өрх  бүрийн  аж  амьдрал  дээшилсэн  жил байгаасай  гэж  чин  сэтгэлээсээ  хүсч  байна.</w:t>
      </w:r>
    </w:p>
    <w:p w:rsidR="009210C3" w:rsidRDefault="009210C3" w:rsidP="009210C3">
      <w:pPr>
        <w:spacing w:after="360" w:line="360" w:lineRule="auto"/>
        <w:jc w:val="both"/>
        <w:rPr>
          <w:rFonts w:ascii="Arial" w:hAnsi="Arial" w:cs="Arial"/>
          <w:sz w:val="24"/>
          <w:szCs w:val="24"/>
          <w:lang w:val="mn-MN"/>
        </w:rPr>
      </w:pPr>
      <w:r>
        <w:rPr>
          <w:rFonts w:ascii="Arial" w:hAnsi="Arial" w:cs="Arial"/>
          <w:sz w:val="24"/>
          <w:szCs w:val="24"/>
          <w:lang w:val="mn-MN"/>
        </w:rPr>
        <w:t xml:space="preserve">                        </w:t>
      </w:r>
    </w:p>
    <w:p w:rsidR="00306B36" w:rsidRPr="00306B36" w:rsidRDefault="009210C3" w:rsidP="009210C3">
      <w:pPr>
        <w:spacing w:after="360" w:line="360" w:lineRule="auto"/>
        <w:ind w:left="-288"/>
        <w:jc w:val="both"/>
        <w:rPr>
          <w:rFonts w:ascii="Arial" w:hAnsi="Arial" w:cs="Arial"/>
          <w:sz w:val="24"/>
          <w:szCs w:val="24"/>
          <w:lang w:val="mn-MN"/>
        </w:rPr>
      </w:pPr>
      <w:r>
        <w:rPr>
          <w:rFonts w:ascii="Arial" w:hAnsi="Arial" w:cs="Arial"/>
          <w:sz w:val="24"/>
          <w:szCs w:val="24"/>
          <w:lang w:val="mn-MN"/>
        </w:rPr>
        <w:t xml:space="preserve">                                          </w:t>
      </w:r>
      <w:r w:rsidR="00306B36">
        <w:rPr>
          <w:rFonts w:ascii="Arial" w:hAnsi="Arial" w:cs="Arial"/>
          <w:sz w:val="24"/>
          <w:szCs w:val="24"/>
          <w:lang w:val="mn-MN"/>
        </w:rPr>
        <w:t>ХАНХ  СУМЫН  ИТХ-ЫН  ДАРГА</w:t>
      </w:r>
      <w:r w:rsidR="00141E90">
        <w:rPr>
          <w:rFonts w:ascii="Arial" w:hAnsi="Arial" w:cs="Arial"/>
          <w:sz w:val="24"/>
          <w:szCs w:val="24"/>
          <w:lang w:val="mn-MN"/>
        </w:rPr>
        <w:t xml:space="preserve">   </w:t>
      </w:r>
      <w:r w:rsidR="00306B36">
        <w:rPr>
          <w:rFonts w:ascii="Arial" w:hAnsi="Arial" w:cs="Arial"/>
          <w:sz w:val="24"/>
          <w:szCs w:val="24"/>
          <w:lang w:val="mn-MN"/>
        </w:rPr>
        <w:t xml:space="preserve"> Л.ДУЛАМХҮҮ</w:t>
      </w:r>
    </w:p>
    <w:p w:rsidR="00306B36" w:rsidRPr="00306B36" w:rsidRDefault="00306B36" w:rsidP="00306B36">
      <w:pPr>
        <w:spacing w:line="360" w:lineRule="auto"/>
        <w:jc w:val="both"/>
        <w:rPr>
          <w:rFonts w:ascii="Arial" w:hAnsi="Arial" w:cs="Arial"/>
          <w:sz w:val="24"/>
          <w:szCs w:val="24"/>
          <w:lang w:val="mn-MN"/>
        </w:rPr>
      </w:pPr>
    </w:p>
    <w:sectPr w:rsidR="00306B36" w:rsidRPr="00306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7C"/>
    <w:rsid w:val="00141E90"/>
    <w:rsid w:val="00221687"/>
    <w:rsid w:val="00306B36"/>
    <w:rsid w:val="007662BA"/>
    <w:rsid w:val="0081487C"/>
    <w:rsid w:val="009210C3"/>
    <w:rsid w:val="00EC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FF88-C38A-4C83-A986-77A02EFD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2018-01-15T08:15:00Z</cp:lastPrinted>
  <dcterms:created xsi:type="dcterms:W3CDTF">2018-01-15T07:35:00Z</dcterms:created>
  <dcterms:modified xsi:type="dcterms:W3CDTF">2018-01-15T08:34:00Z</dcterms:modified>
</cp:coreProperties>
</file>