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64" w:rsidRPr="00945C8B" w:rsidRDefault="002849B5" w:rsidP="00C27464">
      <w:pPr>
        <w:spacing w:after="0" w:line="20" w:lineRule="atLeast"/>
        <w:jc w:val="both"/>
        <w:rPr>
          <w:rFonts w:ascii="Arial" w:hAnsi="Arial" w:cs="Arial"/>
          <w:sz w:val="24"/>
          <w:szCs w:val="24"/>
        </w:rPr>
      </w:pPr>
      <w:r w:rsidRPr="00945C8B">
        <w:rPr>
          <w:rFonts w:ascii="Arial" w:hAnsi="Arial" w:cs="Arial"/>
          <w:sz w:val="24"/>
          <w:szCs w:val="24"/>
        </w:rPr>
        <w:t xml:space="preserve">                                                           </w:t>
      </w:r>
      <w:r w:rsidR="00014242" w:rsidRPr="00945C8B">
        <w:rPr>
          <w:rFonts w:ascii="Arial" w:hAnsi="Arial" w:cs="Arial"/>
          <w:sz w:val="24"/>
          <w:szCs w:val="24"/>
        </w:rPr>
        <w:t xml:space="preserve">       </w:t>
      </w:r>
      <w:r w:rsidR="003B30A4" w:rsidRPr="00945C8B">
        <w:rPr>
          <w:rFonts w:ascii="Arial" w:hAnsi="Arial" w:cs="Arial"/>
          <w:sz w:val="24"/>
          <w:szCs w:val="24"/>
        </w:rPr>
        <w:t xml:space="preserve"> </w:t>
      </w:r>
      <w:r w:rsidR="00C27464" w:rsidRPr="00945C8B">
        <w:rPr>
          <w:rFonts w:ascii="Arial" w:hAnsi="Arial" w:cs="Arial"/>
          <w:sz w:val="24"/>
          <w:szCs w:val="24"/>
        </w:rPr>
        <w:t>Òºìºðáóëàã ñóìûí ÈÒÕ-ûí Òýðã¿¿ëýã÷äèéí</w:t>
      </w:r>
    </w:p>
    <w:p w:rsidR="00C27464" w:rsidRPr="00945C8B" w:rsidRDefault="00C27464" w:rsidP="00C27464">
      <w:pPr>
        <w:pStyle w:val="ListParagraph"/>
        <w:spacing w:after="0" w:line="20" w:lineRule="atLeast"/>
        <w:ind w:left="0"/>
        <w:jc w:val="right"/>
        <w:rPr>
          <w:rFonts w:ascii="Arial" w:hAnsi="Arial" w:cs="Arial"/>
          <w:sz w:val="24"/>
          <w:szCs w:val="24"/>
        </w:rPr>
      </w:pPr>
      <w:r w:rsidRPr="00945C8B">
        <w:rPr>
          <w:rFonts w:ascii="Arial" w:hAnsi="Arial" w:cs="Arial"/>
          <w:sz w:val="24"/>
          <w:szCs w:val="24"/>
        </w:rPr>
        <w:t xml:space="preserve">                                                   </w:t>
      </w:r>
      <w:r w:rsidR="00E46255" w:rsidRPr="00945C8B">
        <w:rPr>
          <w:rFonts w:ascii="Arial" w:hAnsi="Arial" w:cs="Arial"/>
          <w:sz w:val="24"/>
          <w:szCs w:val="24"/>
        </w:rPr>
        <w:t xml:space="preserve">                 </w:t>
      </w:r>
      <w:r w:rsidRPr="00945C8B">
        <w:rPr>
          <w:rFonts w:ascii="Arial" w:hAnsi="Arial" w:cs="Arial"/>
          <w:sz w:val="24"/>
          <w:szCs w:val="24"/>
        </w:rPr>
        <w:t xml:space="preserve"> </w:t>
      </w:r>
      <w:r w:rsidR="00E46255" w:rsidRPr="00945C8B">
        <w:rPr>
          <w:rFonts w:ascii="Arial" w:hAnsi="Arial" w:cs="Arial"/>
          <w:sz w:val="24"/>
          <w:szCs w:val="24"/>
        </w:rPr>
        <w:t>2018 îíû 06 дугаар ñàðûí 11-ний</w:t>
      </w:r>
      <w:r w:rsidRPr="00945C8B">
        <w:rPr>
          <w:rFonts w:ascii="Arial" w:hAnsi="Arial" w:cs="Arial"/>
          <w:sz w:val="24"/>
          <w:szCs w:val="24"/>
        </w:rPr>
        <w:t xml:space="preserve"> ºäðèéí                   </w:t>
      </w:r>
      <w:r w:rsidR="00E46255" w:rsidRPr="00945C8B">
        <w:rPr>
          <w:rFonts w:ascii="Arial" w:hAnsi="Arial" w:cs="Arial"/>
          <w:sz w:val="24"/>
          <w:szCs w:val="24"/>
          <w:lang w:val="mn-MN"/>
        </w:rPr>
        <w:t>А</w:t>
      </w:r>
      <w:r w:rsidRPr="00945C8B">
        <w:rPr>
          <w:rFonts w:ascii="Arial" w:hAnsi="Arial" w:cs="Arial"/>
          <w:sz w:val="24"/>
          <w:szCs w:val="24"/>
        </w:rPr>
        <w:t>-</w:t>
      </w:r>
      <w:r w:rsidR="00E46255" w:rsidRPr="00945C8B">
        <w:rPr>
          <w:rFonts w:ascii="Arial" w:hAnsi="Arial" w:cs="Arial"/>
          <w:sz w:val="24"/>
          <w:szCs w:val="24"/>
          <w:lang w:val="mn-MN"/>
        </w:rPr>
        <w:t>35-</w:t>
      </w:r>
      <w:r w:rsidRPr="00945C8B">
        <w:rPr>
          <w:rFonts w:ascii="Arial" w:hAnsi="Arial" w:cs="Arial"/>
          <w:sz w:val="24"/>
          <w:szCs w:val="24"/>
        </w:rPr>
        <w:t xml:space="preserve">ð </w:t>
      </w:r>
      <w:proofErr w:type="gramStart"/>
      <w:r w:rsidRPr="00945C8B">
        <w:rPr>
          <w:rFonts w:ascii="Arial" w:hAnsi="Arial" w:cs="Arial"/>
          <w:sz w:val="24"/>
          <w:szCs w:val="24"/>
        </w:rPr>
        <w:t>òîãòîîëûí  õàâñðàëò</w:t>
      </w:r>
      <w:proofErr w:type="gramEnd"/>
      <w:r w:rsidRPr="00945C8B">
        <w:rPr>
          <w:rFonts w:ascii="Arial" w:hAnsi="Arial" w:cs="Arial"/>
          <w:sz w:val="24"/>
          <w:szCs w:val="24"/>
        </w:rPr>
        <w:t xml:space="preserve"> ¹01</w:t>
      </w:r>
    </w:p>
    <w:p w:rsidR="000640F6" w:rsidRPr="00945C8B" w:rsidRDefault="000640F6" w:rsidP="00C27464">
      <w:pPr>
        <w:pStyle w:val="ListParagraph"/>
        <w:spacing w:after="0" w:line="20" w:lineRule="atLeast"/>
        <w:ind w:left="0"/>
        <w:jc w:val="right"/>
        <w:rPr>
          <w:rFonts w:ascii="Arial" w:hAnsi="Arial" w:cs="Arial"/>
          <w:sz w:val="24"/>
          <w:szCs w:val="24"/>
        </w:rPr>
      </w:pPr>
    </w:p>
    <w:p w:rsidR="00C27464" w:rsidRPr="00945C8B" w:rsidRDefault="00C27464" w:rsidP="00C27464">
      <w:pPr>
        <w:pStyle w:val="ListParagraph"/>
        <w:spacing w:after="0" w:line="20" w:lineRule="atLeast"/>
        <w:ind w:left="0"/>
        <w:jc w:val="both"/>
        <w:rPr>
          <w:rFonts w:ascii="Arial" w:hAnsi="Arial" w:cs="Arial"/>
          <w:sz w:val="24"/>
          <w:szCs w:val="24"/>
        </w:rPr>
      </w:pPr>
    </w:p>
    <w:p w:rsidR="000640F6" w:rsidRPr="00945C8B" w:rsidRDefault="000640F6" w:rsidP="000640F6">
      <w:pPr>
        <w:pStyle w:val="ListParagraph"/>
        <w:spacing w:line="360" w:lineRule="auto"/>
        <w:ind w:left="255"/>
        <w:jc w:val="center"/>
        <w:rPr>
          <w:rFonts w:ascii="Arial" w:hAnsi="Arial" w:cs="Arial"/>
          <w:sz w:val="24"/>
          <w:szCs w:val="24"/>
        </w:rPr>
      </w:pPr>
      <w:r w:rsidRPr="00945C8B">
        <w:rPr>
          <w:rFonts w:ascii="Arial" w:hAnsi="Arial" w:cs="Arial"/>
          <w:sz w:val="24"/>
          <w:szCs w:val="24"/>
          <w:lang w:val="mn-MN"/>
        </w:rPr>
        <w:t>“</w:t>
      </w:r>
      <w:r w:rsidR="00C27464" w:rsidRPr="00945C8B">
        <w:rPr>
          <w:rFonts w:ascii="Arial" w:hAnsi="Arial" w:cs="Arial"/>
          <w:sz w:val="24"/>
          <w:szCs w:val="24"/>
        </w:rPr>
        <w:t>ÁÀÉÃÀËÜ</w:t>
      </w:r>
      <w:r w:rsidRPr="00945C8B">
        <w:rPr>
          <w:rFonts w:ascii="Arial" w:hAnsi="Arial" w:cs="Arial"/>
          <w:sz w:val="24"/>
          <w:szCs w:val="24"/>
          <w:lang w:val="mn-MN"/>
        </w:rPr>
        <w:t>Д ЭЭЛТЭЙ ТӨМӨРБУЛАГ”</w:t>
      </w:r>
      <w:r w:rsidR="00C27464" w:rsidRPr="00945C8B">
        <w:rPr>
          <w:rFonts w:ascii="Arial" w:hAnsi="Arial" w:cs="Arial"/>
          <w:sz w:val="24"/>
          <w:szCs w:val="24"/>
        </w:rPr>
        <w:t xml:space="preserve"> ÄУНД</w:t>
      </w:r>
    </w:p>
    <w:p w:rsidR="00C27464" w:rsidRPr="00945C8B" w:rsidRDefault="00C27464" w:rsidP="000640F6">
      <w:pPr>
        <w:pStyle w:val="ListParagraph"/>
        <w:spacing w:line="360" w:lineRule="auto"/>
        <w:ind w:left="255"/>
        <w:jc w:val="center"/>
        <w:rPr>
          <w:rFonts w:ascii="Arial" w:hAnsi="Arial" w:cs="Arial"/>
          <w:sz w:val="24"/>
          <w:szCs w:val="24"/>
        </w:rPr>
      </w:pPr>
      <w:r w:rsidRPr="00945C8B">
        <w:rPr>
          <w:rFonts w:ascii="Arial" w:hAnsi="Arial" w:cs="Arial"/>
          <w:sz w:val="24"/>
          <w:szCs w:val="24"/>
        </w:rPr>
        <w:t>ХУГАЦААНЫ ÕªÒªËÁªÐ</w:t>
      </w:r>
    </w:p>
    <w:p w:rsidR="000640F6" w:rsidRPr="00945C8B" w:rsidRDefault="000640F6" w:rsidP="000640F6">
      <w:pPr>
        <w:pStyle w:val="ListParagraph"/>
        <w:spacing w:line="360" w:lineRule="auto"/>
        <w:ind w:left="255"/>
        <w:jc w:val="center"/>
        <w:rPr>
          <w:rFonts w:ascii="Arial" w:hAnsi="Arial" w:cs="Arial"/>
          <w:sz w:val="24"/>
          <w:szCs w:val="24"/>
        </w:rPr>
      </w:pPr>
    </w:p>
    <w:p w:rsidR="00C27464" w:rsidRPr="00945C8B" w:rsidRDefault="007D34B0"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 xml:space="preserve">          </w:t>
      </w:r>
      <w:r w:rsidR="00DC7A73" w:rsidRPr="00945C8B">
        <w:rPr>
          <w:rFonts w:ascii="Arial" w:hAnsi="Arial" w:cs="Arial"/>
          <w:sz w:val="24"/>
          <w:szCs w:val="24"/>
        </w:rPr>
        <w:t xml:space="preserve">Íýã. </w:t>
      </w:r>
      <w:r w:rsidR="00DC7A73" w:rsidRPr="00945C8B">
        <w:rPr>
          <w:rFonts w:ascii="Arial" w:hAnsi="Arial" w:cs="Arial"/>
          <w:sz w:val="24"/>
          <w:szCs w:val="24"/>
          <w:lang w:val="mn-MN"/>
        </w:rPr>
        <w:t>Ө</w:t>
      </w:r>
      <w:r w:rsidR="00C27464" w:rsidRPr="00945C8B">
        <w:rPr>
          <w:rFonts w:ascii="Arial" w:hAnsi="Arial" w:cs="Arial"/>
          <w:sz w:val="24"/>
          <w:szCs w:val="24"/>
        </w:rPr>
        <w:t>íººãèéí áàéäàë:</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1.1</w:t>
      </w:r>
      <w:r w:rsidRPr="00945C8B">
        <w:rPr>
          <w:rFonts w:ascii="Arial" w:hAnsi="Arial" w:cs="Arial"/>
          <w:sz w:val="24"/>
          <w:szCs w:val="24"/>
        </w:rPr>
        <w:tab/>
        <w:t xml:space="preserve">Хөвсгөл аймгийн Төмөрбулаг сум нь 252172 га талбай газар нутагтай, тус аймгийн урд талын сум бөгөөд баруун-баруун хойд талаараа өөрийн аймгийн Бүрэнтогтох сум, зүүн хойд талаараа Түнэл, зүүн талаараа Тосонцэнгэл, Рашаант, Архангай аймгийн Цэцэрлэг, урд талаараа Шинэ-идэр сумдтай хил залган, Далайн түвшинээс дээш 1790 метрийн өндөрт өргөгдсөн. Хамгийн өндөр цэг нь Дашдэрчин далайн түвшнээс дээш 2556м, нам дор цэг нь Олон голын бэлчир далайн түвшнээс дээш 1148 метрийн өндөрт өргөгдсөн. </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1.2</w:t>
      </w:r>
      <w:r w:rsidRPr="00945C8B">
        <w:rPr>
          <w:rFonts w:ascii="Arial" w:hAnsi="Arial" w:cs="Arial"/>
          <w:sz w:val="24"/>
          <w:szCs w:val="24"/>
        </w:rPr>
        <w:tab/>
        <w:t>Тус ñóìûí áàéãàëü õàðüöàíãóé óíàãàí òºðõºº õàäãàëæ ¿ëäñýí õýäèé ÷ àæ àõóéí çîõèñã¿é ¿éë àæèëëàãàà, áàéãàëü îð÷íû õóâüñàë ººð÷ëºëòººñ øàëòãààëàí íèéãýì ýäèéí çàñàã, áàéãàëü î÷íû òýíöâýðò õàðüöààíä ººð÷ëºëò îðæ, áàéãàëü îð÷èí áîõèðäîõ, õàíäëàãà ãàð÷ áàéíà.</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1.3</w:t>
      </w:r>
      <w:r w:rsidRPr="00945C8B">
        <w:rPr>
          <w:rFonts w:ascii="Arial" w:hAnsi="Arial" w:cs="Arial"/>
          <w:sz w:val="24"/>
          <w:szCs w:val="24"/>
        </w:rPr>
        <w:tab/>
        <w:t xml:space="preserve">Ñ¿¿ëèéí æèë¿¿äýä áàéãàëèéí áàÿëàã, îé ìîä, îéí äàãàëò áàÿëагтай ç¿é çîõèñòîé õàíäààã¿éãýýñ õºðñ óñíû òýíöýë àëäàãäàæ, ãîë ãîðõè óñíû ò¿âøèí </w:t>
      </w:r>
      <w:r w:rsidRPr="00945C8B">
        <w:rPr>
          <w:rFonts w:ascii="Arial" w:hAnsi="Arial" w:cs="Arial"/>
          <w:color w:val="000000" w:themeColor="text1"/>
          <w:sz w:val="24"/>
          <w:szCs w:val="24"/>
        </w:rPr>
        <w:t xml:space="preserve">áàãàñàõ, óëìààð øèðãýõ ÿâäàë ãàçàð </w:t>
      </w:r>
      <w:r w:rsidR="007D34B0" w:rsidRPr="00945C8B">
        <w:rPr>
          <w:rFonts w:ascii="Arial" w:hAnsi="Arial" w:cs="Arial"/>
          <w:color w:val="000000" w:themeColor="text1"/>
          <w:sz w:val="24"/>
          <w:szCs w:val="24"/>
        </w:rPr>
        <w:t>àâñààð áàéíà</w:t>
      </w:r>
      <w:r w:rsidR="00014242" w:rsidRPr="00945C8B">
        <w:rPr>
          <w:rFonts w:ascii="Arial" w:hAnsi="Arial" w:cs="Arial"/>
          <w:color w:val="000000" w:themeColor="text1"/>
          <w:sz w:val="24"/>
          <w:szCs w:val="24"/>
        </w:rPr>
        <w:t xml:space="preserve"> 2017</w:t>
      </w:r>
      <w:r w:rsidR="00014242" w:rsidRPr="00945C8B">
        <w:rPr>
          <w:rFonts w:ascii="Arial" w:hAnsi="Arial" w:cs="Arial"/>
          <w:color w:val="000000" w:themeColor="text1"/>
          <w:sz w:val="24"/>
          <w:szCs w:val="24"/>
          <w:lang w:val="mn-MN"/>
        </w:rPr>
        <w:t>онд</w:t>
      </w:r>
      <w:r w:rsidR="00014242" w:rsidRPr="00945C8B">
        <w:rPr>
          <w:rFonts w:ascii="Arial" w:hAnsi="Arial" w:cs="Arial"/>
          <w:color w:val="000000" w:themeColor="text1"/>
          <w:sz w:val="24"/>
          <w:szCs w:val="24"/>
        </w:rPr>
        <w:t xml:space="preserve"> </w:t>
      </w:r>
      <w:r w:rsidR="00014242" w:rsidRPr="00945C8B">
        <w:rPr>
          <w:rFonts w:ascii="Arial" w:hAnsi="Arial" w:cs="Arial"/>
          <w:color w:val="000000" w:themeColor="text1"/>
          <w:sz w:val="24"/>
          <w:szCs w:val="24"/>
          <w:lang w:val="mn-MN"/>
        </w:rPr>
        <w:t>гол 26, булаг 70 байхаас 3 ширгэсэн байна</w:t>
      </w:r>
      <w:r w:rsidR="007D34B0" w:rsidRPr="00945C8B">
        <w:rPr>
          <w:rFonts w:ascii="Arial" w:hAnsi="Arial" w:cs="Arial"/>
          <w:color w:val="000000" w:themeColor="text1"/>
          <w:sz w:val="24"/>
          <w:szCs w:val="24"/>
        </w:rPr>
        <w:t xml:space="preserve">. </w:t>
      </w:r>
      <w:r w:rsidRPr="00945C8B">
        <w:rPr>
          <w:rFonts w:ascii="Arial" w:hAnsi="Arial" w:cs="Arial"/>
          <w:color w:val="000000" w:themeColor="text1"/>
          <w:sz w:val="24"/>
          <w:szCs w:val="24"/>
        </w:rPr>
        <w:t>/</w:t>
      </w:r>
      <w:r w:rsidR="00014242" w:rsidRPr="00945C8B">
        <w:rPr>
          <w:rFonts w:ascii="Arial" w:hAnsi="Arial" w:cs="Arial"/>
          <w:color w:val="000000" w:themeColor="text1"/>
          <w:sz w:val="24"/>
          <w:szCs w:val="24"/>
          <w:lang w:val="mn-MN"/>
        </w:rPr>
        <w:t>2017 оны усны тооллого</w:t>
      </w:r>
      <w:r w:rsidR="007D34B0" w:rsidRPr="00945C8B">
        <w:rPr>
          <w:rFonts w:ascii="Arial" w:hAnsi="Arial" w:cs="Arial"/>
          <w:color w:val="000000" w:themeColor="text1"/>
          <w:sz w:val="24"/>
          <w:szCs w:val="24"/>
        </w:rPr>
        <w:t>/</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1.4</w:t>
      </w:r>
      <w:r w:rsidRPr="00945C8B">
        <w:rPr>
          <w:rFonts w:ascii="Arial" w:hAnsi="Arial" w:cs="Arial"/>
          <w:sz w:val="24"/>
          <w:szCs w:val="24"/>
        </w:rPr>
        <w:tab/>
        <w:t xml:space="preserve">Òóñ ñóì íü óóð àìüñãàëûí ººрчëºëò, áàéãàëèéí õ¿÷èí ç¿éëýýñ ãàäíà õ¿íèé îëîí òàëò ñºðºã ¿éë àæèëëàãààíààñ øàëòãààëàí õîâîð àí àìüòàí, óðãàìëûí çàðèì òºðºë ç¿éë óñòàõ, áýë÷ýýð òàëõëàãäñàí õºðñíèé ¿ðæèë øèì ìóóäàõ, öºëæèõ, îé óñíû íººö õîìñäîõ, ñóì, áàãèéí òºâ îð÷ìûí õîã õàÿãäàë èõñýõ, àí àìüòäûí òîî òîëãîé öººðºõ, óñòàõ, í¿¿äýëëýõ, äàéæèõ çýðãýýð áàéðøèë ãàçàð íóòàã íü õóìèãäàæ çàðèì òºðëèéí àí àìüòàä óñòàæ ¿ã¿é áîëîõîä õ¿ð÷ áàéíà.  </w:t>
      </w:r>
    </w:p>
    <w:p w:rsidR="00C27464" w:rsidRPr="00945C8B" w:rsidRDefault="00C27464" w:rsidP="0068394E">
      <w:pPr>
        <w:pStyle w:val="ListParagraph"/>
        <w:spacing w:line="360" w:lineRule="auto"/>
        <w:ind w:left="255"/>
        <w:jc w:val="both"/>
        <w:rPr>
          <w:rFonts w:ascii="Arial" w:hAnsi="Arial" w:cs="Arial"/>
          <w:sz w:val="24"/>
          <w:szCs w:val="24"/>
        </w:rPr>
      </w:pPr>
      <w:r w:rsidRPr="00945C8B">
        <w:rPr>
          <w:rFonts w:ascii="Arial" w:hAnsi="Arial" w:cs="Arial"/>
          <w:sz w:val="24"/>
          <w:szCs w:val="24"/>
        </w:rPr>
        <w:t>1.5</w:t>
      </w:r>
      <w:r w:rsidRPr="00945C8B">
        <w:rPr>
          <w:rFonts w:ascii="Arial" w:hAnsi="Arial" w:cs="Arial"/>
          <w:sz w:val="24"/>
          <w:szCs w:val="24"/>
        </w:rPr>
        <w:tab/>
        <w:t>Сумын хэмжээнд байгаль орчны бодлогын дараах баримт бичгүүд хэрэгжиж байна. Эрчим хөгжил 2021 сумын хөгжлийн төлөвлөгөө, ойн мененентийн төлөвлөгөө, загас агнуурын менежментийн төлөвлөгөө, агнуур зохион байгуулалтын ерөнхий төлөвлөгөө, Дэлгэрмөрөн сав газрын усны менежментийн төлөвлөгөө,</w:t>
      </w:r>
      <w:r w:rsidR="007D34B0" w:rsidRPr="00945C8B">
        <w:rPr>
          <w:rFonts w:ascii="Arial" w:hAnsi="Arial" w:cs="Arial"/>
          <w:sz w:val="24"/>
          <w:szCs w:val="24"/>
        </w:rPr>
        <w:t xml:space="preserve"> </w:t>
      </w:r>
      <w:r w:rsidR="007D34B0" w:rsidRPr="00945C8B">
        <w:rPr>
          <w:rFonts w:ascii="Arial" w:hAnsi="Arial" w:cs="Arial"/>
          <w:sz w:val="24"/>
          <w:szCs w:val="24"/>
          <w:lang w:val="mn-MN"/>
        </w:rPr>
        <w:t>Төмөрбулаг сумын загас агнуурын менежментийн төлөвлөгөө,</w:t>
      </w:r>
      <w:r w:rsidRPr="00945C8B">
        <w:rPr>
          <w:rFonts w:ascii="Arial" w:hAnsi="Arial" w:cs="Arial"/>
          <w:sz w:val="24"/>
          <w:szCs w:val="24"/>
        </w:rPr>
        <w:t xml:space="preserve"> сумын Засаг даргын мөрийн хөтөлбөр эдгээр бодлоготой уяалдан хөтөлбөрт төсөл</w:t>
      </w:r>
      <w:r w:rsidR="007D34B0" w:rsidRPr="00945C8B">
        <w:rPr>
          <w:rFonts w:ascii="Arial" w:hAnsi="Arial" w:cs="Arial"/>
          <w:sz w:val="24"/>
          <w:szCs w:val="24"/>
        </w:rPr>
        <w:t xml:space="preserve"> арга хэмжээтэй уяалдаr </w:t>
      </w:r>
      <w:r w:rsidR="007D34B0" w:rsidRPr="00945C8B">
        <w:rPr>
          <w:rFonts w:ascii="Arial" w:hAnsi="Arial" w:cs="Arial"/>
          <w:sz w:val="24"/>
          <w:szCs w:val="24"/>
          <w:lang w:val="mn-MN"/>
        </w:rPr>
        <w:t>байна</w:t>
      </w:r>
      <w:r w:rsidRPr="00945C8B">
        <w:rPr>
          <w:rFonts w:ascii="Arial" w:hAnsi="Arial" w:cs="Arial"/>
          <w:sz w:val="24"/>
          <w:szCs w:val="24"/>
        </w:rPr>
        <w:t>.</w:t>
      </w:r>
    </w:p>
    <w:p w:rsidR="00C27464" w:rsidRPr="00945C8B" w:rsidRDefault="0068394E"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lastRenderedPageBreak/>
        <w:t>1.6</w:t>
      </w:r>
      <w:r w:rsidR="00C27464" w:rsidRPr="00945C8B">
        <w:rPr>
          <w:rFonts w:ascii="Arial" w:hAnsi="Arial" w:cs="Arial"/>
          <w:sz w:val="24"/>
          <w:szCs w:val="24"/>
        </w:rPr>
        <w:tab/>
        <w:t xml:space="preserve">Тус сум нь 56019 га ойн сантай үүнээс 9-н нөхөрлөлийн </w:t>
      </w:r>
      <w:proofErr w:type="gramStart"/>
      <w:r w:rsidR="00C27464" w:rsidRPr="00945C8B">
        <w:rPr>
          <w:rFonts w:ascii="Arial" w:hAnsi="Arial" w:cs="Arial"/>
          <w:sz w:val="24"/>
          <w:szCs w:val="24"/>
        </w:rPr>
        <w:t>163  өрхийн</w:t>
      </w:r>
      <w:proofErr w:type="gramEnd"/>
      <w:r w:rsidR="00C27464" w:rsidRPr="00945C8B">
        <w:rPr>
          <w:rFonts w:ascii="Arial" w:hAnsi="Arial" w:cs="Arial"/>
          <w:sz w:val="24"/>
          <w:szCs w:val="24"/>
        </w:rPr>
        <w:t xml:space="preserve"> хамгаалалтанд 19953га орсон байна. Ойн сангийн ургаа модны нөөц 7682642 ш/м үүнээс хатсан модны нөөц нь 1085314 ш/м байна /2012 оны ой зохион байгуулалтын тайлан/ </w:t>
      </w:r>
    </w:p>
    <w:p w:rsidR="00C27464" w:rsidRPr="00945C8B" w:rsidRDefault="0068394E" w:rsidP="00C27464">
      <w:pPr>
        <w:pStyle w:val="ListParagraph"/>
        <w:spacing w:line="360" w:lineRule="auto"/>
        <w:ind w:left="255"/>
        <w:jc w:val="both"/>
        <w:rPr>
          <w:rFonts w:ascii="Arial" w:hAnsi="Arial" w:cs="Arial"/>
          <w:sz w:val="24"/>
          <w:szCs w:val="24"/>
          <w:lang w:val="mn-MN"/>
        </w:rPr>
      </w:pPr>
      <w:r w:rsidRPr="00945C8B">
        <w:rPr>
          <w:rFonts w:ascii="Arial" w:hAnsi="Arial" w:cs="Arial"/>
          <w:sz w:val="24"/>
          <w:szCs w:val="24"/>
        </w:rPr>
        <w:t>1.7</w:t>
      </w:r>
      <w:r w:rsidR="00C27464" w:rsidRPr="00945C8B">
        <w:rPr>
          <w:rFonts w:ascii="Arial" w:hAnsi="Arial" w:cs="Arial"/>
          <w:sz w:val="24"/>
          <w:szCs w:val="24"/>
        </w:rPr>
        <w:tab/>
        <w:t>2017 онд онд хог хаягдлын менежментийн сайжруулах ажилд 2800000 төгрөг зарцуулж 5 га газрын хог хаягдлын хумьж, аюултай</w:t>
      </w:r>
      <w:r w:rsidR="00B625EC" w:rsidRPr="00945C8B">
        <w:rPr>
          <w:rFonts w:ascii="Arial" w:hAnsi="Arial" w:cs="Arial"/>
          <w:sz w:val="24"/>
          <w:szCs w:val="24"/>
        </w:rPr>
        <w:t xml:space="preserve"> </w:t>
      </w:r>
      <w:r w:rsidR="00B625EC" w:rsidRPr="00945C8B">
        <w:rPr>
          <w:rFonts w:ascii="Arial" w:hAnsi="Arial" w:cs="Arial"/>
          <w:sz w:val="24"/>
          <w:szCs w:val="24"/>
          <w:lang w:val="mn-MN"/>
        </w:rPr>
        <w:t>хог хаягдлын цэг, сэг зэм утсгах цэг, хог хаягдлын талбайд 5ш хогийн самбар босгосон. Цаашид талбайг хумих, хог хаягдлыг булах нөхөн сэргээх шаардлагатай.</w:t>
      </w:r>
    </w:p>
    <w:p w:rsidR="00C27464" w:rsidRPr="00945C8B" w:rsidRDefault="0068394E"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1.8</w:t>
      </w:r>
      <w:r w:rsidR="00C27464" w:rsidRPr="00945C8B">
        <w:rPr>
          <w:rFonts w:ascii="Arial" w:hAnsi="Arial" w:cs="Arial"/>
          <w:sz w:val="24"/>
          <w:szCs w:val="24"/>
        </w:rPr>
        <w:tab/>
        <w:t>Ýäãýýð õ¿÷èí ç¿éëýýñ øàëòãààëàí õ¿í àìûí ýäèéí çàñàã, íèéãмèéí àìüäðàë, àðä èðãýäèéí àìьæèðãààíä ¿ç¿¿ëýõ òààã¿é íºëººëºë  íýìýãäýæ áàéãààãààñ ¿íäñýí õóóëèíä çààñàí ýð¿¿ë àþóëã¿é îð÷èíä àìüäðàõ ýðõèéã õàíãàõ, íèéãýì ýäèéí çàñãèéí õºãæëèéã çààâàë áàéãàëü îð÷íû òýíöýëòýé óÿëäóóëàõ çàéëøã¿é øààðäлàãàòàé áàéíà.</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 xml:space="preserve">       Õî¸ð õºòºëáºðèéí </w:t>
      </w:r>
      <w:proofErr w:type="gramStart"/>
      <w:r w:rsidRPr="00945C8B">
        <w:rPr>
          <w:rFonts w:ascii="Arial" w:hAnsi="Arial" w:cs="Arial"/>
          <w:sz w:val="24"/>
          <w:szCs w:val="24"/>
        </w:rPr>
        <w:t>çîðèëãî :</w:t>
      </w:r>
      <w:proofErr w:type="gramEnd"/>
      <w:r w:rsidRPr="00945C8B">
        <w:rPr>
          <w:rFonts w:ascii="Arial" w:hAnsi="Arial" w:cs="Arial"/>
          <w:sz w:val="24"/>
          <w:szCs w:val="24"/>
        </w:rPr>
        <w:t xml:space="preserve"> </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 xml:space="preserve">       Õºòºëáºðèéí çîðèëãî íü хүрээлэн буй орчин, биологийн олон янз байдлыг хамгаалж, òîãòâîðòîé õºãæëèéí øààðäëàãàä íèéö¿¿ëýí ç¿é çîõèñòîé àøèãëàõ, нутгийн онцлогт тохируулж  áàéãàëü îð÷íû òàëààð òºðººñ áàðèìòëàõ áîäëîãûí çîðèëòóóä, òýäãýýðèéã õýðýãæ¿¿ëýõýä óã õºòºëáºðèéí ãîë çîðèëãî îðøèíî.             Õºòºëáºðèéí çîðèëò: </w:t>
      </w:r>
    </w:p>
    <w:p w:rsidR="00A37DF8" w:rsidRPr="00945C8B" w:rsidRDefault="00C27464" w:rsidP="0068394E">
      <w:pPr>
        <w:pStyle w:val="ListParagraph"/>
        <w:spacing w:line="360" w:lineRule="auto"/>
        <w:ind w:left="255"/>
        <w:jc w:val="both"/>
        <w:rPr>
          <w:rFonts w:ascii="Arial" w:hAnsi="Arial" w:cs="Arial"/>
          <w:sz w:val="24"/>
          <w:szCs w:val="24"/>
        </w:rPr>
      </w:pPr>
      <w:r w:rsidRPr="00945C8B">
        <w:rPr>
          <w:rFonts w:ascii="Arial" w:hAnsi="Arial" w:cs="Arial"/>
          <w:sz w:val="24"/>
          <w:szCs w:val="24"/>
        </w:rPr>
        <w:t>1.</w:t>
      </w:r>
      <w:r w:rsidRPr="00945C8B">
        <w:rPr>
          <w:rFonts w:ascii="Arial" w:hAnsi="Arial" w:cs="Arial"/>
          <w:sz w:val="24"/>
          <w:szCs w:val="24"/>
        </w:rPr>
        <w:tab/>
      </w:r>
      <w:r w:rsidR="00A37DF8" w:rsidRPr="00945C8B">
        <w:rPr>
          <w:rFonts w:ascii="Arial" w:hAnsi="Arial" w:cs="Arial"/>
          <w:sz w:val="24"/>
          <w:szCs w:val="24"/>
        </w:rPr>
        <w:t>Ойн санд үзүүлэх х¿íèé ¿éë àæèëëàãààíû ñºðºã íºëººëºë, îéí ò¿éìýð, õºíººëò øàâüæ ºâ÷íөөс ñýðãèéëýõ, òýäãýýðòýé òýìöýõ àæëûã õýðýãæ¿¿ëýõ</w:t>
      </w:r>
    </w:p>
    <w:p w:rsidR="00A37DF8"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2.</w:t>
      </w:r>
      <w:r w:rsidRPr="00945C8B">
        <w:rPr>
          <w:rFonts w:ascii="Arial" w:hAnsi="Arial" w:cs="Arial"/>
          <w:sz w:val="24"/>
          <w:szCs w:val="24"/>
        </w:rPr>
        <w:tab/>
      </w:r>
      <w:r w:rsidR="00A37DF8" w:rsidRPr="00945C8B">
        <w:rPr>
          <w:rFonts w:ascii="Arial" w:hAnsi="Arial" w:cs="Arial"/>
          <w:sz w:val="24"/>
          <w:szCs w:val="24"/>
        </w:rPr>
        <w:t xml:space="preserve">Áàéãàëü õàìãààëàõ èðãýäèéí îðîëöîîã íýìýãä¿¿ëýí îéí ñàíã ãýðýýãýýð ýçýìø¿¿ëýõ, íºõºðëºëийг </w:t>
      </w:r>
      <w:proofErr w:type="gramStart"/>
      <w:r w:rsidR="00A37DF8" w:rsidRPr="00945C8B">
        <w:rPr>
          <w:rFonts w:ascii="Arial" w:hAnsi="Arial" w:cs="Arial"/>
          <w:sz w:val="24"/>
          <w:szCs w:val="24"/>
        </w:rPr>
        <w:t>дэмжих  орон</w:t>
      </w:r>
      <w:proofErr w:type="gramEnd"/>
      <w:r w:rsidR="00A37DF8" w:rsidRPr="00945C8B">
        <w:rPr>
          <w:rFonts w:ascii="Arial" w:hAnsi="Arial" w:cs="Arial"/>
          <w:sz w:val="24"/>
          <w:szCs w:val="24"/>
        </w:rPr>
        <w:t xml:space="preserve"> нутагт төсвийг бүрдүүлэх</w:t>
      </w:r>
    </w:p>
    <w:p w:rsidR="00C27464" w:rsidRPr="00945C8B" w:rsidRDefault="00C27464" w:rsidP="00A37DF8">
      <w:pPr>
        <w:pStyle w:val="ListParagraph"/>
        <w:spacing w:line="360" w:lineRule="auto"/>
        <w:ind w:left="255"/>
        <w:jc w:val="both"/>
        <w:rPr>
          <w:rFonts w:ascii="Arial" w:hAnsi="Arial" w:cs="Arial"/>
          <w:sz w:val="24"/>
          <w:szCs w:val="24"/>
        </w:rPr>
      </w:pPr>
      <w:r w:rsidRPr="00945C8B">
        <w:rPr>
          <w:rFonts w:ascii="Arial" w:hAnsi="Arial" w:cs="Arial"/>
          <w:sz w:val="24"/>
          <w:szCs w:val="24"/>
        </w:rPr>
        <w:t>3.</w:t>
      </w:r>
      <w:r w:rsidR="00A37DF8" w:rsidRPr="00945C8B">
        <w:rPr>
          <w:rFonts w:ascii="Arial" w:hAnsi="Arial" w:cs="Arial"/>
          <w:sz w:val="24"/>
          <w:szCs w:val="24"/>
        </w:rPr>
        <w:t xml:space="preserve"> Байгаль орчны бодлого, хууль тогтоомж, тэдгээрийн хэрэгжилтийн явцыг нийтэд сурталчлан мэдээлэх</w:t>
      </w:r>
      <w:r w:rsidRPr="00945C8B">
        <w:rPr>
          <w:rFonts w:ascii="Arial" w:hAnsi="Arial" w:cs="Arial"/>
          <w:sz w:val="24"/>
          <w:szCs w:val="24"/>
        </w:rPr>
        <w:tab/>
        <w:t xml:space="preserve"> </w:t>
      </w:r>
    </w:p>
    <w:p w:rsidR="00C27464" w:rsidRPr="00945C8B" w:rsidRDefault="00A8051E" w:rsidP="00A37DF8">
      <w:pPr>
        <w:pStyle w:val="ListParagraph"/>
        <w:spacing w:line="360" w:lineRule="auto"/>
        <w:ind w:left="255"/>
        <w:jc w:val="both"/>
        <w:rPr>
          <w:rFonts w:ascii="Arial" w:hAnsi="Arial" w:cs="Arial"/>
          <w:sz w:val="24"/>
          <w:szCs w:val="24"/>
        </w:rPr>
      </w:pPr>
      <w:r w:rsidRPr="00945C8B">
        <w:rPr>
          <w:rFonts w:ascii="Arial" w:hAnsi="Arial" w:cs="Arial"/>
          <w:sz w:val="24"/>
          <w:szCs w:val="24"/>
        </w:rPr>
        <w:t>4.</w:t>
      </w:r>
      <w:r w:rsidR="00A37DF8" w:rsidRPr="00945C8B">
        <w:rPr>
          <w:rFonts w:ascii="Arial" w:hAnsi="Arial" w:cs="Arial"/>
          <w:sz w:val="24"/>
          <w:szCs w:val="24"/>
        </w:rPr>
        <w:t xml:space="preserve"> Áàéãàëèéí баялаг бүрт тусгайлан гаргасан менежментийн төлөвлөгөөний дагуу ашиглах</w:t>
      </w:r>
      <w:r w:rsidRPr="00945C8B">
        <w:rPr>
          <w:rFonts w:ascii="Arial" w:hAnsi="Arial" w:cs="Arial"/>
          <w:sz w:val="24"/>
          <w:szCs w:val="24"/>
        </w:rPr>
        <w:tab/>
      </w:r>
    </w:p>
    <w:p w:rsidR="00C27464" w:rsidRPr="00945C8B" w:rsidRDefault="00C27464" w:rsidP="0068394E">
      <w:pPr>
        <w:pStyle w:val="ListParagraph"/>
        <w:spacing w:line="360" w:lineRule="auto"/>
        <w:ind w:left="255"/>
        <w:jc w:val="both"/>
        <w:rPr>
          <w:rFonts w:ascii="Arial" w:hAnsi="Arial" w:cs="Arial"/>
          <w:sz w:val="24"/>
          <w:szCs w:val="24"/>
        </w:rPr>
      </w:pPr>
      <w:r w:rsidRPr="00945C8B">
        <w:rPr>
          <w:rFonts w:ascii="Arial" w:hAnsi="Arial" w:cs="Arial"/>
          <w:sz w:val="24"/>
          <w:szCs w:val="24"/>
        </w:rPr>
        <w:t>5.</w:t>
      </w:r>
      <w:r w:rsidR="00A37DF8" w:rsidRPr="00945C8B">
        <w:rPr>
          <w:rFonts w:ascii="Arial" w:hAnsi="Arial" w:cs="Arial"/>
          <w:sz w:val="24"/>
          <w:szCs w:val="24"/>
        </w:rPr>
        <w:t xml:space="preserve"> Õîã õàÿãäàëын менежментийг сайжруулах, óñíû менежментийн төлөвлөгөөг хэрэгжүүлэх  </w:t>
      </w:r>
      <w:r w:rsidRPr="00945C8B">
        <w:rPr>
          <w:rFonts w:ascii="Arial" w:hAnsi="Arial" w:cs="Arial"/>
          <w:sz w:val="24"/>
          <w:szCs w:val="24"/>
        </w:rPr>
        <w:tab/>
      </w:r>
    </w:p>
    <w:p w:rsidR="00A37DF8" w:rsidRPr="00945C8B" w:rsidRDefault="00C27464" w:rsidP="0068394E">
      <w:pPr>
        <w:pStyle w:val="ListParagraph"/>
        <w:spacing w:line="360" w:lineRule="auto"/>
        <w:ind w:left="255"/>
        <w:jc w:val="both"/>
        <w:rPr>
          <w:rFonts w:ascii="Arial" w:hAnsi="Arial" w:cs="Arial"/>
          <w:sz w:val="24"/>
          <w:szCs w:val="24"/>
        </w:rPr>
      </w:pPr>
      <w:r w:rsidRPr="00945C8B">
        <w:rPr>
          <w:rFonts w:ascii="Arial" w:hAnsi="Arial" w:cs="Arial"/>
          <w:sz w:val="24"/>
          <w:szCs w:val="24"/>
        </w:rPr>
        <w:t>6.</w:t>
      </w:r>
      <w:r w:rsidR="00A37DF8" w:rsidRPr="00945C8B">
        <w:rPr>
          <w:rFonts w:ascii="Arial" w:hAnsi="Arial" w:cs="Arial"/>
          <w:sz w:val="24"/>
          <w:szCs w:val="24"/>
        </w:rPr>
        <w:t xml:space="preserve"> Ãàçðûí íýãäñýí áîäëîãî áîëîâñðóóëàí ñóìûí ãàçðûí ýðõëýõ àæëûí õ¿ðýýíä õýòèéí áîëîí òóõàéí æèëèéí òºëºâëºãººã ¿å øàòòàé õýðýãæ¿¿ëýõ</w:t>
      </w:r>
      <w:r w:rsidRPr="00945C8B">
        <w:rPr>
          <w:rFonts w:ascii="Arial" w:hAnsi="Arial" w:cs="Arial"/>
          <w:sz w:val="24"/>
          <w:szCs w:val="24"/>
        </w:rPr>
        <w:tab/>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 xml:space="preserve">    </w:t>
      </w:r>
      <w:r w:rsidR="0068394E" w:rsidRPr="00945C8B">
        <w:rPr>
          <w:rFonts w:ascii="Arial" w:hAnsi="Arial" w:cs="Arial"/>
          <w:sz w:val="24"/>
          <w:szCs w:val="24"/>
        </w:rPr>
        <w:t xml:space="preserve">                    </w:t>
      </w:r>
      <w:r w:rsidRPr="00945C8B">
        <w:rPr>
          <w:rFonts w:ascii="Arial" w:hAnsi="Arial" w:cs="Arial"/>
          <w:b/>
          <w:sz w:val="24"/>
          <w:szCs w:val="24"/>
        </w:rPr>
        <w:t xml:space="preserve"> Ãóðàâ</w:t>
      </w:r>
      <w:r w:rsidRPr="00945C8B">
        <w:rPr>
          <w:rFonts w:ascii="Arial" w:hAnsi="Arial" w:cs="Arial"/>
          <w:sz w:val="24"/>
          <w:szCs w:val="24"/>
        </w:rPr>
        <w:t>. Õºòºëáºðèéã õýðýãæ¿¿ëýõ õóãàöàà:</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Óã õºòºëáºðèéã 2018-2021 îí õ¿ðòýë õýðýãæ¿¿ëíý.</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 xml:space="preserve">    </w:t>
      </w:r>
      <w:r w:rsidR="0068394E" w:rsidRPr="00945C8B">
        <w:rPr>
          <w:rFonts w:ascii="Arial" w:hAnsi="Arial" w:cs="Arial"/>
          <w:sz w:val="24"/>
          <w:szCs w:val="24"/>
        </w:rPr>
        <w:t xml:space="preserve">                  </w:t>
      </w:r>
      <w:r w:rsidRPr="00945C8B">
        <w:rPr>
          <w:rFonts w:ascii="Arial" w:hAnsi="Arial" w:cs="Arial"/>
          <w:sz w:val="24"/>
          <w:szCs w:val="24"/>
        </w:rPr>
        <w:t xml:space="preserve"> </w:t>
      </w:r>
      <w:r w:rsidRPr="00945C8B">
        <w:rPr>
          <w:rFonts w:ascii="Arial" w:hAnsi="Arial" w:cs="Arial"/>
          <w:b/>
          <w:sz w:val="24"/>
          <w:szCs w:val="24"/>
        </w:rPr>
        <w:t>Äºðºâ.</w:t>
      </w:r>
      <w:r w:rsidRPr="00945C8B">
        <w:rPr>
          <w:rFonts w:ascii="Arial" w:hAnsi="Arial" w:cs="Arial"/>
          <w:sz w:val="24"/>
          <w:szCs w:val="24"/>
        </w:rPr>
        <w:t xml:space="preserve"> Õºòºëáºðèéã õýðýãæ¿¿ëýõ ¿éë àæèëлаãààíû ÷èãëýë:</w:t>
      </w:r>
    </w:p>
    <w:p w:rsidR="00C27464" w:rsidRPr="00945C8B" w:rsidRDefault="00C27464" w:rsidP="00B625EC">
      <w:pPr>
        <w:pStyle w:val="ListParagraph"/>
        <w:spacing w:line="360" w:lineRule="auto"/>
        <w:ind w:left="255"/>
        <w:jc w:val="both"/>
        <w:rPr>
          <w:rFonts w:ascii="Arial" w:hAnsi="Arial" w:cs="Arial"/>
          <w:sz w:val="24"/>
          <w:szCs w:val="24"/>
        </w:rPr>
      </w:pPr>
      <w:r w:rsidRPr="00945C8B">
        <w:rPr>
          <w:rFonts w:ascii="Arial" w:hAnsi="Arial" w:cs="Arial"/>
          <w:sz w:val="24"/>
          <w:szCs w:val="24"/>
        </w:rPr>
        <w:t xml:space="preserve">     Íýãä¿ãýýð. Çîðèëòûí õ¿ðýýíä:</w:t>
      </w:r>
    </w:p>
    <w:p w:rsidR="00A37DF8" w:rsidRPr="00945C8B" w:rsidRDefault="00A37DF8" w:rsidP="00A37DF8">
      <w:pPr>
        <w:pStyle w:val="ListParagraph"/>
        <w:numPr>
          <w:ilvl w:val="0"/>
          <w:numId w:val="36"/>
        </w:numPr>
        <w:spacing w:line="360" w:lineRule="auto"/>
        <w:ind w:left="284" w:firstLine="142"/>
        <w:jc w:val="both"/>
        <w:rPr>
          <w:rFonts w:ascii="Arial" w:hAnsi="Arial" w:cs="Arial"/>
          <w:sz w:val="24"/>
          <w:szCs w:val="24"/>
        </w:rPr>
      </w:pPr>
      <w:r w:rsidRPr="00945C8B">
        <w:rPr>
          <w:rFonts w:ascii="Arial" w:hAnsi="Arial" w:cs="Arial"/>
          <w:sz w:val="24"/>
          <w:szCs w:val="24"/>
        </w:rPr>
        <w:lastRenderedPageBreak/>
        <w:t>Хууль бус мод бэлтгэлтэй тэмцэх ажлын зардал төслийг батлуулах, урьдчилан сэргийлэх, таслан зогсоох мод модон материалын эрэлт нийлүүлэлтийн оновчтой арга хэмжээг авах</w:t>
      </w:r>
    </w:p>
    <w:p w:rsidR="00A37DF8" w:rsidRPr="00945C8B" w:rsidRDefault="00A37DF8" w:rsidP="00A37DF8">
      <w:pPr>
        <w:pStyle w:val="ListParagraph"/>
        <w:numPr>
          <w:ilvl w:val="0"/>
          <w:numId w:val="36"/>
        </w:numPr>
        <w:spacing w:line="360" w:lineRule="auto"/>
        <w:ind w:left="709"/>
        <w:jc w:val="both"/>
        <w:rPr>
          <w:rFonts w:ascii="Arial" w:hAnsi="Arial" w:cs="Arial"/>
          <w:sz w:val="24"/>
          <w:szCs w:val="24"/>
        </w:rPr>
      </w:pPr>
      <w:r w:rsidRPr="00945C8B">
        <w:rPr>
          <w:rFonts w:ascii="Arial" w:hAnsi="Arial" w:cs="Arial"/>
          <w:sz w:val="24"/>
          <w:szCs w:val="24"/>
        </w:rPr>
        <w:t>Ойн зам засварлах, ойн сүлжээг сэргээн өргөжүүлж, ойн нөөцийг иж бүрэн зүй зохистой тогтвортой ашиглах</w:t>
      </w:r>
    </w:p>
    <w:p w:rsidR="00A37DF8" w:rsidRPr="00945C8B" w:rsidRDefault="007D34B0" w:rsidP="00A37DF8">
      <w:pPr>
        <w:pStyle w:val="ListParagraph"/>
        <w:numPr>
          <w:ilvl w:val="0"/>
          <w:numId w:val="36"/>
        </w:numPr>
        <w:spacing w:line="360" w:lineRule="auto"/>
        <w:ind w:left="709"/>
        <w:jc w:val="both"/>
        <w:rPr>
          <w:rFonts w:ascii="Arial" w:hAnsi="Arial" w:cs="Arial"/>
          <w:sz w:val="24"/>
          <w:szCs w:val="24"/>
        </w:rPr>
      </w:pPr>
      <w:r w:rsidRPr="00945C8B">
        <w:rPr>
          <w:rFonts w:ascii="Arial" w:hAnsi="Arial" w:cs="Arial"/>
          <w:sz w:val="24"/>
          <w:szCs w:val="24"/>
          <w:lang w:val="mn-MN"/>
        </w:rPr>
        <w:t>Ойн х</w:t>
      </w:r>
      <w:r w:rsidR="00A37DF8" w:rsidRPr="00945C8B">
        <w:rPr>
          <w:rFonts w:ascii="Arial" w:hAnsi="Arial" w:cs="Arial"/>
          <w:sz w:val="24"/>
          <w:szCs w:val="24"/>
        </w:rPr>
        <w:t>өнөөлт шавьж</w:t>
      </w:r>
      <w:r w:rsidRPr="00945C8B">
        <w:rPr>
          <w:rFonts w:ascii="Arial" w:hAnsi="Arial" w:cs="Arial"/>
          <w:sz w:val="24"/>
          <w:szCs w:val="24"/>
          <w:lang w:val="mn-MN"/>
        </w:rPr>
        <w:t>,</w:t>
      </w:r>
      <w:r w:rsidR="00A37DF8" w:rsidRPr="00945C8B">
        <w:rPr>
          <w:rFonts w:ascii="Arial" w:hAnsi="Arial" w:cs="Arial"/>
          <w:sz w:val="24"/>
          <w:szCs w:val="24"/>
        </w:rPr>
        <w:t xml:space="preserve"> шавьжийн судалгааны ажлыг зохион байгуулах, төсөв батлуулах</w:t>
      </w:r>
    </w:p>
    <w:p w:rsidR="00A37DF8" w:rsidRPr="00945C8B" w:rsidRDefault="00A37DF8" w:rsidP="00A37DF8">
      <w:pPr>
        <w:pStyle w:val="ListParagraph"/>
        <w:numPr>
          <w:ilvl w:val="0"/>
          <w:numId w:val="36"/>
        </w:numPr>
        <w:spacing w:line="360" w:lineRule="auto"/>
        <w:ind w:left="284" w:firstLine="0"/>
        <w:jc w:val="both"/>
        <w:rPr>
          <w:rFonts w:ascii="Arial" w:hAnsi="Arial" w:cs="Arial"/>
          <w:sz w:val="24"/>
          <w:szCs w:val="24"/>
        </w:rPr>
      </w:pPr>
      <w:r w:rsidRPr="00945C8B">
        <w:rPr>
          <w:rFonts w:ascii="Arial" w:hAnsi="Arial" w:cs="Arial"/>
          <w:sz w:val="24"/>
          <w:szCs w:val="24"/>
        </w:rPr>
        <w:t>Ой хээрийн түймрээс урьдчилан сэргийлэх хамгаалах ажлын зардал төсвийг батлуулах, түймрийн хор хөнөөлийн аюулыг сурталчилах, эргүүл гаргах</w:t>
      </w:r>
    </w:p>
    <w:p w:rsidR="00C27464" w:rsidRPr="00945C8B" w:rsidRDefault="00C27464" w:rsidP="006C4AF3">
      <w:pPr>
        <w:pStyle w:val="ListParagraph"/>
        <w:spacing w:line="360" w:lineRule="auto"/>
        <w:ind w:left="0"/>
        <w:jc w:val="both"/>
        <w:rPr>
          <w:rFonts w:ascii="Arial" w:hAnsi="Arial" w:cs="Arial"/>
          <w:sz w:val="24"/>
          <w:szCs w:val="24"/>
        </w:rPr>
      </w:pPr>
      <w:r w:rsidRPr="00945C8B">
        <w:rPr>
          <w:rFonts w:ascii="Arial" w:hAnsi="Arial" w:cs="Arial"/>
          <w:sz w:val="24"/>
          <w:szCs w:val="24"/>
        </w:rPr>
        <w:t>Õî¸ðäóãààð çîðèëòûí õ¿ðýýíä:</w:t>
      </w:r>
    </w:p>
    <w:p w:rsidR="006C4AF3" w:rsidRPr="00945C8B" w:rsidRDefault="006C4AF3" w:rsidP="006C4AF3">
      <w:pPr>
        <w:pStyle w:val="ListParagraph"/>
        <w:numPr>
          <w:ilvl w:val="0"/>
          <w:numId w:val="37"/>
        </w:numPr>
        <w:spacing w:line="360" w:lineRule="auto"/>
        <w:jc w:val="both"/>
        <w:rPr>
          <w:rFonts w:ascii="Arial" w:hAnsi="Arial" w:cs="Arial"/>
          <w:sz w:val="24"/>
          <w:szCs w:val="24"/>
        </w:rPr>
      </w:pPr>
      <w:r w:rsidRPr="00945C8B">
        <w:rPr>
          <w:rFonts w:ascii="Arial" w:hAnsi="Arial" w:cs="Arial"/>
          <w:sz w:val="24"/>
          <w:szCs w:val="24"/>
        </w:rPr>
        <w:t>Ойн санг гэрээгээр эзэмшигч 6 ойн нөхөрлөлийн ойн менежмент төлөвлөгөөг хийлгэн үйл ажиллагааг дэмжин ажиллах</w:t>
      </w:r>
    </w:p>
    <w:p w:rsidR="006C4AF3" w:rsidRPr="00945C8B" w:rsidRDefault="006C4AF3" w:rsidP="006C4AF3">
      <w:pPr>
        <w:pStyle w:val="ListParagraph"/>
        <w:numPr>
          <w:ilvl w:val="0"/>
          <w:numId w:val="37"/>
        </w:numPr>
        <w:spacing w:line="360" w:lineRule="auto"/>
        <w:jc w:val="both"/>
        <w:rPr>
          <w:rFonts w:ascii="Arial" w:hAnsi="Arial" w:cs="Arial"/>
          <w:sz w:val="24"/>
          <w:szCs w:val="24"/>
        </w:rPr>
      </w:pPr>
      <w:r w:rsidRPr="00945C8B">
        <w:rPr>
          <w:rFonts w:ascii="Arial" w:hAnsi="Arial" w:cs="Arial"/>
          <w:sz w:val="24"/>
          <w:szCs w:val="24"/>
        </w:rPr>
        <w:t>Сайн ажилласан ойн нөхөрлөлийг ИТХ-аар тайланг хэлэлцүүлж урамшуулал олгох</w:t>
      </w:r>
    </w:p>
    <w:p w:rsidR="006C4AF3" w:rsidRPr="00945C8B" w:rsidRDefault="006C4AF3" w:rsidP="006C4AF3">
      <w:pPr>
        <w:pStyle w:val="ListParagraph"/>
        <w:numPr>
          <w:ilvl w:val="0"/>
          <w:numId w:val="37"/>
        </w:numPr>
        <w:spacing w:line="360" w:lineRule="auto"/>
        <w:jc w:val="both"/>
        <w:rPr>
          <w:rFonts w:ascii="Arial" w:hAnsi="Arial" w:cs="Arial"/>
          <w:sz w:val="24"/>
          <w:szCs w:val="24"/>
        </w:rPr>
      </w:pPr>
      <w:r w:rsidRPr="00945C8B">
        <w:rPr>
          <w:rFonts w:ascii="Arial" w:hAnsi="Arial" w:cs="Arial"/>
          <w:sz w:val="24"/>
          <w:szCs w:val="24"/>
        </w:rPr>
        <w:t>Нөхөрлөлийн идэвхтэн байгаль хамгаалагч нарт үнэмлэх олгох</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 xml:space="preserve">     Ãóðàâäóãààð çîðèëòûí õ¿ðýýíä:</w:t>
      </w:r>
    </w:p>
    <w:p w:rsidR="006C4AF3" w:rsidRPr="00945C8B" w:rsidRDefault="006C4AF3" w:rsidP="006C4AF3">
      <w:pPr>
        <w:pStyle w:val="ListParagraph"/>
        <w:numPr>
          <w:ilvl w:val="0"/>
          <w:numId w:val="38"/>
        </w:numPr>
        <w:spacing w:line="360" w:lineRule="auto"/>
        <w:ind w:left="567" w:hanging="283"/>
        <w:jc w:val="both"/>
        <w:rPr>
          <w:rFonts w:ascii="Arial" w:hAnsi="Arial" w:cs="Arial"/>
          <w:sz w:val="24"/>
          <w:szCs w:val="24"/>
        </w:rPr>
      </w:pPr>
      <w:r w:rsidRPr="00945C8B">
        <w:rPr>
          <w:rFonts w:ascii="Arial" w:hAnsi="Arial" w:cs="Arial"/>
          <w:sz w:val="24"/>
          <w:szCs w:val="24"/>
        </w:rPr>
        <w:t>Олон нийтийн мэдээлэл, сургалт, сурталчилгааны ажлыг эрчимжүүлэх</w:t>
      </w:r>
    </w:p>
    <w:p w:rsidR="006C4AF3" w:rsidRPr="00945C8B" w:rsidRDefault="006C4AF3" w:rsidP="006C4AF3">
      <w:pPr>
        <w:pStyle w:val="ListParagraph"/>
        <w:numPr>
          <w:ilvl w:val="0"/>
          <w:numId w:val="38"/>
        </w:numPr>
        <w:spacing w:line="360" w:lineRule="auto"/>
        <w:ind w:left="567" w:hanging="283"/>
        <w:jc w:val="both"/>
        <w:rPr>
          <w:rFonts w:ascii="Arial" w:hAnsi="Arial" w:cs="Arial"/>
          <w:sz w:val="24"/>
          <w:szCs w:val="24"/>
        </w:rPr>
      </w:pPr>
      <w:r w:rsidRPr="00945C8B">
        <w:rPr>
          <w:rFonts w:ascii="Arial" w:hAnsi="Arial" w:cs="Arial"/>
          <w:sz w:val="24"/>
          <w:szCs w:val="24"/>
        </w:rPr>
        <w:t>Гадаад хамтын ажиллагааг өргөжүүлэх</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 xml:space="preserve">  Äºðºâä¿ãýýð çîðèëòûí õ¿ðýýíä:</w:t>
      </w:r>
    </w:p>
    <w:p w:rsidR="006C4AF3" w:rsidRPr="00945C8B" w:rsidRDefault="006C4AF3" w:rsidP="006C4AF3">
      <w:pPr>
        <w:pStyle w:val="ListParagraph"/>
        <w:numPr>
          <w:ilvl w:val="0"/>
          <w:numId w:val="39"/>
        </w:numPr>
        <w:spacing w:line="360" w:lineRule="auto"/>
        <w:ind w:left="426" w:firstLine="0"/>
        <w:jc w:val="both"/>
        <w:rPr>
          <w:rFonts w:ascii="Arial" w:hAnsi="Arial" w:cs="Arial"/>
          <w:sz w:val="24"/>
          <w:szCs w:val="24"/>
        </w:rPr>
      </w:pPr>
      <w:r w:rsidRPr="00945C8B">
        <w:rPr>
          <w:rFonts w:ascii="Arial" w:hAnsi="Arial" w:cs="Arial"/>
          <w:sz w:val="24"/>
          <w:szCs w:val="24"/>
        </w:rPr>
        <w:t>Ан амьтны талаархи менежментийг сайжруулах</w:t>
      </w:r>
    </w:p>
    <w:p w:rsidR="006C4AF3" w:rsidRPr="00945C8B" w:rsidRDefault="006C4AF3" w:rsidP="006C4AF3">
      <w:pPr>
        <w:pStyle w:val="ListParagraph"/>
        <w:numPr>
          <w:ilvl w:val="0"/>
          <w:numId w:val="39"/>
        </w:numPr>
        <w:spacing w:line="360" w:lineRule="auto"/>
        <w:ind w:left="426" w:hanging="142"/>
        <w:jc w:val="both"/>
        <w:rPr>
          <w:rFonts w:ascii="Arial" w:hAnsi="Arial" w:cs="Arial"/>
          <w:sz w:val="24"/>
          <w:szCs w:val="24"/>
        </w:rPr>
      </w:pPr>
      <w:r w:rsidRPr="00945C8B">
        <w:rPr>
          <w:rFonts w:ascii="Arial" w:hAnsi="Arial" w:cs="Arial"/>
          <w:sz w:val="24"/>
          <w:szCs w:val="24"/>
        </w:rPr>
        <w:t>Усны тухай хуулийг хэрэгжүүлэх, булаг шандын эхийг хамгаалах</w:t>
      </w:r>
    </w:p>
    <w:p w:rsidR="00B625EC" w:rsidRPr="00945C8B" w:rsidRDefault="00B625EC" w:rsidP="00B625EC">
      <w:pPr>
        <w:pStyle w:val="ListParagraph"/>
        <w:numPr>
          <w:ilvl w:val="0"/>
          <w:numId w:val="39"/>
        </w:numPr>
        <w:spacing w:line="360" w:lineRule="auto"/>
        <w:ind w:left="709" w:hanging="425"/>
        <w:jc w:val="both"/>
        <w:rPr>
          <w:rFonts w:ascii="Arial" w:hAnsi="Arial" w:cs="Arial"/>
          <w:sz w:val="24"/>
          <w:szCs w:val="24"/>
        </w:rPr>
      </w:pPr>
      <w:r w:rsidRPr="00945C8B">
        <w:rPr>
          <w:rFonts w:ascii="Arial" w:hAnsi="Arial" w:cs="Arial"/>
          <w:sz w:val="24"/>
          <w:szCs w:val="24"/>
        </w:rPr>
        <w:t>Цаг уурын харуулын ажиглалтыг дээшлүүлэх</w:t>
      </w:r>
    </w:p>
    <w:p w:rsidR="00B625EC" w:rsidRPr="00945C8B" w:rsidRDefault="00B625EC" w:rsidP="00B625EC">
      <w:pPr>
        <w:pStyle w:val="ListParagraph"/>
        <w:numPr>
          <w:ilvl w:val="0"/>
          <w:numId w:val="39"/>
        </w:numPr>
        <w:spacing w:line="360" w:lineRule="auto"/>
        <w:ind w:left="567"/>
        <w:jc w:val="both"/>
        <w:rPr>
          <w:rFonts w:ascii="Arial" w:hAnsi="Arial" w:cs="Arial"/>
          <w:sz w:val="24"/>
          <w:szCs w:val="24"/>
        </w:rPr>
      </w:pPr>
      <w:r w:rsidRPr="00945C8B">
        <w:rPr>
          <w:rFonts w:ascii="Arial" w:hAnsi="Arial" w:cs="Arial"/>
          <w:sz w:val="24"/>
          <w:szCs w:val="24"/>
        </w:rPr>
        <w:t>Аялал жуулчлалыг хөгжүүлэх</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Òàâäóãààð çîðèëòûí õ¿ðýýíä:</w:t>
      </w:r>
    </w:p>
    <w:p w:rsidR="006C4AF3" w:rsidRPr="00945C8B" w:rsidRDefault="006C4AF3" w:rsidP="006C4AF3">
      <w:pPr>
        <w:pStyle w:val="ListParagraph"/>
        <w:numPr>
          <w:ilvl w:val="0"/>
          <w:numId w:val="40"/>
        </w:numPr>
        <w:spacing w:line="360" w:lineRule="auto"/>
        <w:jc w:val="both"/>
        <w:rPr>
          <w:rFonts w:ascii="Arial" w:hAnsi="Arial" w:cs="Arial"/>
          <w:sz w:val="24"/>
          <w:szCs w:val="24"/>
        </w:rPr>
      </w:pPr>
      <w:r w:rsidRPr="00945C8B">
        <w:rPr>
          <w:rFonts w:ascii="Arial" w:hAnsi="Arial" w:cs="Arial"/>
          <w:sz w:val="24"/>
          <w:szCs w:val="24"/>
        </w:rPr>
        <w:t>Сумын төвийн хогийн цэгийн талбайг хумих, зарим газрын хог хаягдлыг булах, далан татах</w:t>
      </w:r>
    </w:p>
    <w:p w:rsidR="006C4AF3" w:rsidRPr="00945C8B" w:rsidRDefault="006C4AF3" w:rsidP="006C4AF3">
      <w:pPr>
        <w:pStyle w:val="ListParagraph"/>
        <w:numPr>
          <w:ilvl w:val="0"/>
          <w:numId w:val="40"/>
        </w:numPr>
        <w:spacing w:line="360" w:lineRule="auto"/>
        <w:jc w:val="both"/>
        <w:rPr>
          <w:rFonts w:ascii="Arial" w:hAnsi="Arial" w:cs="Arial"/>
          <w:sz w:val="24"/>
          <w:szCs w:val="24"/>
        </w:rPr>
      </w:pPr>
      <w:r w:rsidRPr="00945C8B">
        <w:rPr>
          <w:rFonts w:ascii="Arial" w:hAnsi="Arial" w:cs="Arial"/>
          <w:sz w:val="24"/>
          <w:szCs w:val="24"/>
        </w:rPr>
        <w:t xml:space="preserve">Хогны байцаагч томилон ажлуулах   </w:t>
      </w:r>
    </w:p>
    <w:p w:rsidR="006C4AF3" w:rsidRPr="00945C8B" w:rsidRDefault="006C4AF3" w:rsidP="006C4AF3">
      <w:pPr>
        <w:pStyle w:val="ListParagraph"/>
        <w:numPr>
          <w:ilvl w:val="0"/>
          <w:numId w:val="40"/>
        </w:numPr>
        <w:spacing w:line="360" w:lineRule="auto"/>
        <w:jc w:val="both"/>
        <w:rPr>
          <w:rFonts w:ascii="Arial" w:hAnsi="Arial" w:cs="Arial"/>
          <w:sz w:val="24"/>
          <w:szCs w:val="24"/>
        </w:rPr>
      </w:pPr>
      <w:r w:rsidRPr="00945C8B">
        <w:rPr>
          <w:rFonts w:ascii="Arial" w:hAnsi="Arial" w:cs="Arial"/>
          <w:sz w:val="24"/>
          <w:szCs w:val="24"/>
        </w:rPr>
        <w:t>Сумын төвийн  айл өрх албан байгууллагуудыг хог хаягдал түр хадгалах савтай болгох</w:t>
      </w:r>
    </w:p>
    <w:p w:rsidR="006C4AF3" w:rsidRPr="00945C8B" w:rsidRDefault="006C4AF3" w:rsidP="006C4AF3">
      <w:pPr>
        <w:pStyle w:val="ListParagraph"/>
        <w:numPr>
          <w:ilvl w:val="0"/>
          <w:numId w:val="40"/>
        </w:numPr>
        <w:spacing w:line="360" w:lineRule="auto"/>
        <w:jc w:val="both"/>
        <w:rPr>
          <w:rFonts w:ascii="Arial" w:hAnsi="Arial" w:cs="Arial"/>
          <w:sz w:val="24"/>
          <w:szCs w:val="24"/>
        </w:rPr>
      </w:pPr>
      <w:r w:rsidRPr="00945C8B">
        <w:rPr>
          <w:rFonts w:ascii="Arial" w:hAnsi="Arial" w:cs="Arial"/>
          <w:sz w:val="24"/>
          <w:szCs w:val="24"/>
        </w:rPr>
        <w:t>Сумын төвийн өрхийг эко жорлонтой болгох талаар төрийн бус байгууллагатай  хамтран сургалт сурталчилгаа хийх</w:t>
      </w:r>
    </w:p>
    <w:p w:rsidR="006C4AF3" w:rsidRPr="00945C8B" w:rsidRDefault="006C4AF3" w:rsidP="006C4AF3">
      <w:pPr>
        <w:pStyle w:val="ListParagraph"/>
        <w:numPr>
          <w:ilvl w:val="0"/>
          <w:numId w:val="40"/>
        </w:numPr>
        <w:spacing w:line="360" w:lineRule="auto"/>
        <w:jc w:val="both"/>
        <w:rPr>
          <w:rFonts w:ascii="Arial" w:hAnsi="Arial" w:cs="Arial"/>
          <w:sz w:val="24"/>
          <w:szCs w:val="24"/>
        </w:rPr>
      </w:pPr>
      <w:r w:rsidRPr="00945C8B">
        <w:rPr>
          <w:rFonts w:ascii="Arial" w:hAnsi="Arial" w:cs="Arial"/>
          <w:sz w:val="24"/>
          <w:szCs w:val="24"/>
        </w:rPr>
        <w:t>2017 онд онд батлагдсан хог хаягдлыг цуглуулах, тээвэрлэх, устгах журмыг хэрэгжүүлэх</w:t>
      </w:r>
    </w:p>
    <w:p w:rsidR="006C4AF3" w:rsidRPr="00945C8B" w:rsidRDefault="006C4AF3" w:rsidP="006C4AF3">
      <w:pPr>
        <w:pStyle w:val="ListParagraph"/>
        <w:spacing w:line="360" w:lineRule="auto"/>
        <w:ind w:left="975"/>
        <w:jc w:val="both"/>
        <w:rPr>
          <w:rFonts w:ascii="Arial" w:hAnsi="Arial" w:cs="Arial"/>
          <w:sz w:val="24"/>
          <w:szCs w:val="24"/>
          <w:lang w:val="mn-MN"/>
        </w:rPr>
      </w:pPr>
      <w:r w:rsidRPr="00945C8B">
        <w:rPr>
          <w:rFonts w:ascii="Arial" w:hAnsi="Arial" w:cs="Arial"/>
          <w:sz w:val="24"/>
          <w:szCs w:val="24"/>
          <w:lang w:val="mn-MN"/>
        </w:rPr>
        <w:t>Зуравдугаар зорилтын хүрээнд:</w:t>
      </w:r>
    </w:p>
    <w:p w:rsidR="006C4AF3" w:rsidRPr="00945C8B" w:rsidRDefault="006C4AF3" w:rsidP="006C4AF3">
      <w:pPr>
        <w:pStyle w:val="ListParagraph"/>
        <w:numPr>
          <w:ilvl w:val="0"/>
          <w:numId w:val="40"/>
        </w:numPr>
        <w:spacing w:line="360" w:lineRule="auto"/>
        <w:jc w:val="both"/>
        <w:rPr>
          <w:rFonts w:ascii="Arial" w:hAnsi="Arial" w:cs="Arial"/>
          <w:sz w:val="24"/>
          <w:szCs w:val="24"/>
          <w:lang w:val="mn-MN"/>
        </w:rPr>
      </w:pPr>
      <w:r w:rsidRPr="00945C8B">
        <w:rPr>
          <w:rFonts w:ascii="Arial" w:hAnsi="Arial" w:cs="Arial"/>
          <w:sz w:val="24"/>
          <w:szCs w:val="24"/>
          <w:lang w:val="mn-MN"/>
        </w:rPr>
        <w:lastRenderedPageBreak/>
        <w:t>Сумын хилийн цэсийг тодорхой болгож, малчид, иргэдэд энэ талаар мэдээлэл өгч сурталчилж ажиллана.</w:t>
      </w:r>
    </w:p>
    <w:p w:rsidR="006C4AF3" w:rsidRPr="00945C8B" w:rsidRDefault="006C4AF3" w:rsidP="006C4AF3">
      <w:pPr>
        <w:pStyle w:val="ListParagraph"/>
        <w:numPr>
          <w:ilvl w:val="0"/>
          <w:numId w:val="40"/>
        </w:numPr>
        <w:spacing w:line="360" w:lineRule="auto"/>
        <w:jc w:val="both"/>
        <w:rPr>
          <w:rFonts w:ascii="Arial" w:hAnsi="Arial" w:cs="Arial"/>
          <w:sz w:val="24"/>
          <w:szCs w:val="24"/>
          <w:lang w:val="mn-MN"/>
        </w:rPr>
      </w:pPr>
      <w:r w:rsidRPr="00945C8B">
        <w:rPr>
          <w:rFonts w:ascii="Arial" w:hAnsi="Arial" w:cs="Arial"/>
          <w:sz w:val="24"/>
          <w:szCs w:val="24"/>
          <w:lang w:val="mn-MN"/>
        </w:rPr>
        <w:t>Газрын мэдээллийн нэгдсэн сантай болж,иргэд газрын харилцаатай холбоотой мэдээлэл авах боломжийг бүрдүүлнэ</w:t>
      </w:r>
    </w:p>
    <w:p w:rsidR="006C4AF3" w:rsidRPr="00945C8B" w:rsidRDefault="006C4AF3" w:rsidP="006C4AF3">
      <w:pPr>
        <w:pStyle w:val="ListParagraph"/>
        <w:numPr>
          <w:ilvl w:val="0"/>
          <w:numId w:val="40"/>
        </w:numPr>
        <w:spacing w:line="360" w:lineRule="auto"/>
        <w:jc w:val="both"/>
        <w:rPr>
          <w:rFonts w:ascii="Arial" w:hAnsi="Arial" w:cs="Arial"/>
          <w:sz w:val="24"/>
          <w:szCs w:val="24"/>
          <w:lang w:val="mn-MN"/>
        </w:rPr>
      </w:pPr>
      <w:r w:rsidRPr="00945C8B">
        <w:rPr>
          <w:rFonts w:ascii="Arial" w:hAnsi="Arial" w:cs="Arial"/>
          <w:sz w:val="24"/>
          <w:szCs w:val="24"/>
          <w:lang w:val="mn-MN"/>
        </w:rPr>
        <w:t>Иргэдэд газрыг үнэгүй өмчлүүлэх аяныг зохион байгуулж, иргэдийн 20–аас дээш хувьд газрыг өмчлүүлнэ.</w:t>
      </w:r>
    </w:p>
    <w:p w:rsidR="006C4AF3" w:rsidRPr="00945C8B" w:rsidRDefault="006C4AF3" w:rsidP="006C4AF3">
      <w:pPr>
        <w:pStyle w:val="ListParagraph"/>
        <w:numPr>
          <w:ilvl w:val="0"/>
          <w:numId w:val="40"/>
        </w:numPr>
        <w:spacing w:line="360" w:lineRule="auto"/>
        <w:jc w:val="both"/>
        <w:rPr>
          <w:rFonts w:ascii="Arial" w:hAnsi="Arial" w:cs="Arial"/>
          <w:sz w:val="24"/>
          <w:szCs w:val="24"/>
          <w:lang w:val="mn-MN"/>
        </w:rPr>
      </w:pPr>
      <w:r w:rsidRPr="00945C8B">
        <w:rPr>
          <w:rFonts w:ascii="Arial" w:hAnsi="Arial" w:cs="Arial"/>
          <w:sz w:val="24"/>
          <w:szCs w:val="24"/>
          <w:lang w:val="mn-MN"/>
        </w:rPr>
        <w:t>Малчидын өвөлжөө хаваржааны доорх газрыг эзэмшүүлэлтийг 60%-д хүргэнэ</w:t>
      </w:r>
    </w:p>
    <w:p w:rsidR="006C4AF3" w:rsidRPr="00945C8B" w:rsidRDefault="006C4AF3" w:rsidP="006C4AF3">
      <w:pPr>
        <w:pStyle w:val="ListParagraph"/>
        <w:numPr>
          <w:ilvl w:val="0"/>
          <w:numId w:val="40"/>
        </w:numPr>
        <w:spacing w:line="360" w:lineRule="auto"/>
        <w:jc w:val="both"/>
        <w:rPr>
          <w:rFonts w:ascii="Arial" w:hAnsi="Arial" w:cs="Arial"/>
          <w:sz w:val="24"/>
          <w:szCs w:val="24"/>
          <w:lang w:val="mn-MN"/>
        </w:rPr>
      </w:pPr>
      <w:r w:rsidRPr="00945C8B">
        <w:rPr>
          <w:rFonts w:ascii="Arial" w:hAnsi="Arial" w:cs="Arial"/>
          <w:sz w:val="24"/>
          <w:szCs w:val="24"/>
          <w:lang w:val="mn-MN"/>
        </w:rPr>
        <w:t>Бэлчээрийг зүй зохистой ашиглах, даацыг тодорхойлох</w:t>
      </w:r>
    </w:p>
    <w:p w:rsidR="00C27464" w:rsidRPr="00945C8B" w:rsidRDefault="0068394E" w:rsidP="00C27464">
      <w:pPr>
        <w:pStyle w:val="ListParagraph"/>
        <w:spacing w:line="360" w:lineRule="auto"/>
        <w:ind w:left="255"/>
        <w:jc w:val="both"/>
        <w:rPr>
          <w:rFonts w:ascii="Arial" w:hAnsi="Arial" w:cs="Arial"/>
          <w:sz w:val="24"/>
          <w:szCs w:val="24"/>
        </w:rPr>
      </w:pPr>
      <w:r w:rsidRPr="00945C8B">
        <w:rPr>
          <w:rFonts w:ascii="Arial" w:hAnsi="Arial" w:cs="Arial"/>
          <w:b/>
          <w:sz w:val="24"/>
          <w:szCs w:val="24"/>
        </w:rPr>
        <w:t xml:space="preserve">                                           </w:t>
      </w:r>
      <w:proofErr w:type="gramStart"/>
      <w:r w:rsidR="00C27464" w:rsidRPr="00945C8B">
        <w:rPr>
          <w:rFonts w:ascii="Arial" w:hAnsi="Arial" w:cs="Arial"/>
          <w:b/>
          <w:sz w:val="24"/>
          <w:szCs w:val="24"/>
        </w:rPr>
        <w:t>òàâ</w:t>
      </w:r>
      <w:proofErr w:type="gramEnd"/>
      <w:r w:rsidR="00C27464" w:rsidRPr="00945C8B">
        <w:rPr>
          <w:rFonts w:ascii="Arial" w:hAnsi="Arial" w:cs="Arial"/>
          <w:b/>
          <w:sz w:val="24"/>
          <w:szCs w:val="24"/>
        </w:rPr>
        <w:t>.</w:t>
      </w:r>
      <w:r w:rsidR="00C27464" w:rsidRPr="00945C8B">
        <w:rPr>
          <w:rFonts w:ascii="Arial" w:hAnsi="Arial" w:cs="Arial"/>
          <w:sz w:val="24"/>
          <w:szCs w:val="24"/>
        </w:rPr>
        <w:t xml:space="preserve"> Ñàíõ¿¿æèëò </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Õºòºëáºðò òóñãàãäñàí àðãà õýìæýýíèé ñàíõ¿¿æèëò íü äàðààõü ýõ ¿¿ñâýðýýñ á¿ðäýíý.</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1.</w:t>
      </w:r>
      <w:r w:rsidRPr="00945C8B">
        <w:rPr>
          <w:rFonts w:ascii="Arial" w:hAnsi="Arial" w:cs="Arial"/>
          <w:sz w:val="24"/>
          <w:szCs w:val="24"/>
        </w:rPr>
        <w:tab/>
        <w:t>Байгаль хамгаалах</w:t>
      </w:r>
      <w:r w:rsidR="000640F6" w:rsidRPr="00945C8B">
        <w:rPr>
          <w:rFonts w:ascii="Arial" w:hAnsi="Arial" w:cs="Arial"/>
          <w:sz w:val="24"/>
          <w:szCs w:val="24"/>
        </w:rPr>
        <w:t xml:space="preserve">, </w:t>
      </w:r>
      <w:r w:rsidR="000640F6" w:rsidRPr="00945C8B">
        <w:rPr>
          <w:rFonts w:ascii="Arial" w:hAnsi="Arial" w:cs="Arial"/>
          <w:sz w:val="24"/>
          <w:szCs w:val="24"/>
          <w:lang w:val="mn-MN"/>
        </w:rPr>
        <w:t>нөхөн сэргээх</w:t>
      </w:r>
      <w:r w:rsidRPr="00945C8B">
        <w:rPr>
          <w:rFonts w:ascii="Arial" w:hAnsi="Arial" w:cs="Arial"/>
          <w:sz w:val="24"/>
          <w:szCs w:val="24"/>
        </w:rPr>
        <w:t xml:space="preserve"> арга хэмжээний зардал</w:t>
      </w:r>
    </w:p>
    <w:p w:rsidR="00C27464" w:rsidRPr="00945C8B" w:rsidRDefault="00C27464" w:rsidP="000640F6">
      <w:pPr>
        <w:pStyle w:val="ListParagraph"/>
        <w:spacing w:line="360" w:lineRule="auto"/>
        <w:ind w:left="255"/>
        <w:jc w:val="both"/>
        <w:rPr>
          <w:rFonts w:ascii="Arial" w:hAnsi="Arial" w:cs="Arial"/>
          <w:sz w:val="24"/>
          <w:szCs w:val="24"/>
        </w:rPr>
      </w:pPr>
      <w:r w:rsidRPr="00945C8B">
        <w:rPr>
          <w:rFonts w:ascii="Arial" w:hAnsi="Arial" w:cs="Arial"/>
          <w:sz w:val="24"/>
          <w:szCs w:val="24"/>
        </w:rPr>
        <w:t>2.</w:t>
      </w:r>
      <w:r w:rsidRPr="00945C8B">
        <w:rPr>
          <w:rFonts w:ascii="Arial" w:hAnsi="Arial" w:cs="Arial"/>
          <w:sz w:val="24"/>
          <w:szCs w:val="24"/>
        </w:rPr>
        <w:tab/>
        <w:t>Óëñûí áîëîí îðîí íóòãèéí òºñâèéí õºðºíãº</w:t>
      </w:r>
    </w:p>
    <w:p w:rsidR="00C27464" w:rsidRPr="00945C8B" w:rsidRDefault="000640F6"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3</w:t>
      </w:r>
      <w:r w:rsidR="00C27464" w:rsidRPr="00945C8B">
        <w:rPr>
          <w:rFonts w:ascii="Arial" w:hAnsi="Arial" w:cs="Arial"/>
          <w:sz w:val="24"/>
          <w:szCs w:val="24"/>
        </w:rPr>
        <w:t>.</w:t>
      </w:r>
      <w:r w:rsidR="00C27464" w:rsidRPr="00945C8B">
        <w:rPr>
          <w:rFonts w:ascii="Arial" w:hAnsi="Arial" w:cs="Arial"/>
          <w:sz w:val="24"/>
          <w:szCs w:val="24"/>
        </w:rPr>
        <w:tab/>
        <w:t>Àæ àõóéí íýãæ áàéãóóëëàãûí ººðèéí õºðºíãº</w:t>
      </w:r>
    </w:p>
    <w:p w:rsidR="00C27464" w:rsidRPr="00945C8B" w:rsidRDefault="000640F6"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4.</w:t>
      </w:r>
      <w:r w:rsidR="00C27464" w:rsidRPr="00945C8B">
        <w:rPr>
          <w:rFonts w:ascii="Arial" w:hAnsi="Arial" w:cs="Arial"/>
          <w:sz w:val="24"/>
          <w:szCs w:val="24"/>
        </w:rPr>
        <w:tab/>
        <w:t>Áàéãàëèéí áàÿëàã àøèãëàã÷ áèçíåñèéí áàéãóóëëàãà, õóâü õ¿ì¿¿ñèéí õóðèìòëàë</w:t>
      </w:r>
    </w:p>
    <w:p w:rsidR="00C27464" w:rsidRPr="00945C8B" w:rsidRDefault="000640F6"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5</w:t>
      </w:r>
      <w:r w:rsidR="00C27464" w:rsidRPr="00945C8B">
        <w:rPr>
          <w:rFonts w:ascii="Arial" w:hAnsi="Arial" w:cs="Arial"/>
          <w:sz w:val="24"/>
          <w:szCs w:val="24"/>
        </w:rPr>
        <w:t>.</w:t>
      </w:r>
      <w:r w:rsidR="00C27464" w:rsidRPr="00945C8B">
        <w:rPr>
          <w:rFonts w:ascii="Arial" w:hAnsi="Arial" w:cs="Arial"/>
          <w:sz w:val="24"/>
          <w:szCs w:val="24"/>
        </w:rPr>
        <w:tab/>
        <w:t>Òºðèéí áîëîí òºðèéí áóñ áàéãóóëëàга, õýðýãæ¿¿ëæ áóé òºñºë, äýìæëýã, õàíäèâûí õºðºíãº</w:t>
      </w:r>
    </w:p>
    <w:p w:rsidR="00C27464" w:rsidRPr="00945C8B" w:rsidRDefault="000640F6"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6</w:t>
      </w:r>
      <w:r w:rsidR="00C27464" w:rsidRPr="00945C8B">
        <w:rPr>
          <w:rFonts w:ascii="Arial" w:hAnsi="Arial" w:cs="Arial"/>
          <w:sz w:val="24"/>
          <w:szCs w:val="24"/>
        </w:rPr>
        <w:t>.</w:t>
      </w:r>
      <w:r w:rsidR="00C27464" w:rsidRPr="00945C8B">
        <w:rPr>
          <w:rFonts w:ascii="Arial" w:hAnsi="Arial" w:cs="Arial"/>
          <w:sz w:val="24"/>
          <w:szCs w:val="24"/>
        </w:rPr>
        <w:tab/>
        <w:t>Áóñàä ýõ ¿¿ñâýð</w:t>
      </w:r>
    </w:p>
    <w:p w:rsidR="00C27464" w:rsidRPr="00945C8B" w:rsidRDefault="000640F6" w:rsidP="00C27464">
      <w:pPr>
        <w:pStyle w:val="ListParagraph"/>
        <w:spacing w:line="360" w:lineRule="auto"/>
        <w:ind w:left="255"/>
        <w:jc w:val="both"/>
        <w:rPr>
          <w:rFonts w:ascii="Arial" w:hAnsi="Arial" w:cs="Arial"/>
          <w:sz w:val="24"/>
          <w:szCs w:val="24"/>
        </w:rPr>
      </w:pPr>
      <w:r w:rsidRPr="00945C8B">
        <w:rPr>
          <w:rFonts w:ascii="Arial" w:hAnsi="Arial" w:cs="Arial"/>
          <w:b/>
          <w:sz w:val="24"/>
          <w:szCs w:val="24"/>
        </w:rPr>
        <w:t xml:space="preserve">                                           </w:t>
      </w:r>
      <w:r w:rsidR="00C27464" w:rsidRPr="00945C8B">
        <w:rPr>
          <w:rFonts w:ascii="Arial" w:hAnsi="Arial" w:cs="Arial"/>
          <w:b/>
          <w:sz w:val="24"/>
          <w:szCs w:val="24"/>
        </w:rPr>
        <w:t>Çóðãàà.</w:t>
      </w:r>
      <w:r w:rsidR="00C27464" w:rsidRPr="00945C8B">
        <w:rPr>
          <w:rFonts w:ascii="Arial" w:hAnsi="Arial" w:cs="Arial"/>
          <w:sz w:val="24"/>
          <w:szCs w:val="24"/>
        </w:rPr>
        <w:t xml:space="preserve"> Õºòºëáºðèéí ¿ð ä¿í</w:t>
      </w:r>
    </w:p>
    <w:p w:rsidR="00C27464"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1.</w:t>
      </w:r>
      <w:r w:rsidRPr="00945C8B">
        <w:rPr>
          <w:rFonts w:ascii="Arial" w:hAnsi="Arial" w:cs="Arial"/>
          <w:sz w:val="24"/>
          <w:szCs w:val="24"/>
        </w:rPr>
        <w:tab/>
        <w:t>Áàéãàëü õàìãààëàõ äунд хугацааны õºòºëáºð íü áàéãàëийí òºðõ áàéäëûã õàäãàëàõ</w:t>
      </w:r>
      <w:proofErr w:type="gramStart"/>
      <w:r w:rsidRPr="00945C8B">
        <w:rPr>
          <w:rFonts w:ascii="Arial" w:hAnsi="Arial" w:cs="Arial"/>
          <w:sz w:val="24"/>
          <w:szCs w:val="24"/>
        </w:rPr>
        <w:t>,ò</w:t>
      </w:r>
      <w:proofErr w:type="gramEnd"/>
      <w:r w:rsidRPr="00945C8B">
        <w:rPr>
          <w:rFonts w:ascii="Arial" w:hAnsi="Arial" w:cs="Arial"/>
          <w:sz w:val="24"/>
          <w:szCs w:val="24"/>
        </w:rPr>
        <w:t>¿¿õ ñî¸ëûí ¿íýò ç¿éëèéã õàìãààëàõ, ýêîëîãèéí äààöàä íèéö¿¿ëýí íººö áàÿëãийã èæ á¿ðýí,çîõиñòîé àøèãëàõ, íºõºí ñýðãýýíý.</w:t>
      </w:r>
    </w:p>
    <w:p w:rsidR="00B90D3A" w:rsidRPr="00945C8B" w:rsidRDefault="00C27464" w:rsidP="00C27464">
      <w:pPr>
        <w:pStyle w:val="ListParagraph"/>
        <w:spacing w:line="360" w:lineRule="auto"/>
        <w:ind w:left="255"/>
        <w:jc w:val="both"/>
        <w:rPr>
          <w:rFonts w:ascii="Arial" w:hAnsi="Arial" w:cs="Arial"/>
          <w:sz w:val="24"/>
          <w:szCs w:val="24"/>
        </w:rPr>
      </w:pPr>
      <w:r w:rsidRPr="00945C8B">
        <w:rPr>
          <w:rFonts w:ascii="Arial" w:hAnsi="Arial" w:cs="Arial"/>
          <w:sz w:val="24"/>
          <w:szCs w:val="24"/>
        </w:rPr>
        <w:t>2.</w:t>
      </w:r>
      <w:r w:rsidRPr="00945C8B">
        <w:rPr>
          <w:rFonts w:ascii="Arial" w:hAnsi="Arial" w:cs="Arial"/>
          <w:sz w:val="24"/>
          <w:szCs w:val="24"/>
        </w:rPr>
        <w:tab/>
        <w:t xml:space="preserve">Áàéãàëийí áàÿëãийí íººöèéã çîõèñòîé àøèãëàõ ÿâöàä áàéãàëü îð÷íûã õàìãààëàõ, íºõºí ñýðãýýõ àìüäðàõ îð÷íû äààö, ÷àíàðûã õàíãàõ øààðäëàãûã òóñãàñàí áàéãàëü îð÷íûã õàìãààëíà.  </w:t>
      </w:r>
    </w:p>
    <w:p w:rsidR="002849B5" w:rsidRPr="00945C8B" w:rsidRDefault="002849B5" w:rsidP="00763970">
      <w:pPr>
        <w:pStyle w:val="ListParagraph"/>
        <w:spacing w:line="360" w:lineRule="auto"/>
        <w:ind w:left="255"/>
        <w:jc w:val="both"/>
        <w:rPr>
          <w:rFonts w:ascii="Arial" w:hAnsi="Arial" w:cs="Arial"/>
          <w:sz w:val="24"/>
          <w:szCs w:val="24"/>
        </w:rPr>
      </w:pPr>
      <w:r w:rsidRPr="00945C8B">
        <w:rPr>
          <w:rFonts w:ascii="Arial" w:hAnsi="Arial" w:cs="Arial"/>
          <w:sz w:val="24"/>
          <w:szCs w:val="24"/>
        </w:rPr>
        <w:t xml:space="preserve">  </w:t>
      </w:r>
    </w:p>
    <w:p w:rsidR="00E40552" w:rsidRPr="00945C8B" w:rsidRDefault="00E40552" w:rsidP="00763970">
      <w:pPr>
        <w:pStyle w:val="ListParagraph"/>
        <w:spacing w:line="360" w:lineRule="auto"/>
        <w:ind w:left="255"/>
        <w:jc w:val="both"/>
        <w:rPr>
          <w:rFonts w:ascii="Arial" w:hAnsi="Arial" w:cs="Arial"/>
          <w:sz w:val="24"/>
          <w:szCs w:val="24"/>
        </w:rPr>
      </w:pPr>
    </w:p>
    <w:p w:rsidR="00934509" w:rsidRPr="00945C8B" w:rsidRDefault="00934509" w:rsidP="00A33B6F">
      <w:pPr>
        <w:spacing w:after="120" w:line="240" w:lineRule="auto"/>
        <w:rPr>
          <w:rFonts w:ascii="Arial" w:hAnsi="Arial" w:cs="Arial"/>
          <w:sz w:val="24"/>
          <w:szCs w:val="24"/>
        </w:rPr>
        <w:sectPr w:rsidR="00934509" w:rsidRPr="00945C8B" w:rsidSect="00014242">
          <w:pgSz w:w="11907" w:h="16839" w:code="9"/>
          <w:pgMar w:top="1134" w:right="1134" w:bottom="1134" w:left="1418" w:header="720" w:footer="720" w:gutter="0"/>
          <w:cols w:space="720"/>
          <w:docGrid w:linePitch="360"/>
        </w:sectPr>
      </w:pPr>
    </w:p>
    <w:p w:rsidR="00E46255" w:rsidRPr="00945C8B" w:rsidRDefault="00E46255" w:rsidP="00E46255">
      <w:pPr>
        <w:spacing w:after="0" w:line="20" w:lineRule="atLeast"/>
        <w:jc w:val="right"/>
        <w:rPr>
          <w:rFonts w:ascii="Arial" w:hAnsi="Arial" w:cs="Arial"/>
          <w:sz w:val="24"/>
          <w:szCs w:val="24"/>
        </w:rPr>
      </w:pPr>
      <w:r w:rsidRPr="00945C8B">
        <w:rPr>
          <w:rFonts w:ascii="Arial" w:hAnsi="Arial" w:cs="Arial"/>
          <w:sz w:val="24"/>
          <w:szCs w:val="24"/>
        </w:rPr>
        <w:lastRenderedPageBreak/>
        <w:t xml:space="preserve">                                                                   Òºìºðáóëàã ñóìûí ÈÒÕ-ûí Òýðã¿¿ëýã÷äèéí</w:t>
      </w:r>
    </w:p>
    <w:p w:rsidR="00E46255" w:rsidRPr="00945C8B" w:rsidRDefault="00E46255" w:rsidP="00E46255">
      <w:pPr>
        <w:spacing w:after="0" w:line="240" w:lineRule="auto"/>
        <w:jc w:val="right"/>
        <w:rPr>
          <w:rFonts w:ascii="Arial" w:hAnsi="Arial" w:cs="Arial"/>
          <w:sz w:val="24"/>
          <w:szCs w:val="24"/>
        </w:rPr>
      </w:pPr>
      <w:r w:rsidRPr="00945C8B">
        <w:rPr>
          <w:rFonts w:ascii="Arial" w:hAnsi="Arial" w:cs="Arial"/>
          <w:sz w:val="24"/>
          <w:szCs w:val="24"/>
        </w:rPr>
        <w:t xml:space="preserve">                                                                     2018 îíû 06 дугаар ñàðûí 11-ний ºäðèéí                   </w:t>
      </w:r>
    </w:p>
    <w:p w:rsidR="008E712C" w:rsidRPr="00945C8B" w:rsidRDefault="00E46255" w:rsidP="00E46255">
      <w:pPr>
        <w:spacing w:after="0" w:line="240" w:lineRule="auto"/>
        <w:jc w:val="right"/>
        <w:rPr>
          <w:rFonts w:ascii="Arial" w:hAnsi="Arial" w:cs="Arial"/>
          <w:sz w:val="24"/>
          <w:szCs w:val="24"/>
        </w:rPr>
      </w:pPr>
      <w:r w:rsidRPr="00945C8B">
        <w:rPr>
          <w:rFonts w:ascii="Arial" w:hAnsi="Arial" w:cs="Arial"/>
          <w:sz w:val="24"/>
          <w:szCs w:val="24"/>
          <w:lang w:val="mn-MN"/>
        </w:rPr>
        <w:t>А</w:t>
      </w:r>
      <w:r w:rsidRPr="00945C8B">
        <w:rPr>
          <w:rFonts w:ascii="Arial" w:hAnsi="Arial" w:cs="Arial"/>
          <w:sz w:val="24"/>
          <w:szCs w:val="24"/>
        </w:rPr>
        <w:t>-</w:t>
      </w:r>
      <w:r w:rsidRPr="00945C8B">
        <w:rPr>
          <w:rFonts w:ascii="Arial" w:hAnsi="Arial" w:cs="Arial"/>
          <w:sz w:val="24"/>
          <w:szCs w:val="24"/>
          <w:lang w:val="mn-MN"/>
        </w:rPr>
        <w:t>35-</w:t>
      </w:r>
      <w:r w:rsidRPr="00945C8B">
        <w:rPr>
          <w:rFonts w:ascii="Arial" w:hAnsi="Arial" w:cs="Arial"/>
          <w:sz w:val="24"/>
          <w:szCs w:val="24"/>
        </w:rPr>
        <w:t>ð òîãòîîëûí  õàâñðàëò ¹01</w:t>
      </w:r>
    </w:p>
    <w:p w:rsidR="00E46255" w:rsidRPr="00945C8B" w:rsidRDefault="00E46255" w:rsidP="00E46255">
      <w:pPr>
        <w:spacing w:after="120" w:line="240" w:lineRule="auto"/>
        <w:jc w:val="right"/>
        <w:rPr>
          <w:rFonts w:ascii="Arial" w:hAnsi="Arial" w:cs="Arial"/>
          <w:sz w:val="24"/>
          <w:szCs w:val="24"/>
          <w:lang w:val="mn-MN"/>
        </w:rPr>
      </w:pPr>
    </w:p>
    <w:p w:rsidR="008E712C" w:rsidRPr="00945C8B" w:rsidRDefault="008E712C" w:rsidP="008E712C">
      <w:pPr>
        <w:spacing w:after="120" w:line="240" w:lineRule="auto"/>
        <w:jc w:val="center"/>
        <w:rPr>
          <w:rFonts w:ascii="Arial" w:hAnsi="Arial" w:cs="Arial"/>
          <w:sz w:val="24"/>
          <w:szCs w:val="24"/>
          <w:lang w:val="mn-MN"/>
        </w:rPr>
      </w:pPr>
      <w:r w:rsidRPr="00945C8B">
        <w:rPr>
          <w:rFonts w:ascii="Arial" w:hAnsi="Arial" w:cs="Arial"/>
          <w:sz w:val="24"/>
          <w:szCs w:val="24"/>
          <w:lang w:val="mn-MN"/>
        </w:rPr>
        <w:t xml:space="preserve">“БАЙГАЛЬД ЭЭЛТЭЙ ТӨМӨРБУЛАГ” 2018-2021 ОНД ХЭРЭГЖИХ ДУНД </w:t>
      </w:r>
    </w:p>
    <w:p w:rsidR="008E712C" w:rsidRPr="00945C8B" w:rsidRDefault="008E712C" w:rsidP="008E712C">
      <w:pPr>
        <w:spacing w:after="120" w:line="240" w:lineRule="auto"/>
        <w:jc w:val="center"/>
        <w:rPr>
          <w:rFonts w:ascii="Arial" w:hAnsi="Arial" w:cs="Arial"/>
          <w:sz w:val="24"/>
          <w:szCs w:val="24"/>
          <w:lang w:val="mn-MN"/>
        </w:rPr>
      </w:pPr>
      <w:r w:rsidRPr="00945C8B">
        <w:rPr>
          <w:rFonts w:ascii="Arial" w:hAnsi="Arial" w:cs="Arial"/>
          <w:sz w:val="24"/>
          <w:szCs w:val="24"/>
          <w:lang w:val="mn-MN"/>
        </w:rPr>
        <w:t>ХУГАЦААНЫ ХӨТӨЛБӨРИЙН ТӨЛӨВЛӨГӨӨ</w:t>
      </w:r>
    </w:p>
    <w:p w:rsidR="00934509" w:rsidRPr="00945C8B" w:rsidRDefault="00934509" w:rsidP="00D54B71">
      <w:pPr>
        <w:spacing w:after="160" w:line="240" w:lineRule="auto"/>
        <w:jc w:val="center"/>
        <w:rPr>
          <w:rFonts w:ascii="Arial" w:hAnsi="Arial" w:cs="Arial"/>
          <w:sz w:val="24"/>
          <w:szCs w:val="24"/>
        </w:rPr>
      </w:pP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4962"/>
        <w:gridCol w:w="2126"/>
        <w:gridCol w:w="1134"/>
        <w:gridCol w:w="1701"/>
        <w:gridCol w:w="1984"/>
      </w:tblGrid>
      <w:tr w:rsidR="00134B2C" w:rsidRPr="00945C8B" w:rsidTr="00E46255">
        <w:trPr>
          <w:trHeight w:val="872"/>
        </w:trPr>
        <w:tc>
          <w:tcPr>
            <w:tcW w:w="2694" w:type="dxa"/>
            <w:vAlign w:val="center"/>
          </w:tcPr>
          <w:p w:rsidR="00934509" w:rsidRPr="00945C8B" w:rsidRDefault="00B454A3" w:rsidP="00263488">
            <w:pPr>
              <w:spacing w:after="160" w:line="240" w:lineRule="auto"/>
              <w:rPr>
                <w:rFonts w:ascii="Arial" w:hAnsi="Arial" w:cs="Arial"/>
                <w:sz w:val="24"/>
                <w:szCs w:val="24"/>
                <w:lang w:val="mn-MN"/>
              </w:rPr>
            </w:pPr>
            <w:r w:rsidRPr="00945C8B">
              <w:rPr>
                <w:rFonts w:ascii="Arial" w:hAnsi="Arial" w:cs="Arial"/>
                <w:sz w:val="24"/>
                <w:szCs w:val="24"/>
                <w:lang w:val="mn-MN"/>
              </w:rPr>
              <w:t>Т</w:t>
            </w:r>
            <w:r w:rsidR="0059513F" w:rsidRPr="00945C8B">
              <w:rPr>
                <w:rFonts w:ascii="Arial" w:hAnsi="Arial" w:cs="Arial"/>
                <w:sz w:val="24"/>
                <w:szCs w:val="24"/>
                <w:lang w:val="mn-MN"/>
              </w:rPr>
              <w:t xml:space="preserve">өлөвлөлтийн </w:t>
            </w:r>
            <w:r w:rsidRPr="00945C8B">
              <w:rPr>
                <w:rFonts w:ascii="Arial" w:hAnsi="Arial" w:cs="Arial"/>
                <w:sz w:val="24"/>
                <w:szCs w:val="24"/>
                <w:lang w:val="mn-MN"/>
              </w:rPr>
              <w:t xml:space="preserve"> зорилтууд</w:t>
            </w:r>
          </w:p>
        </w:tc>
        <w:tc>
          <w:tcPr>
            <w:tcW w:w="4962" w:type="dxa"/>
            <w:vAlign w:val="center"/>
          </w:tcPr>
          <w:p w:rsidR="00934509" w:rsidRPr="00945C8B" w:rsidRDefault="00B454A3" w:rsidP="00263488">
            <w:pPr>
              <w:spacing w:after="160" w:line="240" w:lineRule="auto"/>
              <w:rPr>
                <w:rFonts w:ascii="Arial" w:hAnsi="Arial" w:cs="Arial"/>
                <w:sz w:val="24"/>
                <w:szCs w:val="24"/>
                <w:lang w:val="mn-MN"/>
              </w:rPr>
            </w:pPr>
            <w:r w:rsidRPr="00945C8B">
              <w:rPr>
                <w:rFonts w:ascii="Arial" w:hAnsi="Arial" w:cs="Arial"/>
                <w:sz w:val="24"/>
                <w:szCs w:val="24"/>
                <w:lang w:val="mn-MN"/>
              </w:rPr>
              <w:t>Үйл ажиллагаанууд</w:t>
            </w:r>
          </w:p>
        </w:tc>
        <w:tc>
          <w:tcPr>
            <w:tcW w:w="2126" w:type="dxa"/>
            <w:vAlign w:val="center"/>
          </w:tcPr>
          <w:p w:rsidR="00934509" w:rsidRPr="00945C8B" w:rsidRDefault="00934509" w:rsidP="00263488">
            <w:pPr>
              <w:spacing w:after="160" w:line="240" w:lineRule="auto"/>
              <w:rPr>
                <w:rFonts w:ascii="Arial" w:hAnsi="Arial" w:cs="Arial"/>
                <w:sz w:val="24"/>
                <w:szCs w:val="24"/>
              </w:rPr>
            </w:pPr>
          </w:p>
          <w:p w:rsidR="00934509" w:rsidRPr="00945C8B" w:rsidRDefault="00B454A3" w:rsidP="00263488">
            <w:pPr>
              <w:spacing w:after="160" w:line="240" w:lineRule="auto"/>
              <w:rPr>
                <w:rFonts w:ascii="Arial" w:hAnsi="Arial" w:cs="Arial"/>
                <w:sz w:val="24"/>
                <w:szCs w:val="24"/>
                <w:lang w:val="mn-MN"/>
              </w:rPr>
            </w:pPr>
            <w:r w:rsidRPr="00945C8B">
              <w:rPr>
                <w:rFonts w:ascii="Arial" w:hAnsi="Arial" w:cs="Arial"/>
                <w:sz w:val="24"/>
                <w:szCs w:val="24"/>
                <w:lang w:val="mn-MN"/>
              </w:rPr>
              <w:t>Хэрэгжих хугацаа</w:t>
            </w:r>
          </w:p>
        </w:tc>
        <w:tc>
          <w:tcPr>
            <w:tcW w:w="1134" w:type="dxa"/>
            <w:vAlign w:val="center"/>
          </w:tcPr>
          <w:p w:rsidR="00934509" w:rsidRPr="00945C8B" w:rsidRDefault="00B454A3" w:rsidP="00263488">
            <w:pPr>
              <w:spacing w:after="160" w:line="240" w:lineRule="auto"/>
              <w:rPr>
                <w:rFonts w:ascii="Arial" w:hAnsi="Arial" w:cs="Arial"/>
                <w:sz w:val="24"/>
                <w:szCs w:val="24"/>
                <w:lang w:val="mn-MN"/>
              </w:rPr>
            </w:pPr>
            <w:r w:rsidRPr="00945C8B">
              <w:rPr>
                <w:rFonts w:ascii="Arial" w:hAnsi="Arial" w:cs="Arial"/>
                <w:sz w:val="24"/>
                <w:szCs w:val="24"/>
                <w:lang w:val="mn-MN"/>
              </w:rPr>
              <w:t>Төсөв /мян,төг/</w:t>
            </w:r>
          </w:p>
        </w:tc>
        <w:tc>
          <w:tcPr>
            <w:tcW w:w="1701" w:type="dxa"/>
            <w:vAlign w:val="center"/>
          </w:tcPr>
          <w:p w:rsidR="00934509" w:rsidRPr="00945C8B" w:rsidRDefault="00B454A3" w:rsidP="00263488">
            <w:pPr>
              <w:spacing w:after="160" w:line="240" w:lineRule="auto"/>
              <w:rPr>
                <w:rFonts w:ascii="Arial" w:hAnsi="Arial" w:cs="Arial"/>
                <w:sz w:val="24"/>
                <w:szCs w:val="24"/>
                <w:lang w:val="mn-MN"/>
              </w:rPr>
            </w:pPr>
            <w:r w:rsidRPr="00945C8B">
              <w:rPr>
                <w:rFonts w:ascii="Arial" w:hAnsi="Arial" w:cs="Arial"/>
                <w:sz w:val="24"/>
                <w:szCs w:val="24"/>
                <w:lang w:val="mn-MN"/>
              </w:rPr>
              <w:t>Гүйцэтгэх байгууллага</w:t>
            </w:r>
          </w:p>
        </w:tc>
        <w:tc>
          <w:tcPr>
            <w:tcW w:w="1984" w:type="dxa"/>
            <w:vAlign w:val="center"/>
          </w:tcPr>
          <w:p w:rsidR="00934509" w:rsidRPr="00945C8B" w:rsidRDefault="00B454A3" w:rsidP="00263488">
            <w:pPr>
              <w:spacing w:after="160" w:line="240" w:lineRule="auto"/>
              <w:rPr>
                <w:rFonts w:ascii="Arial" w:hAnsi="Arial" w:cs="Arial"/>
                <w:sz w:val="24"/>
                <w:szCs w:val="24"/>
                <w:lang w:val="mn-MN"/>
              </w:rPr>
            </w:pPr>
            <w:r w:rsidRPr="00945C8B">
              <w:rPr>
                <w:rFonts w:ascii="Arial" w:hAnsi="Arial" w:cs="Arial"/>
                <w:sz w:val="24"/>
                <w:szCs w:val="24"/>
                <w:lang w:val="mn-MN"/>
              </w:rPr>
              <w:t>Шалгуур баталгаанууд</w:t>
            </w:r>
          </w:p>
        </w:tc>
      </w:tr>
      <w:tr w:rsidR="00134B2C" w:rsidRPr="00945C8B" w:rsidTr="00E46255">
        <w:tc>
          <w:tcPr>
            <w:tcW w:w="2694" w:type="dxa"/>
            <w:vAlign w:val="center"/>
          </w:tcPr>
          <w:p w:rsidR="00934509" w:rsidRPr="00945C8B" w:rsidRDefault="0059513F" w:rsidP="009B53F4">
            <w:pPr>
              <w:pStyle w:val="ListParagraph"/>
              <w:numPr>
                <w:ilvl w:val="0"/>
                <w:numId w:val="19"/>
              </w:numPr>
              <w:spacing w:after="160" w:line="240" w:lineRule="auto"/>
              <w:ind w:left="34" w:firstLine="142"/>
              <w:rPr>
                <w:rFonts w:ascii="Arial" w:hAnsi="Arial" w:cs="Arial"/>
                <w:sz w:val="24"/>
                <w:szCs w:val="24"/>
                <w:lang w:val="mn-MN"/>
              </w:rPr>
            </w:pPr>
            <w:r w:rsidRPr="00945C8B">
              <w:rPr>
                <w:rFonts w:ascii="Arial" w:hAnsi="Arial" w:cs="Arial"/>
                <w:sz w:val="24"/>
                <w:szCs w:val="24"/>
                <w:lang w:val="mn-MN"/>
              </w:rPr>
              <w:t xml:space="preserve">Хууль бус мод бэлтгэлтэй тэмцэх ажлын зардал төслийг батлуулах, урьдчилан сэргийлэх, таслан зогсоох мод модон материалын эрэлт нийлүүлэлтийн оновчтой арга хэмжээг авах </w:t>
            </w:r>
          </w:p>
        </w:tc>
        <w:tc>
          <w:tcPr>
            <w:tcW w:w="4962" w:type="dxa"/>
            <w:vAlign w:val="center"/>
          </w:tcPr>
          <w:p w:rsidR="00934509" w:rsidRPr="00945C8B" w:rsidRDefault="00B0028E" w:rsidP="00E46255">
            <w:pPr>
              <w:pStyle w:val="ListParagraph"/>
              <w:spacing w:after="160" w:line="240" w:lineRule="auto"/>
              <w:ind w:left="34"/>
              <w:rPr>
                <w:rFonts w:ascii="Arial" w:hAnsi="Arial" w:cs="Arial"/>
                <w:sz w:val="24"/>
                <w:szCs w:val="24"/>
              </w:rPr>
            </w:pPr>
            <w:r w:rsidRPr="00945C8B">
              <w:rPr>
                <w:rFonts w:ascii="Arial" w:hAnsi="Arial" w:cs="Arial"/>
                <w:sz w:val="24"/>
                <w:szCs w:val="24"/>
                <w:lang w:val="mn-MN"/>
              </w:rPr>
              <w:t>ИТХ-д хууль бус мод бэлтгэлтэй тэмцэх ажилд шаардагдах зардлыг хэлэлцүүлэн орон нутгийн төсөвт жил бүр тусгаж санхүүжүүлэх</w:t>
            </w:r>
          </w:p>
          <w:p w:rsidR="00B0028E" w:rsidRPr="00945C8B" w:rsidRDefault="00B0028E" w:rsidP="00E46255">
            <w:pPr>
              <w:pStyle w:val="ListParagraph"/>
              <w:spacing w:after="160" w:line="240" w:lineRule="auto"/>
              <w:ind w:left="34"/>
              <w:rPr>
                <w:rFonts w:ascii="Arial" w:hAnsi="Arial" w:cs="Arial"/>
                <w:sz w:val="24"/>
                <w:szCs w:val="24"/>
              </w:rPr>
            </w:pPr>
            <w:r w:rsidRPr="00945C8B">
              <w:rPr>
                <w:rFonts w:ascii="Arial" w:hAnsi="Arial" w:cs="Arial"/>
                <w:sz w:val="24"/>
                <w:szCs w:val="24"/>
                <w:lang w:val="mn-MN"/>
              </w:rPr>
              <w:t>Иргэн нөхөрлөл</w:t>
            </w:r>
            <w:r w:rsidR="00BF5930" w:rsidRPr="00945C8B">
              <w:rPr>
                <w:rFonts w:ascii="Arial" w:hAnsi="Arial" w:cs="Arial"/>
                <w:sz w:val="24"/>
                <w:szCs w:val="24"/>
                <w:lang w:val="mn-MN"/>
              </w:rPr>
              <w:t>, аж ахуйн нэгж байгууллагуудад хууль бус мод бэлтгэлийг экологийн болон нийгмийн хор хөнөөлийн талаас нь ухуулга сурталчилгаа, сургалт зохион байгуулах</w:t>
            </w:r>
          </w:p>
          <w:p w:rsidR="00BF5930" w:rsidRPr="00945C8B" w:rsidRDefault="002A393B" w:rsidP="00E46255">
            <w:pPr>
              <w:spacing w:after="160" w:line="240" w:lineRule="auto"/>
              <w:rPr>
                <w:rFonts w:ascii="Arial" w:hAnsi="Arial" w:cs="Arial"/>
                <w:sz w:val="24"/>
                <w:szCs w:val="24"/>
              </w:rPr>
            </w:pPr>
            <w:r w:rsidRPr="00945C8B">
              <w:rPr>
                <w:rFonts w:ascii="Arial" w:hAnsi="Arial" w:cs="Arial"/>
                <w:sz w:val="24"/>
                <w:szCs w:val="24"/>
                <w:lang w:val="mn-MN"/>
              </w:rPr>
              <w:t>Хууль бус мод бэлтгэлээс урьдчилан сэргийлэх ажилд иргэн, нөхөрлөл, аж ахуйн нэгж, төрийн бус байгууллагын оролцоог нэмэгдүүлэх</w:t>
            </w:r>
          </w:p>
          <w:p w:rsidR="002A393B" w:rsidRPr="00945C8B" w:rsidRDefault="002A393B" w:rsidP="00E46255">
            <w:pPr>
              <w:pStyle w:val="ListParagraph"/>
              <w:spacing w:after="160" w:line="240" w:lineRule="auto"/>
              <w:ind w:left="0"/>
              <w:rPr>
                <w:rFonts w:ascii="Arial" w:hAnsi="Arial" w:cs="Arial"/>
                <w:sz w:val="24"/>
                <w:szCs w:val="24"/>
              </w:rPr>
            </w:pPr>
            <w:r w:rsidRPr="00945C8B">
              <w:rPr>
                <w:rFonts w:ascii="Arial" w:hAnsi="Arial" w:cs="Arial"/>
                <w:sz w:val="24"/>
                <w:szCs w:val="24"/>
                <w:lang w:val="mn-MN"/>
              </w:rPr>
              <w:t>Улиралын чанартай хамтарсан эргүүл, хяналт шалгалтыг тогтмолжуулах</w:t>
            </w:r>
          </w:p>
          <w:p w:rsidR="002A393B" w:rsidRPr="00945C8B" w:rsidRDefault="002A393B" w:rsidP="00E46255">
            <w:pPr>
              <w:spacing w:after="160" w:line="240" w:lineRule="auto"/>
              <w:rPr>
                <w:rFonts w:ascii="Arial" w:hAnsi="Arial" w:cs="Arial"/>
                <w:sz w:val="24"/>
                <w:szCs w:val="24"/>
              </w:rPr>
            </w:pPr>
            <w:r w:rsidRPr="00945C8B">
              <w:rPr>
                <w:rFonts w:ascii="Arial" w:hAnsi="Arial" w:cs="Arial"/>
                <w:sz w:val="24"/>
                <w:szCs w:val="24"/>
                <w:lang w:val="mn-MN"/>
              </w:rPr>
              <w:t xml:space="preserve">Мод </w:t>
            </w:r>
            <w:r w:rsidR="00134B2C" w:rsidRPr="00945C8B">
              <w:rPr>
                <w:rFonts w:ascii="Arial" w:hAnsi="Arial" w:cs="Arial"/>
                <w:sz w:val="24"/>
                <w:szCs w:val="24"/>
                <w:lang w:val="mn-MN"/>
              </w:rPr>
              <w:t>модон материалын з</w:t>
            </w:r>
            <w:r w:rsidRPr="00945C8B">
              <w:rPr>
                <w:rFonts w:ascii="Arial" w:hAnsi="Arial" w:cs="Arial"/>
                <w:sz w:val="24"/>
                <w:szCs w:val="24"/>
                <w:lang w:val="mn-MN"/>
              </w:rPr>
              <w:t>ахыг өргөжүүлж</w:t>
            </w:r>
            <w:r w:rsidR="00134B2C" w:rsidRPr="00945C8B">
              <w:rPr>
                <w:rFonts w:ascii="Arial" w:hAnsi="Arial" w:cs="Arial"/>
                <w:sz w:val="24"/>
                <w:szCs w:val="24"/>
                <w:lang w:val="mn-MN"/>
              </w:rPr>
              <w:t xml:space="preserve"> түүгээрээ дамжуулан иргэн аж ахуйн нэгж байгууллагын мод модон материалыг ил тод байдлаар хангах</w:t>
            </w:r>
          </w:p>
        </w:tc>
        <w:tc>
          <w:tcPr>
            <w:tcW w:w="2126" w:type="dxa"/>
            <w:vAlign w:val="center"/>
          </w:tcPr>
          <w:p w:rsidR="00934509" w:rsidRPr="00945C8B" w:rsidRDefault="00F94497" w:rsidP="00E46255">
            <w:pPr>
              <w:pStyle w:val="ListParagraph"/>
              <w:spacing w:after="160" w:line="240" w:lineRule="auto"/>
              <w:ind w:left="0"/>
              <w:rPr>
                <w:rFonts w:ascii="Arial" w:hAnsi="Arial" w:cs="Arial"/>
                <w:sz w:val="24"/>
                <w:szCs w:val="24"/>
              </w:rPr>
            </w:pPr>
            <w:r w:rsidRPr="00945C8B">
              <w:rPr>
                <w:rFonts w:ascii="Arial" w:hAnsi="Arial" w:cs="Arial"/>
                <w:sz w:val="24"/>
                <w:szCs w:val="24"/>
                <w:lang w:val="mn-MN"/>
              </w:rPr>
              <w:t>Жил бүрийн төсөв хэлэцэх хурлаар</w:t>
            </w:r>
          </w:p>
          <w:p w:rsidR="00F94497" w:rsidRPr="00945C8B" w:rsidRDefault="00945C8B" w:rsidP="00E46255">
            <w:pPr>
              <w:pStyle w:val="ListParagraph"/>
              <w:spacing w:after="160" w:line="240" w:lineRule="auto"/>
              <w:ind w:left="-108"/>
              <w:rPr>
                <w:rFonts w:ascii="Arial" w:hAnsi="Arial" w:cs="Arial"/>
                <w:sz w:val="24"/>
                <w:szCs w:val="24"/>
              </w:rPr>
            </w:pPr>
            <w:r>
              <w:rPr>
                <w:rFonts w:ascii="Arial" w:hAnsi="Arial" w:cs="Arial"/>
                <w:sz w:val="24"/>
                <w:szCs w:val="24"/>
              </w:rPr>
              <w:t xml:space="preserve"> </w:t>
            </w:r>
            <w:r w:rsidR="00F94497" w:rsidRPr="00945C8B">
              <w:rPr>
                <w:rFonts w:ascii="Arial" w:hAnsi="Arial" w:cs="Arial"/>
                <w:sz w:val="24"/>
                <w:szCs w:val="24"/>
                <w:lang w:val="mn-MN"/>
              </w:rPr>
              <w:t xml:space="preserve">Жил бүрийн 2 </w:t>
            </w:r>
            <w:r>
              <w:rPr>
                <w:rFonts w:ascii="Arial" w:hAnsi="Arial" w:cs="Arial"/>
                <w:sz w:val="24"/>
                <w:szCs w:val="24"/>
              </w:rPr>
              <w:t xml:space="preserve">   </w:t>
            </w:r>
            <w:bookmarkStart w:id="0" w:name="_GoBack"/>
            <w:bookmarkEnd w:id="0"/>
            <w:r w:rsidR="00F94497" w:rsidRPr="00945C8B">
              <w:rPr>
                <w:rFonts w:ascii="Arial" w:hAnsi="Arial" w:cs="Arial"/>
                <w:sz w:val="24"/>
                <w:szCs w:val="24"/>
                <w:lang w:val="mn-MN"/>
              </w:rPr>
              <w:t>дугаар сарын 2 дугаар долоо хоног</w:t>
            </w:r>
          </w:p>
          <w:p w:rsidR="00E45F64" w:rsidRPr="00945C8B" w:rsidRDefault="00E45F64" w:rsidP="00E46255">
            <w:pPr>
              <w:pStyle w:val="ListParagraph"/>
              <w:spacing w:after="160" w:line="240" w:lineRule="auto"/>
              <w:ind w:left="-108"/>
              <w:rPr>
                <w:rFonts w:ascii="Arial" w:hAnsi="Arial" w:cs="Arial"/>
                <w:sz w:val="24"/>
                <w:szCs w:val="24"/>
              </w:rPr>
            </w:pPr>
            <w:r w:rsidRPr="00945C8B">
              <w:rPr>
                <w:rFonts w:ascii="Arial" w:hAnsi="Arial" w:cs="Arial"/>
                <w:sz w:val="24"/>
                <w:szCs w:val="24"/>
                <w:lang w:val="mn-MN"/>
              </w:rPr>
              <w:t>Жил бүрийн 2,11 дүгээр сарын 2 дугаар долоо хоног</w:t>
            </w:r>
          </w:p>
          <w:p w:rsidR="00E45F64" w:rsidRPr="00945C8B" w:rsidRDefault="00E45F64" w:rsidP="00E46255">
            <w:pPr>
              <w:pStyle w:val="ListParagraph"/>
              <w:spacing w:after="160" w:line="240" w:lineRule="auto"/>
              <w:ind w:left="-108"/>
              <w:rPr>
                <w:rFonts w:ascii="Arial" w:hAnsi="Arial" w:cs="Arial"/>
                <w:sz w:val="24"/>
                <w:szCs w:val="24"/>
              </w:rPr>
            </w:pPr>
            <w:r w:rsidRPr="00945C8B">
              <w:rPr>
                <w:rFonts w:ascii="Arial" w:hAnsi="Arial" w:cs="Arial"/>
                <w:sz w:val="24"/>
                <w:szCs w:val="24"/>
                <w:lang w:val="mn-MN"/>
              </w:rPr>
              <w:t>Хуваарийн дагуу</w:t>
            </w:r>
          </w:p>
          <w:p w:rsidR="00F94497" w:rsidRPr="00945C8B" w:rsidRDefault="00E45F64" w:rsidP="00E46255">
            <w:pPr>
              <w:pStyle w:val="ListParagraph"/>
              <w:spacing w:after="160" w:line="240" w:lineRule="auto"/>
              <w:ind w:left="-108"/>
              <w:rPr>
                <w:rFonts w:ascii="Arial" w:hAnsi="Arial" w:cs="Arial"/>
                <w:sz w:val="24"/>
                <w:szCs w:val="24"/>
              </w:rPr>
            </w:pPr>
            <w:r w:rsidRPr="00945C8B">
              <w:rPr>
                <w:rFonts w:ascii="Arial" w:hAnsi="Arial" w:cs="Arial"/>
                <w:sz w:val="24"/>
                <w:szCs w:val="24"/>
                <w:lang w:val="mn-MN"/>
              </w:rPr>
              <w:t>20</w:t>
            </w:r>
            <w:r w:rsidR="00967639" w:rsidRPr="00945C8B">
              <w:rPr>
                <w:rFonts w:ascii="Arial" w:hAnsi="Arial" w:cs="Arial"/>
                <w:sz w:val="24"/>
                <w:szCs w:val="24"/>
                <w:lang w:val="mn-MN"/>
              </w:rPr>
              <w:t>18 онд эхлүүлж цаашид байнгын ү</w:t>
            </w:r>
            <w:r w:rsidRPr="00945C8B">
              <w:rPr>
                <w:rFonts w:ascii="Arial" w:hAnsi="Arial" w:cs="Arial"/>
                <w:sz w:val="24"/>
                <w:szCs w:val="24"/>
                <w:lang w:val="mn-MN"/>
              </w:rPr>
              <w:t xml:space="preserve">йл ажиллагаа явуулах </w:t>
            </w:r>
          </w:p>
        </w:tc>
        <w:tc>
          <w:tcPr>
            <w:tcW w:w="1134" w:type="dxa"/>
            <w:vAlign w:val="center"/>
          </w:tcPr>
          <w:p w:rsidR="00934509" w:rsidRPr="00945C8B" w:rsidRDefault="00E45F64" w:rsidP="00263488">
            <w:pPr>
              <w:spacing w:after="160" w:line="240" w:lineRule="auto"/>
              <w:rPr>
                <w:rFonts w:ascii="Arial" w:hAnsi="Arial" w:cs="Arial"/>
                <w:sz w:val="24"/>
                <w:szCs w:val="24"/>
                <w:lang w:val="mn-MN"/>
              </w:rPr>
            </w:pPr>
            <w:r w:rsidRPr="00945C8B">
              <w:rPr>
                <w:rFonts w:ascii="Arial" w:hAnsi="Arial" w:cs="Arial"/>
                <w:sz w:val="24"/>
                <w:szCs w:val="24"/>
                <w:lang w:val="mn-MN"/>
              </w:rPr>
              <w:t>5885,0</w:t>
            </w:r>
          </w:p>
        </w:tc>
        <w:tc>
          <w:tcPr>
            <w:tcW w:w="1701" w:type="dxa"/>
            <w:vAlign w:val="center"/>
          </w:tcPr>
          <w:p w:rsidR="00934509" w:rsidRPr="00945C8B" w:rsidRDefault="00134B2C" w:rsidP="00263488">
            <w:pPr>
              <w:spacing w:after="160" w:line="240" w:lineRule="auto"/>
              <w:rPr>
                <w:rFonts w:ascii="Arial" w:hAnsi="Arial" w:cs="Arial"/>
                <w:sz w:val="24"/>
                <w:szCs w:val="24"/>
                <w:lang w:val="mn-MN"/>
              </w:rPr>
            </w:pPr>
            <w:r w:rsidRPr="00945C8B">
              <w:rPr>
                <w:rFonts w:ascii="Arial" w:hAnsi="Arial" w:cs="Arial"/>
                <w:sz w:val="24"/>
                <w:szCs w:val="24"/>
                <w:lang w:val="mn-MN"/>
              </w:rPr>
              <w:t xml:space="preserve">ИТХ, Ойн анги, ЗДТГ,БОТХБ-ын тасаг, Цагдаагийн хэсэг, </w:t>
            </w:r>
          </w:p>
        </w:tc>
        <w:tc>
          <w:tcPr>
            <w:tcW w:w="1984" w:type="dxa"/>
            <w:vAlign w:val="center"/>
          </w:tcPr>
          <w:p w:rsidR="00934509" w:rsidRPr="00945C8B" w:rsidRDefault="00134B2C" w:rsidP="00263488">
            <w:pPr>
              <w:spacing w:after="160" w:line="240" w:lineRule="auto"/>
              <w:rPr>
                <w:rFonts w:ascii="Arial" w:hAnsi="Arial" w:cs="Arial"/>
                <w:sz w:val="24"/>
                <w:szCs w:val="24"/>
                <w:lang w:val="mn-MN"/>
              </w:rPr>
            </w:pPr>
            <w:r w:rsidRPr="00945C8B">
              <w:rPr>
                <w:rFonts w:ascii="Arial" w:hAnsi="Arial" w:cs="Arial"/>
                <w:sz w:val="24"/>
                <w:szCs w:val="24"/>
                <w:lang w:val="mn-MN"/>
              </w:rPr>
              <w:t xml:space="preserve">Тогтоол, тайлан гэрэл зураг, удирдамж, илтгэх хуудас, </w:t>
            </w:r>
          </w:p>
        </w:tc>
      </w:tr>
      <w:tr w:rsidR="00134B2C" w:rsidRPr="00945C8B" w:rsidTr="00E46255">
        <w:tc>
          <w:tcPr>
            <w:tcW w:w="2694" w:type="dxa"/>
          </w:tcPr>
          <w:p w:rsidR="00934509" w:rsidRPr="00945C8B" w:rsidRDefault="00967639" w:rsidP="00D54B71">
            <w:pPr>
              <w:pStyle w:val="ListParagraph"/>
              <w:numPr>
                <w:ilvl w:val="0"/>
                <w:numId w:val="19"/>
              </w:numPr>
              <w:spacing w:after="160" w:line="240" w:lineRule="auto"/>
              <w:ind w:left="-108" w:firstLine="108"/>
              <w:rPr>
                <w:rFonts w:ascii="Arial" w:hAnsi="Arial" w:cs="Arial"/>
                <w:sz w:val="24"/>
                <w:szCs w:val="24"/>
                <w:lang w:val="mn-MN"/>
              </w:rPr>
            </w:pPr>
            <w:r w:rsidRPr="00945C8B">
              <w:rPr>
                <w:rFonts w:ascii="Arial" w:hAnsi="Arial" w:cs="Arial"/>
                <w:sz w:val="24"/>
                <w:szCs w:val="24"/>
                <w:lang w:val="mn-MN"/>
              </w:rPr>
              <w:lastRenderedPageBreak/>
              <w:t>Ойн зам засварлах</w:t>
            </w:r>
            <w:r w:rsidR="002F114E" w:rsidRPr="00945C8B">
              <w:rPr>
                <w:rFonts w:ascii="Arial" w:hAnsi="Arial" w:cs="Arial"/>
                <w:sz w:val="24"/>
                <w:szCs w:val="24"/>
                <w:lang w:val="mn-MN"/>
              </w:rPr>
              <w:t>, ойн сүлжээг сэргээн өргөжүүлж, ойн нөөцийг иж бүрэн зүй зохистой тогтвортой ашиглах</w:t>
            </w:r>
          </w:p>
        </w:tc>
        <w:tc>
          <w:tcPr>
            <w:tcW w:w="4962" w:type="dxa"/>
          </w:tcPr>
          <w:p w:rsidR="00934509" w:rsidRPr="00945C8B" w:rsidRDefault="002F114E" w:rsidP="00E46255">
            <w:pPr>
              <w:pStyle w:val="ListParagraph"/>
              <w:spacing w:after="160" w:line="240" w:lineRule="auto"/>
              <w:ind w:left="0"/>
              <w:rPr>
                <w:rFonts w:ascii="Arial" w:hAnsi="Arial" w:cs="Arial"/>
                <w:sz w:val="24"/>
                <w:szCs w:val="24"/>
              </w:rPr>
            </w:pPr>
            <w:r w:rsidRPr="00945C8B">
              <w:rPr>
                <w:rFonts w:ascii="Arial" w:hAnsi="Arial" w:cs="Arial"/>
                <w:sz w:val="24"/>
                <w:szCs w:val="24"/>
                <w:lang w:val="mn-MN"/>
              </w:rPr>
              <w:t>Жил бүр ойн засварлах ажилд шаардагдах зардлыг хэлэцүүлэн төсөвт жил бүр тусгаж санхүүжүүлэх</w:t>
            </w:r>
          </w:p>
          <w:p w:rsidR="002F114E" w:rsidRPr="00945C8B" w:rsidRDefault="002F114E" w:rsidP="00E46255">
            <w:pPr>
              <w:pStyle w:val="ListParagraph"/>
              <w:spacing w:after="160" w:line="240" w:lineRule="auto"/>
              <w:ind w:left="0"/>
              <w:rPr>
                <w:rFonts w:ascii="Arial" w:hAnsi="Arial" w:cs="Arial"/>
                <w:sz w:val="24"/>
                <w:szCs w:val="24"/>
              </w:rPr>
            </w:pPr>
            <w:r w:rsidRPr="00945C8B">
              <w:rPr>
                <w:rFonts w:ascii="Arial" w:hAnsi="Arial" w:cs="Arial"/>
                <w:sz w:val="24"/>
                <w:szCs w:val="24"/>
                <w:lang w:val="mn-MN"/>
              </w:rPr>
              <w:t>Ойн нөөц бүхий газарт зам засварлах талбайг сонгох</w:t>
            </w:r>
          </w:p>
          <w:p w:rsidR="002F114E" w:rsidRPr="00945C8B" w:rsidRDefault="00B30825" w:rsidP="00E46255">
            <w:pPr>
              <w:pStyle w:val="ListParagraph"/>
              <w:spacing w:after="160" w:line="240" w:lineRule="auto"/>
              <w:ind w:left="0"/>
              <w:rPr>
                <w:rFonts w:ascii="Arial" w:hAnsi="Arial" w:cs="Arial"/>
                <w:sz w:val="24"/>
                <w:szCs w:val="24"/>
              </w:rPr>
            </w:pPr>
            <w:r w:rsidRPr="00945C8B">
              <w:rPr>
                <w:rFonts w:ascii="Arial" w:hAnsi="Arial" w:cs="Arial"/>
                <w:sz w:val="24"/>
                <w:szCs w:val="24"/>
                <w:lang w:val="mn-MN"/>
              </w:rPr>
              <w:t>Ойн зам засварл</w:t>
            </w:r>
            <w:r w:rsidR="002F114E" w:rsidRPr="00945C8B">
              <w:rPr>
                <w:rFonts w:ascii="Arial" w:hAnsi="Arial" w:cs="Arial"/>
                <w:sz w:val="24"/>
                <w:szCs w:val="24"/>
                <w:lang w:val="mn-MN"/>
              </w:rPr>
              <w:t>ах зураг төслийг боловсруулах</w:t>
            </w:r>
          </w:p>
          <w:p w:rsidR="002F114E" w:rsidRPr="00945C8B" w:rsidRDefault="002F114E" w:rsidP="00E46255">
            <w:pPr>
              <w:pStyle w:val="ListParagraph"/>
              <w:spacing w:after="160" w:line="240" w:lineRule="auto"/>
              <w:ind w:left="34"/>
              <w:rPr>
                <w:rFonts w:ascii="Arial" w:hAnsi="Arial" w:cs="Arial"/>
                <w:sz w:val="24"/>
                <w:szCs w:val="24"/>
              </w:rPr>
            </w:pPr>
            <w:r w:rsidRPr="00945C8B">
              <w:rPr>
                <w:rFonts w:ascii="Arial" w:hAnsi="Arial" w:cs="Arial"/>
                <w:sz w:val="24"/>
                <w:szCs w:val="24"/>
                <w:lang w:val="mn-MN"/>
              </w:rPr>
              <w:t>Ойн зам засварлах ажлыг ОН, ААНб-тай гэрээ байгуулах ажлыг хийж гүйцэтгэх</w:t>
            </w:r>
          </w:p>
          <w:p w:rsidR="002F114E" w:rsidRPr="00945C8B" w:rsidRDefault="002F114E" w:rsidP="00E46255">
            <w:pPr>
              <w:pStyle w:val="ListParagraph"/>
              <w:spacing w:after="160" w:line="240" w:lineRule="auto"/>
              <w:ind w:left="34"/>
              <w:rPr>
                <w:rFonts w:ascii="Arial" w:hAnsi="Arial" w:cs="Arial"/>
                <w:sz w:val="24"/>
                <w:szCs w:val="24"/>
              </w:rPr>
            </w:pPr>
            <w:r w:rsidRPr="00945C8B">
              <w:rPr>
                <w:rFonts w:ascii="Arial" w:hAnsi="Arial" w:cs="Arial"/>
                <w:sz w:val="24"/>
                <w:szCs w:val="24"/>
                <w:lang w:val="mn-MN"/>
              </w:rPr>
              <w:t>Арчилгаа цэвэрлэгээ үйлдвэрлэлийн огтлолт явуулах талбайд хүрэх зам засварлах</w:t>
            </w:r>
          </w:p>
        </w:tc>
        <w:tc>
          <w:tcPr>
            <w:tcW w:w="2126" w:type="dxa"/>
          </w:tcPr>
          <w:p w:rsidR="00934509" w:rsidRPr="00945C8B" w:rsidRDefault="002F114E" w:rsidP="00E46255">
            <w:pPr>
              <w:pStyle w:val="ListParagraph"/>
              <w:spacing w:after="160" w:line="240" w:lineRule="auto"/>
              <w:ind w:left="0"/>
              <w:rPr>
                <w:rFonts w:ascii="Arial" w:hAnsi="Arial" w:cs="Arial"/>
                <w:sz w:val="24"/>
                <w:szCs w:val="24"/>
              </w:rPr>
            </w:pPr>
            <w:r w:rsidRPr="00945C8B">
              <w:rPr>
                <w:rFonts w:ascii="Arial" w:hAnsi="Arial" w:cs="Arial"/>
                <w:sz w:val="24"/>
                <w:szCs w:val="24"/>
                <w:lang w:val="mn-MN"/>
              </w:rPr>
              <w:t>Жил бүрийн төсөв хэлэлцэх хурлаар</w:t>
            </w:r>
          </w:p>
          <w:p w:rsidR="002F114E" w:rsidRPr="00945C8B" w:rsidRDefault="00945C8B" w:rsidP="00E46255">
            <w:pPr>
              <w:pStyle w:val="ListParagraph"/>
              <w:spacing w:after="160" w:line="240" w:lineRule="auto"/>
              <w:ind w:left="-108"/>
              <w:rPr>
                <w:rFonts w:ascii="Arial" w:hAnsi="Arial" w:cs="Arial"/>
                <w:sz w:val="24"/>
                <w:szCs w:val="24"/>
              </w:rPr>
            </w:pPr>
            <w:r>
              <w:rPr>
                <w:rFonts w:ascii="Arial" w:hAnsi="Arial" w:cs="Arial"/>
                <w:sz w:val="24"/>
                <w:szCs w:val="24"/>
              </w:rPr>
              <w:t xml:space="preserve"> </w:t>
            </w:r>
            <w:r w:rsidR="002F114E" w:rsidRPr="00945C8B">
              <w:rPr>
                <w:rFonts w:ascii="Arial" w:hAnsi="Arial" w:cs="Arial"/>
                <w:sz w:val="24"/>
                <w:szCs w:val="24"/>
                <w:lang w:val="mn-MN"/>
              </w:rPr>
              <w:t>2018 онд</w:t>
            </w:r>
          </w:p>
          <w:p w:rsidR="002F114E" w:rsidRPr="00945C8B" w:rsidRDefault="00945C8B" w:rsidP="00E46255">
            <w:pPr>
              <w:pStyle w:val="ListParagraph"/>
              <w:spacing w:after="160" w:line="240" w:lineRule="auto"/>
              <w:ind w:left="-108"/>
              <w:rPr>
                <w:rFonts w:ascii="Arial" w:hAnsi="Arial" w:cs="Arial"/>
                <w:sz w:val="24"/>
                <w:szCs w:val="24"/>
              </w:rPr>
            </w:pPr>
            <w:r>
              <w:rPr>
                <w:rFonts w:ascii="Arial" w:hAnsi="Arial" w:cs="Arial"/>
                <w:sz w:val="24"/>
                <w:szCs w:val="24"/>
              </w:rPr>
              <w:t xml:space="preserve"> </w:t>
            </w:r>
            <w:r w:rsidR="002F114E" w:rsidRPr="00945C8B">
              <w:rPr>
                <w:rFonts w:ascii="Arial" w:hAnsi="Arial" w:cs="Arial"/>
                <w:sz w:val="24"/>
                <w:szCs w:val="24"/>
                <w:lang w:val="mn-MN"/>
              </w:rPr>
              <w:t>Жилд 6,7-р сард</w:t>
            </w:r>
          </w:p>
          <w:p w:rsidR="002F114E" w:rsidRPr="00945C8B" w:rsidRDefault="00945C8B" w:rsidP="00E46255">
            <w:pPr>
              <w:pStyle w:val="ListParagraph"/>
              <w:spacing w:after="160" w:line="240" w:lineRule="auto"/>
              <w:ind w:left="-108"/>
              <w:rPr>
                <w:rFonts w:ascii="Arial" w:hAnsi="Arial" w:cs="Arial"/>
                <w:sz w:val="24"/>
                <w:szCs w:val="24"/>
              </w:rPr>
            </w:pPr>
            <w:r>
              <w:rPr>
                <w:rFonts w:ascii="Arial" w:hAnsi="Arial" w:cs="Arial"/>
                <w:sz w:val="24"/>
                <w:szCs w:val="24"/>
              </w:rPr>
              <w:t xml:space="preserve"> </w:t>
            </w:r>
            <w:r w:rsidR="002F114E" w:rsidRPr="00945C8B">
              <w:rPr>
                <w:rFonts w:ascii="Arial" w:hAnsi="Arial" w:cs="Arial"/>
                <w:sz w:val="24"/>
                <w:szCs w:val="24"/>
                <w:lang w:val="mn-MN"/>
              </w:rPr>
              <w:t>Тухай бүр</w:t>
            </w:r>
          </w:p>
        </w:tc>
        <w:tc>
          <w:tcPr>
            <w:tcW w:w="1134" w:type="dxa"/>
          </w:tcPr>
          <w:p w:rsidR="00934509" w:rsidRPr="00945C8B" w:rsidRDefault="00934509" w:rsidP="00934509">
            <w:pPr>
              <w:spacing w:after="160" w:line="240" w:lineRule="auto"/>
              <w:rPr>
                <w:rFonts w:ascii="Arial" w:hAnsi="Arial" w:cs="Arial"/>
                <w:sz w:val="24"/>
                <w:szCs w:val="24"/>
                <w:lang w:val="mn-MN"/>
              </w:rPr>
            </w:pPr>
          </w:p>
          <w:p w:rsidR="00B30825" w:rsidRPr="00945C8B" w:rsidRDefault="00B30825" w:rsidP="00934509">
            <w:pPr>
              <w:spacing w:after="160" w:line="240" w:lineRule="auto"/>
              <w:rPr>
                <w:rFonts w:ascii="Arial" w:hAnsi="Arial" w:cs="Arial"/>
                <w:sz w:val="24"/>
                <w:szCs w:val="24"/>
                <w:lang w:val="mn-MN"/>
              </w:rPr>
            </w:pPr>
            <w:r w:rsidRPr="00945C8B">
              <w:rPr>
                <w:rFonts w:ascii="Arial" w:hAnsi="Arial" w:cs="Arial"/>
                <w:sz w:val="24"/>
                <w:szCs w:val="24"/>
                <w:lang w:val="mn-MN"/>
              </w:rPr>
              <w:t>3</w:t>
            </w:r>
            <w:r w:rsidR="003116BC" w:rsidRPr="00945C8B">
              <w:rPr>
                <w:rFonts w:ascii="Arial" w:hAnsi="Arial" w:cs="Arial"/>
                <w:sz w:val="24"/>
                <w:szCs w:val="24"/>
                <w:lang w:val="mn-MN"/>
              </w:rPr>
              <w:t>000.0</w:t>
            </w:r>
          </w:p>
        </w:tc>
        <w:tc>
          <w:tcPr>
            <w:tcW w:w="1701" w:type="dxa"/>
          </w:tcPr>
          <w:p w:rsidR="00934509" w:rsidRPr="00945C8B" w:rsidRDefault="002F114E" w:rsidP="0036522D">
            <w:pPr>
              <w:spacing w:after="160" w:line="240" w:lineRule="auto"/>
              <w:rPr>
                <w:rFonts w:ascii="Arial" w:hAnsi="Arial" w:cs="Arial"/>
                <w:sz w:val="24"/>
                <w:szCs w:val="24"/>
              </w:rPr>
            </w:pPr>
            <w:r w:rsidRPr="00945C8B">
              <w:rPr>
                <w:rFonts w:ascii="Arial" w:hAnsi="Arial" w:cs="Arial"/>
                <w:sz w:val="24"/>
                <w:szCs w:val="24"/>
              </w:rPr>
              <w:t xml:space="preserve">ИТХ, Ойн анги, ЗДТГ,БОТХБ-ын тасаг, Цагдаагийн хэсэг, </w:t>
            </w:r>
            <w:r w:rsidRPr="00945C8B">
              <w:rPr>
                <w:rFonts w:ascii="Arial" w:hAnsi="Arial" w:cs="Arial"/>
                <w:sz w:val="24"/>
                <w:szCs w:val="24"/>
              </w:rPr>
              <w:tab/>
            </w:r>
          </w:p>
        </w:tc>
        <w:tc>
          <w:tcPr>
            <w:tcW w:w="1984" w:type="dxa"/>
          </w:tcPr>
          <w:p w:rsidR="00934509" w:rsidRPr="00945C8B" w:rsidRDefault="0036522D" w:rsidP="00934509">
            <w:pPr>
              <w:spacing w:after="160" w:line="240" w:lineRule="auto"/>
              <w:rPr>
                <w:rFonts w:ascii="Arial" w:hAnsi="Arial" w:cs="Arial"/>
                <w:sz w:val="24"/>
                <w:szCs w:val="24"/>
              </w:rPr>
            </w:pPr>
            <w:r w:rsidRPr="00945C8B">
              <w:rPr>
                <w:rFonts w:ascii="Arial" w:hAnsi="Arial" w:cs="Arial"/>
                <w:sz w:val="24"/>
                <w:szCs w:val="24"/>
              </w:rPr>
              <w:t>Тогтоол, тайлан гэрэл зураг, удирдамж, илтгэх хуудас,</w:t>
            </w:r>
          </w:p>
        </w:tc>
      </w:tr>
      <w:tr w:rsidR="004B5D4F" w:rsidRPr="00945C8B" w:rsidTr="00E46255">
        <w:tc>
          <w:tcPr>
            <w:tcW w:w="2694" w:type="dxa"/>
          </w:tcPr>
          <w:p w:rsidR="004B5D4F" w:rsidRPr="00945C8B" w:rsidRDefault="004B5D4F" w:rsidP="00D54B71">
            <w:pPr>
              <w:pStyle w:val="ListParagraph"/>
              <w:numPr>
                <w:ilvl w:val="0"/>
                <w:numId w:val="19"/>
              </w:numPr>
              <w:spacing w:after="160" w:line="240" w:lineRule="auto"/>
              <w:ind w:left="0" w:firstLine="360"/>
              <w:rPr>
                <w:rFonts w:ascii="Arial" w:hAnsi="Arial" w:cs="Arial"/>
                <w:sz w:val="24"/>
                <w:szCs w:val="24"/>
                <w:lang w:val="mn-MN"/>
              </w:rPr>
            </w:pPr>
            <w:r w:rsidRPr="00945C8B">
              <w:rPr>
                <w:rFonts w:ascii="Arial" w:hAnsi="Arial" w:cs="Arial"/>
                <w:sz w:val="24"/>
                <w:szCs w:val="24"/>
                <w:lang w:val="mn-MN"/>
              </w:rPr>
              <w:t xml:space="preserve">Хөнөөлт шавьж </w:t>
            </w:r>
            <w:r w:rsidR="0042105F" w:rsidRPr="00945C8B">
              <w:rPr>
                <w:rFonts w:ascii="Arial" w:hAnsi="Arial" w:cs="Arial"/>
                <w:sz w:val="24"/>
                <w:szCs w:val="24"/>
                <w:lang w:val="mn-MN"/>
              </w:rPr>
              <w:t>шавьжийн судалгааны ажлыг зохион байгуулах</w:t>
            </w:r>
            <w:r w:rsidR="000102BD" w:rsidRPr="00945C8B">
              <w:rPr>
                <w:rFonts w:ascii="Arial" w:hAnsi="Arial" w:cs="Arial"/>
                <w:sz w:val="24"/>
                <w:szCs w:val="24"/>
                <w:lang w:val="mn-MN"/>
              </w:rPr>
              <w:t>, төсөв батлуулах</w:t>
            </w:r>
          </w:p>
        </w:tc>
        <w:tc>
          <w:tcPr>
            <w:tcW w:w="4962" w:type="dxa"/>
          </w:tcPr>
          <w:p w:rsidR="004B5D4F" w:rsidRPr="00945C8B" w:rsidRDefault="0042105F" w:rsidP="00E46255">
            <w:pPr>
              <w:spacing w:after="160" w:line="240" w:lineRule="auto"/>
              <w:rPr>
                <w:rFonts w:ascii="Arial" w:hAnsi="Arial" w:cs="Arial"/>
                <w:sz w:val="24"/>
                <w:szCs w:val="24"/>
                <w:lang w:val="mn-MN"/>
              </w:rPr>
            </w:pPr>
            <w:r w:rsidRPr="00945C8B">
              <w:rPr>
                <w:rFonts w:ascii="Arial" w:hAnsi="Arial" w:cs="Arial"/>
                <w:sz w:val="24"/>
                <w:szCs w:val="24"/>
                <w:lang w:val="mn-MN"/>
              </w:rPr>
              <w:t>Иргэд нөхөрлөл ашиглалтын чиглэлийн мэргэжлийн байгууллагуудад хөнөөлт шавьжийг таних , мэдээлэл дээж хүргүүлэх</w:t>
            </w:r>
            <w:r w:rsidR="000102BD" w:rsidRPr="00945C8B">
              <w:rPr>
                <w:rFonts w:ascii="Arial" w:hAnsi="Arial" w:cs="Arial"/>
                <w:sz w:val="24"/>
                <w:szCs w:val="24"/>
                <w:lang w:val="mn-MN"/>
              </w:rPr>
              <w:t xml:space="preserve"> талын анхан шатны сургалт зохион байгуулах</w:t>
            </w:r>
          </w:p>
          <w:p w:rsidR="000102BD" w:rsidRPr="00945C8B" w:rsidRDefault="000102BD"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Хөнөөлт шавьжийн тоймчилсон судалгаа явуулах</w:t>
            </w:r>
          </w:p>
          <w:p w:rsidR="000102BD" w:rsidRPr="00945C8B" w:rsidRDefault="000102BD" w:rsidP="00B30825">
            <w:pPr>
              <w:pStyle w:val="ListParagraph"/>
              <w:spacing w:after="160" w:line="240" w:lineRule="auto"/>
              <w:ind w:left="0"/>
              <w:rPr>
                <w:rFonts w:ascii="Arial" w:hAnsi="Arial" w:cs="Arial"/>
                <w:sz w:val="24"/>
                <w:szCs w:val="24"/>
                <w:lang w:val="mn-MN"/>
              </w:rPr>
            </w:pPr>
          </w:p>
        </w:tc>
        <w:tc>
          <w:tcPr>
            <w:tcW w:w="2126" w:type="dxa"/>
          </w:tcPr>
          <w:p w:rsidR="004B5D4F" w:rsidRPr="00945C8B" w:rsidRDefault="000102BD" w:rsidP="00E46255">
            <w:pPr>
              <w:pStyle w:val="ListParagraph"/>
              <w:spacing w:after="160" w:line="240" w:lineRule="auto"/>
              <w:ind w:left="283"/>
              <w:rPr>
                <w:rFonts w:ascii="Arial" w:hAnsi="Arial" w:cs="Arial"/>
                <w:sz w:val="24"/>
                <w:szCs w:val="24"/>
                <w:lang w:val="mn-MN"/>
              </w:rPr>
            </w:pPr>
            <w:r w:rsidRPr="00945C8B">
              <w:rPr>
                <w:rFonts w:ascii="Arial" w:hAnsi="Arial" w:cs="Arial"/>
                <w:sz w:val="24"/>
                <w:szCs w:val="24"/>
                <w:lang w:val="mn-MN"/>
              </w:rPr>
              <w:t>Жил бүрийн 5,9-р сард</w:t>
            </w:r>
          </w:p>
        </w:tc>
        <w:tc>
          <w:tcPr>
            <w:tcW w:w="1134" w:type="dxa"/>
          </w:tcPr>
          <w:p w:rsidR="004B5D4F" w:rsidRPr="00945C8B" w:rsidRDefault="004B5D4F" w:rsidP="00934509">
            <w:pPr>
              <w:spacing w:after="160" w:line="240" w:lineRule="auto"/>
              <w:rPr>
                <w:rFonts w:ascii="Arial" w:hAnsi="Arial" w:cs="Arial"/>
                <w:sz w:val="24"/>
                <w:szCs w:val="24"/>
                <w:lang w:val="mn-MN"/>
              </w:rPr>
            </w:pPr>
          </w:p>
          <w:p w:rsidR="00B30825" w:rsidRPr="00945C8B" w:rsidRDefault="00B30825" w:rsidP="00934509">
            <w:pPr>
              <w:spacing w:after="160" w:line="240" w:lineRule="auto"/>
              <w:rPr>
                <w:rFonts w:ascii="Arial" w:hAnsi="Arial" w:cs="Arial"/>
                <w:sz w:val="24"/>
                <w:szCs w:val="24"/>
                <w:lang w:val="mn-MN"/>
              </w:rPr>
            </w:pPr>
          </w:p>
          <w:p w:rsidR="00B30825" w:rsidRPr="00945C8B" w:rsidRDefault="00B30825" w:rsidP="00934509">
            <w:pPr>
              <w:spacing w:after="160" w:line="240" w:lineRule="auto"/>
              <w:rPr>
                <w:rFonts w:ascii="Arial" w:hAnsi="Arial" w:cs="Arial"/>
                <w:sz w:val="24"/>
                <w:szCs w:val="24"/>
                <w:lang w:val="mn-MN"/>
              </w:rPr>
            </w:pPr>
            <w:r w:rsidRPr="00945C8B">
              <w:rPr>
                <w:rFonts w:ascii="Arial" w:hAnsi="Arial" w:cs="Arial"/>
                <w:sz w:val="24"/>
                <w:szCs w:val="24"/>
                <w:lang w:val="mn-MN"/>
              </w:rPr>
              <w:t>1800.5</w:t>
            </w:r>
          </w:p>
        </w:tc>
        <w:tc>
          <w:tcPr>
            <w:tcW w:w="1701" w:type="dxa"/>
          </w:tcPr>
          <w:p w:rsidR="004B5D4F" w:rsidRPr="00945C8B" w:rsidRDefault="000102BD" w:rsidP="0036522D">
            <w:pPr>
              <w:spacing w:after="160" w:line="240" w:lineRule="auto"/>
              <w:rPr>
                <w:rFonts w:ascii="Arial" w:hAnsi="Arial" w:cs="Arial"/>
                <w:sz w:val="24"/>
                <w:szCs w:val="24"/>
              </w:rPr>
            </w:pPr>
            <w:r w:rsidRPr="00945C8B">
              <w:rPr>
                <w:rFonts w:ascii="Arial" w:hAnsi="Arial" w:cs="Arial"/>
                <w:sz w:val="24"/>
                <w:szCs w:val="24"/>
                <w:lang w:val="mn-MN"/>
              </w:rPr>
              <w:t>ИТХ,</w:t>
            </w:r>
            <w:r w:rsidRPr="00945C8B">
              <w:rPr>
                <w:rFonts w:ascii="Arial" w:hAnsi="Arial" w:cs="Arial"/>
                <w:sz w:val="24"/>
                <w:szCs w:val="24"/>
              </w:rPr>
              <w:t>Ойн анги, ЗДТГ,БОТХБ</w:t>
            </w:r>
          </w:p>
        </w:tc>
        <w:tc>
          <w:tcPr>
            <w:tcW w:w="1984" w:type="dxa"/>
          </w:tcPr>
          <w:p w:rsidR="004B5D4F" w:rsidRPr="00945C8B" w:rsidRDefault="000102BD" w:rsidP="00934509">
            <w:pPr>
              <w:spacing w:after="160" w:line="240" w:lineRule="auto"/>
              <w:rPr>
                <w:rFonts w:ascii="Arial" w:hAnsi="Arial" w:cs="Arial"/>
                <w:sz w:val="24"/>
                <w:szCs w:val="24"/>
                <w:lang w:val="mn-MN"/>
              </w:rPr>
            </w:pPr>
            <w:r w:rsidRPr="00945C8B">
              <w:rPr>
                <w:rFonts w:ascii="Arial" w:hAnsi="Arial" w:cs="Arial"/>
                <w:sz w:val="24"/>
                <w:szCs w:val="24"/>
                <w:lang w:val="mn-MN"/>
              </w:rPr>
              <w:t>Тогтоол, тайлан гэрэл зураг, удирдамж, илтгэх хуудас,</w:t>
            </w:r>
          </w:p>
        </w:tc>
      </w:tr>
      <w:tr w:rsidR="009B53F4" w:rsidRPr="00945C8B" w:rsidTr="00E46255">
        <w:tc>
          <w:tcPr>
            <w:tcW w:w="2694" w:type="dxa"/>
          </w:tcPr>
          <w:p w:rsidR="009B53F4" w:rsidRPr="00945C8B" w:rsidRDefault="009B53F4" w:rsidP="009B53F4">
            <w:pPr>
              <w:pStyle w:val="ListParagraph"/>
              <w:numPr>
                <w:ilvl w:val="0"/>
                <w:numId w:val="19"/>
              </w:numPr>
              <w:spacing w:after="160" w:line="240" w:lineRule="auto"/>
              <w:ind w:left="0" w:firstLine="360"/>
              <w:rPr>
                <w:rFonts w:ascii="Arial" w:hAnsi="Arial" w:cs="Arial"/>
                <w:sz w:val="24"/>
                <w:szCs w:val="24"/>
                <w:lang w:val="mn-MN"/>
              </w:rPr>
            </w:pPr>
            <w:r w:rsidRPr="00945C8B">
              <w:rPr>
                <w:rFonts w:ascii="Arial" w:hAnsi="Arial" w:cs="Arial"/>
                <w:sz w:val="24"/>
                <w:szCs w:val="24"/>
                <w:lang w:val="mn-MN"/>
              </w:rPr>
              <w:t>Ой хээрийн түймрээс урьдчилан сэргийлэх хамгаалах ажлын зардал төсвийг батлуулах, түймрийн хор хөнөөлийн аюулыг сурталчилах, эргүүл гаргах</w:t>
            </w:r>
          </w:p>
        </w:tc>
        <w:tc>
          <w:tcPr>
            <w:tcW w:w="4962" w:type="dxa"/>
          </w:tcPr>
          <w:p w:rsidR="009B53F4" w:rsidRPr="00945C8B" w:rsidRDefault="009B53F4" w:rsidP="00E46255">
            <w:pPr>
              <w:spacing w:after="160" w:line="240" w:lineRule="auto"/>
              <w:rPr>
                <w:rFonts w:ascii="Arial" w:hAnsi="Arial" w:cs="Arial"/>
                <w:sz w:val="24"/>
                <w:szCs w:val="24"/>
              </w:rPr>
            </w:pPr>
            <w:r w:rsidRPr="00945C8B">
              <w:rPr>
                <w:rFonts w:ascii="Arial" w:hAnsi="Arial" w:cs="Arial"/>
                <w:sz w:val="24"/>
                <w:szCs w:val="24"/>
                <w:lang w:val="mn-MN"/>
              </w:rPr>
              <w:t>Сумын ИТХ-аар ой хээрийн түймрээс урьдчилан сэргийлэх , хамгаалах ажилд шаардагдах зардлыг хэлэлцүүлэн , орон нутгийн төсөвт жил бүр тусгаж санхүүжүүлэх</w:t>
            </w:r>
          </w:p>
          <w:p w:rsidR="009B53F4" w:rsidRPr="00945C8B" w:rsidRDefault="009B53F4" w:rsidP="00E46255">
            <w:pPr>
              <w:pStyle w:val="ListParagraph"/>
              <w:spacing w:after="160" w:line="240" w:lineRule="auto"/>
              <w:ind w:left="0"/>
              <w:rPr>
                <w:rFonts w:ascii="Arial" w:hAnsi="Arial" w:cs="Arial"/>
                <w:sz w:val="24"/>
                <w:szCs w:val="24"/>
              </w:rPr>
            </w:pPr>
            <w:r w:rsidRPr="00945C8B">
              <w:rPr>
                <w:rFonts w:ascii="Arial" w:hAnsi="Arial" w:cs="Arial"/>
                <w:sz w:val="24"/>
                <w:szCs w:val="24"/>
                <w:lang w:val="mn-MN"/>
              </w:rPr>
              <w:t>Ой хээрийн түймрээс урьдчилан сэргийлэхийн тулд айл өрх аж ахуйн нэгж, байгууллагатай гэрээ байгуулах</w:t>
            </w:r>
          </w:p>
          <w:p w:rsidR="009B53F4" w:rsidRPr="00945C8B" w:rsidRDefault="009B53F4" w:rsidP="00E46255">
            <w:pPr>
              <w:pStyle w:val="ListParagraph"/>
              <w:spacing w:after="160" w:line="240" w:lineRule="auto"/>
              <w:ind w:left="-108"/>
              <w:rPr>
                <w:rFonts w:ascii="Arial" w:hAnsi="Arial" w:cs="Arial"/>
                <w:sz w:val="24"/>
                <w:szCs w:val="24"/>
              </w:rPr>
            </w:pPr>
            <w:r w:rsidRPr="00945C8B">
              <w:rPr>
                <w:rFonts w:ascii="Arial" w:hAnsi="Arial" w:cs="Arial"/>
                <w:sz w:val="24"/>
                <w:szCs w:val="24"/>
                <w:lang w:val="mn-MN"/>
              </w:rPr>
              <w:t xml:space="preserve">Ой хээрийн түймрээс урьдчилан сэргийлэх , хамгаалах ,түймрийн хор хөнөөлийн хохиролын талаар тараах материал боловсруулан түгээх </w:t>
            </w:r>
          </w:p>
          <w:p w:rsidR="009B53F4" w:rsidRPr="00945C8B" w:rsidRDefault="009B53F4" w:rsidP="00E46255">
            <w:pPr>
              <w:pStyle w:val="ListParagraph"/>
              <w:spacing w:after="160" w:line="240" w:lineRule="auto"/>
              <w:ind w:left="-108"/>
              <w:rPr>
                <w:rFonts w:ascii="Arial" w:hAnsi="Arial" w:cs="Arial"/>
                <w:sz w:val="24"/>
                <w:szCs w:val="24"/>
              </w:rPr>
            </w:pPr>
            <w:r w:rsidRPr="00945C8B">
              <w:rPr>
                <w:rFonts w:ascii="Arial" w:hAnsi="Arial" w:cs="Arial"/>
                <w:sz w:val="24"/>
                <w:szCs w:val="24"/>
                <w:lang w:val="mn-MN"/>
              </w:rPr>
              <w:t xml:space="preserve">Ойн нөхөрлөлийн гишүүдэд ойн түймрээс </w:t>
            </w:r>
            <w:r w:rsidRPr="00945C8B">
              <w:rPr>
                <w:rFonts w:ascii="Arial" w:hAnsi="Arial" w:cs="Arial"/>
                <w:sz w:val="24"/>
                <w:szCs w:val="24"/>
                <w:lang w:val="mn-MN"/>
              </w:rPr>
              <w:lastRenderedPageBreak/>
              <w:t>урьдчилан сэргийлэх хамгаалах талаар сургалт зохион байгуулах чадваржуулах</w:t>
            </w:r>
          </w:p>
          <w:p w:rsidR="009B53F4" w:rsidRPr="00945C8B" w:rsidRDefault="009B53F4" w:rsidP="00E46255">
            <w:pPr>
              <w:spacing w:after="160" w:line="240" w:lineRule="auto"/>
              <w:rPr>
                <w:rFonts w:ascii="Arial" w:hAnsi="Arial" w:cs="Arial"/>
                <w:sz w:val="24"/>
                <w:szCs w:val="24"/>
              </w:rPr>
            </w:pPr>
            <w:r w:rsidRPr="00945C8B">
              <w:rPr>
                <w:rFonts w:ascii="Arial" w:hAnsi="Arial" w:cs="Arial"/>
                <w:sz w:val="24"/>
                <w:szCs w:val="24"/>
                <w:lang w:val="mn-MN"/>
              </w:rPr>
              <w:t>Ойн хээрийн түймрийн аюулын зэрэг өндөр үед хөдөлгөөнт эргүүлийг 4 чиглэлд гаргах</w:t>
            </w:r>
          </w:p>
        </w:tc>
        <w:tc>
          <w:tcPr>
            <w:tcW w:w="2126" w:type="dxa"/>
          </w:tcPr>
          <w:p w:rsidR="009B53F4" w:rsidRPr="00945C8B" w:rsidRDefault="009B53F4" w:rsidP="00515E00">
            <w:pPr>
              <w:spacing w:after="160" w:line="240" w:lineRule="auto"/>
              <w:rPr>
                <w:rFonts w:ascii="Arial" w:hAnsi="Arial" w:cs="Arial"/>
                <w:sz w:val="24"/>
                <w:szCs w:val="24"/>
                <w:lang w:val="mn-MN"/>
              </w:rPr>
            </w:pPr>
            <w:r w:rsidRPr="00945C8B">
              <w:rPr>
                <w:rFonts w:ascii="Arial" w:hAnsi="Arial" w:cs="Arial"/>
                <w:sz w:val="24"/>
                <w:szCs w:val="24"/>
                <w:lang w:val="mn-MN"/>
              </w:rPr>
              <w:lastRenderedPageBreak/>
              <w:t>Жил бүрийн 3,9 дүгээр сард</w:t>
            </w:r>
          </w:p>
        </w:tc>
        <w:tc>
          <w:tcPr>
            <w:tcW w:w="1134" w:type="dxa"/>
          </w:tcPr>
          <w:p w:rsidR="009B53F4" w:rsidRPr="00945C8B" w:rsidRDefault="009B53F4" w:rsidP="00515E00">
            <w:pPr>
              <w:spacing w:after="160" w:line="240" w:lineRule="auto"/>
              <w:rPr>
                <w:rFonts w:ascii="Arial" w:hAnsi="Arial" w:cs="Arial"/>
                <w:sz w:val="24"/>
                <w:szCs w:val="24"/>
                <w:lang w:val="mn-MN"/>
              </w:rPr>
            </w:pPr>
            <w:r w:rsidRPr="00945C8B">
              <w:rPr>
                <w:rFonts w:ascii="Arial" w:hAnsi="Arial" w:cs="Arial"/>
                <w:sz w:val="24"/>
                <w:szCs w:val="24"/>
                <w:lang w:val="mn-MN"/>
              </w:rPr>
              <w:t>4000.0</w:t>
            </w:r>
          </w:p>
        </w:tc>
        <w:tc>
          <w:tcPr>
            <w:tcW w:w="1701" w:type="dxa"/>
          </w:tcPr>
          <w:p w:rsidR="009B53F4" w:rsidRPr="00945C8B" w:rsidRDefault="009B53F4" w:rsidP="00515E00">
            <w:pPr>
              <w:spacing w:after="160" w:line="240" w:lineRule="auto"/>
              <w:rPr>
                <w:rFonts w:ascii="Arial" w:hAnsi="Arial" w:cs="Arial"/>
                <w:sz w:val="24"/>
                <w:szCs w:val="24"/>
              </w:rPr>
            </w:pPr>
          </w:p>
        </w:tc>
        <w:tc>
          <w:tcPr>
            <w:tcW w:w="1984" w:type="dxa"/>
          </w:tcPr>
          <w:p w:rsidR="009B53F4" w:rsidRPr="00945C8B" w:rsidRDefault="009B53F4" w:rsidP="00E46255">
            <w:pPr>
              <w:pStyle w:val="ListParagraph"/>
              <w:spacing w:after="160" w:line="240" w:lineRule="auto"/>
              <w:ind w:left="0"/>
              <w:rPr>
                <w:rFonts w:ascii="Arial" w:hAnsi="Arial" w:cs="Arial"/>
                <w:sz w:val="24"/>
                <w:szCs w:val="24"/>
                <w:lang w:val="mn-MN"/>
              </w:rPr>
            </w:pPr>
            <w:r w:rsidRPr="00945C8B">
              <w:rPr>
                <w:rFonts w:ascii="Arial" w:hAnsi="Arial" w:cs="Arial"/>
                <w:sz w:val="24"/>
                <w:szCs w:val="24"/>
                <w:lang w:val="mn-MN"/>
              </w:rPr>
              <w:t>Тогтоол</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Ажлын төлөвлөгөө,</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Хурлын тэмдэглэл</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Айл өрх ААНБ-тай хийсэн гэрээ</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Боршуур тараасан баримт</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lastRenderedPageBreak/>
              <w:t>Засаг даргаар батлуулсан хуваарь</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Тайлан гэрэл зураг</w:t>
            </w:r>
          </w:p>
          <w:p w:rsidR="009B53F4" w:rsidRPr="00945C8B" w:rsidRDefault="009B53F4" w:rsidP="00E46255">
            <w:pPr>
              <w:pStyle w:val="ListParagraph"/>
              <w:spacing w:after="160" w:line="240" w:lineRule="auto"/>
              <w:ind w:left="360"/>
              <w:rPr>
                <w:rFonts w:ascii="Arial" w:hAnsi="Arial" w:cs="Arial"/>
                <w:sz w:val="24"/>
                <w:szCs w:val="24"/>
                <w:lang w:val="mn-MN"/>
              </w:rPr>
            </w:pPr>
            <w:r w:rsidRPr="00945C8B">
              <w:rPr>
                <w:rFonts w:ascii="Arial" w:hAnsi="Arial" w:cs="Arial"/>
                <w:sz w:val="24"/>
                <w:szCs w:val="24"/>
                <w:lang w:val="mn-MN"/>
              </w:rPr>
              <w:t xml:space="preserve"> </w:t>
            </w:r>
          </w:p>
        </w:tc>
      </w:tr>
      <w:tr w:rsidR="009B53F4" w:rsidRPr="00945C8B" w:rsidTr="00E46255">
        <w:tc>
          <w:tcPr>
            <w:tcW w:w="2694" w:type="dxa"/>
          </w:tcPr>
          <w:p w:rsidR="009B53F4" w:rsidRPr="00945C8B" w:rsidRDefault="009B53F4" w:rsidP="00193B53">
            <w:pPr>
              <w:numPr>
                <w:ilvl w:val="0"/>
                <w:numId w:val="19"/>
              </w:numPr>
              <w:ind w:left="-108" w:firstLine="425"/>
              <w:rPr>
                <w:rFonts w:ascii="Arial" w:hAnsi="Arial" w:cs="Arial"/>
                <w:sz w:val="24"/>
                <w:szCs w:val="24"/>
                <w:lang w:val="mn-MN"/>
              </w:rPr>
            </w:pPr>
            <w:r w:rsidRPr="00945C8B">
              <w:rPr>
                <w:rFonts w:ascii="Arial" w:hAnsi="Arial" w:cs="Arial"/>
                <w:sz w:val="24"/>
                <w:szCs w:val="24"/>
                <w:lang w:val="mn-MN"/>
              </w:rPr>
              <w:lastRenderedPageBreak/>
              <w:t>Áàéãàëü õàìãààëàõ èðãýäèéí îðîëöîîã íýìýãä¿¿ëýí îéí ñàíã ãýðýýãýýð ýçýìø¿¿ëýõ, íºõºðëºëийг дэмжих  орон нутагт төсвийг бүрдүүлэх</w:t>
            </w:r>
          </w:p>
        </w:tc>
        <w:tc>
          <w:tcPr>
            <w:tcW w:w="4962" w:type="dxa"/>
          </w:tcPr>
          <w:p w:rsidR="009B53F4" w:rsidRPr="00945C8B" w:rsidRDefault="009B53F4"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Ойн санг гэрээгээр эзэмшигч 6 ойн нөхөрлөлийн ойн менежмент төлөвлөгөөг хийлгэн үйл ажиллагааг дэмжин ажиллах</w:t>
            </w:r>
          </w:p>
          <w:p w:rsidR="009B53F4" w:rsidRPr="00945C8B" w:rsidRDefault="009B53F4"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Сайн ажилласан ойн нөхөрлөлийг ИТХ-аар тайланг хэлэлцүүлж урамшуулал олгох</w:t>
            </w:r>
          </w:p>
          <w:p w:rsidR="009B53F4" w:rsidRPr="00945C8B" w:rsidRDefault="009B53F4"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Нөхөрлөлийн идэвхтэн байгаль хамгаалагч нарт үнэмлэх олгох</w:t>
            </w:r>
          </w:p>
          <w:p w:rsidR="009B53F4" w:rsidRPr="00945C8B" w:rsidRDefault="009B53F4" w:rsidP="00193B53">
            <w:pPr>
              <w:pStyle w:val="ListParagraph"/>
              <w:spacing w:after="160" w:line="240" w:lineRule="auto"/>
              <w:ind w:left="-108"/>
              <w:rPr>
                <w:rFonts w:ascii="Arial" w:hAnsi="Arial" w:cs="Arial"/>
                <w:sz w:val="24"/>
                <w:szCs w:val="24"/>
                <w:lang w:val="mn-MN"/>
              </w:rPr>
            </w:pPr>
          </w:p>
        </w:tc>
        <w:tc>
          <w:tcPr>
            <w:tcW w:w="2126" w:type="dxa"/>
          </w:tcPr>
          <w:p w:rsidR="009B53F4" w:rsidRPr="00945C8B" w:rsidRDefault="009B53F4" w:rsidP="00E46255">
            <w:pPr>
              <w:spacing w:after="160" w:line="240" w:lineRule="auto"/>
              <w:ind w:left="283"/>
              <w:rPr>
                <w:rFonts w:ascii="Arial" w:hAnsi="Arial" w:cs="Arial"/>
                <w:sz w:val="24"/>
                <w:szCs w:val="24"/>
                <w:lang w:val="mn-MN"/>
              </w:rPr>
            </w:pPr>
            <w:r w:rsidRPr="00945C8B">
              <w:rPr>
                <w:rFonts w:ascii="Arial" w:hAnsi="Arial" w:cs="Arial"/>
                <w:sz w:val="24"/>
                <w:szCs w:val="24"/>
                <w:lang w:val="mn-MN"/>
              </w:rPr>
              <w:t>Тухай бүр</w:t>
            </w:r>
          </w:p>
        </w:tc>
        <w:tc>
          <w:tcPr>
            <w:tcW w:w="1134" w:type="dxa"/>
          </w:tcPr>
          <w:p w:rsidR="009B53F4" w:rsidRPr="00945C8B" w:rsidRDefault="009B53F4" w:rsidP="00934509">
            <w:pPr>
              <w:spacing w:after="160" w:line="240" w:lineRule="auto"/>
              <w:rPr>
                <w:rFonts w:ascii="Arial" w:hAnsi="Arial" w:cs="Arial"/>
                <w:sz w:val="24"/>
                <w:szCs w:val="24"/>
                <w:lang w:val="mn-MN"/>
              </w:rPr>
            </w:pPr>
            <w:r w:rsidRPr="00945C8B">
              <w:rPr>
                <w:rFonts w:ascii="Arial" w:hAnsi="Arial" w:cs="Arial"/>
                <w:sz w:val="24"/>
                <w:szCs w:val="24"/>
                <w:lang w:val="mn-MN"/>
              </w:rPr>
              <w:t>2600.0</w:t>
            </w:r>
          </w:p>
        </w:tc>
        <w:tc>
          <w:tcPr>
            <w:tcW w:w="1701" w:type="dxa"/>
          </w:tcPr>
          <w:p w:rsidR="009B53F4" w:rsidRPr="00945C8B" w:rsidRDefault="009B53F4" w:rsidP="0036522D">
            <w:pPr>
              <w:spacing w:after="160" w:line="240" w:lineRule="auto"/>
              <w:rPr>
                <w:rFonts w:ascii="Arial" w:hAnsi="Arial" w:cs="Arial"/>
                <w:sz w:val="24"/>
                <w:szCs w:val="24"/>
                <w:lang w:val="mn-MN"/>
              </w:rPr>
            </w:pPr>
            <w:r w:rsidRPr="00945C8B">
              <w:rPr>
                <w:rFonts w:ascii="Arial" w:hAnsi="Arial" w:cs="Arial"/>
                <w:sz w:val="24"/>
                <w:szCs w:val="24"/>
                <w:lang w:val="mn-MN"/>
              </w:rPr>
              <w:t>Ойн менежмент төлөвлөгөө  хийх эрх бүхий мэргэжлийн байгууллага</w:t>
            </w:r>
          </w:p>
        </w:tc>
        <w:tc>
          <w:tcPr>
            <w:tcW w:w="1984" w:type="dxa"/>
          </w:tcPr>
          <w:p w:rsidR="009B53F4" w:rsidRPr="00945C8B" w:rsidRDefault="009B53F4" w:rsidP="00934509">
            <w:pPr>
              <w:spacing w:after="160" w:line="240" w:lineRule="auto"/>
              <w:rPr>
                <w:rFonts w:ascii="Arial" w:hAnsi="Arial" w:cs="Arial"/>
                <w:sz w:val="24"/>
                <w:szCs w:val="24"/>
                <w:lang w:val="mn-MN"/>
              </w:rPr>
            </w:pPr>
            <w:r w:rsidRPr="00945C8B">
              <w:rPr>
                <w:rFonts w:ascii="Arial" w:hAnsi="Arial" w:cs="Arial"/>
                <w:sz w:val="24"/>
                <w:szCs w:val="24"/>
                <w:lang w:val="mn-MN"/>
              </w:rPr>
              <w:t>Ой зохион байгуулалт хийгдсэн гэрээ, ОМТ, акт байна</w:t>
            </w:r>
          </w:p>
          <w:p w:rsidR="009B53F4" w:rsidRPr="00945C8B" w:rsidRDefault="009B53F4" w:rsidP="00934509">
            <w:pPr>
              <w:spacing w:after="160" w:line="240" w:lineRule="auto"/>
              <w:rPr>
                <w:rFonts w:ascii="Arial" w:hAnsi="Arial" w:cs="Arial"/>
                <w:sz w:val="24"/>
                <w:szCs w:val="24"/>
                <w:lang w:val="mn-MN"/>
              </w:rPr>
            </w:pPr>
          </w:p>
          <w:p w:rsidR="009B53F4" w:rsidRPr="00945C8B" w:rsidRDefault="009B53F4" w:rsidP="00934509">
            <w:pPr>
              <w:spacing w:after="160" w:line="240" w:lineRule="auto"/>
              <w:rPr>
                <w:rFonts w:ascii="Arial" w:hAnsi="Arial" w:cs="Arial"/>
                <w:sz w:val="24"/>
                <w:szCs w:val="24"/>
                <w:lang w:val="mn-MN"/>
              </w:rPr>
            </w:pPr>
          </w:p>
        </w:tc>
      </w:tr>
      <w:tr w:rsidR="009B53F4" w:rsidRPr="00945C8B" w:rsidTr="00E46255">
        <w:tc>
          <w:tcPr>
            <w:tcW w:w="2694" w:type="dxa"/>
          </w:tcPr>
          <w:p w:rsidR="009B53F4" w:rsidRPr="00945C8B" w:rsidRDefault="009B53F4" w:rsidP="00193B53">
            <w:pPr>
              <w:pStyle w:val="ListParagraph"/>
              <w:numPr>
                <w:ilvl w:val="0"/>
                <w:numId w:val="19"/>
              </w:numPr>
              <w:spacing w:after="160" w:line="240" w:lineRule="auto"/>
              <w:ind w:left="0" w:firstLine="34"/>
              <w:rPr>
                <w:rFonts w:ascii="Arial" w:hAnsi="Arial" w:cs="Arial"/>
                <w:sz w:val="24"/>
                <w:szCs w:val="24"/>
                <w:lang w:val="mn-MN"/>
              </w:rPr>
            </w:pPr>
            <w:r w:rsidRPr="00945C8B">
              <w:rPr>
                <w:rFonts w:ascii="Arial" w:hAnsi="Arial" w:cs="Arial"/>
                <w:sz w:val="24"/>
                <w:szCs w:val="24"/>
                <w:lang w:val="mn-MN"/>
              </w:rPr>
              <w:t>Олон нийтийн мэдээлэл, сургалт, сурталчилгааны ажлыг эрчимжүүлэх</w:t>
            </w:r>
          </w:p>
        </w:tc>
        <w:tc>
          <w:tcPr>
            <w:tcW w:w="4962" w:type="dxa"/>
          </w:tcPr>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 xml:space="preserve">Ойг хамгаалах, нөхөн сэргээх, зөв зохистой ашиглах сургалт сургалт </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Ойн экологийн үнэ цэнийг иргэдэд ойлгуулах талаар бүх нийтийг хамарсан ажил өрнүүлэх</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Сургуулийн өмнөх болон ерөнхий боловсролын сургуулийн сурагчдад ойг хамгаалах анхан шатны мэдлэг олгох ажлыг жилд нэг удаа зохион байгуулж ажиллах</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Байгаль орчны хууль тогтоомжоор гарын авлага боловсруулж иргэдэд тараах</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rPr>
              <w:t>MSJ</w:t>
            </w:r>
            <w:r w:rsidRPr="00945C8B">
              <w:rPr>
                <w:rFonts w:ascii="Arial" w:hAnsi="Arial" w:cs="Arial"/>
                <w:sz w:val="24"/>
                <w:szCs w:val="24"/>
                <w:lang w:val="mn-MN"/>
              </w:rPr>
              <w:t xml:space="preserve"> модем ашиглан хууль тогтоомжийг иргэдэд сурталчилах</w:t>
            </w:r>
          </w:p>
        </w:tc>
        <w:tc>
          <w:tcPr>
            <w:tcW w:w="2126" w:type="dxa"/>
          </w:tcPr>
          <w:p w:rsidR="009B53F4" w:rsidRPr="00945C8B" w:rsidRDefault="009B53F4" w:rsidP="009B53F4">
            <w:pPr>
              <w:pStyle w:val="ListParagraph"/>
              <w:spacing w:after="160" w:line="240" w:lineRule="auto"/>
              <w:ind w:left="360"/>
              <w:rPr>
                <w:rFonts w:ascii="Arial" w:hAnsi="Arial" w:cs="Arial"/>
                <w:sz w:val="24"/>
                <w:szCs w:val="24"/>
                <w:lang w:val="mn-MN"/>
              </w:rPr>
            </w:pPr>
            <w:r w:rsidRPr="00945C8B">
              <w:rPr>
                <w:rFonts w:ascii="Arial" w:hAnsi="Arial" w:cs="Arial"/>
                <w:sz w:val="24"/>
                <w:szCs w:val="24"/>
                <w:lang w:val="mn-MN"/>
              </w:rPr>
              <w:t xml:space="preserve">Жил бүр </w:t>
            </w:r>
          </w:p>
        </w:tc>
        <w:tc>
          <w:tcPr>
            <w:tcW w:w="1134" w:type="dxa"/>
          </w:tcPr>
          <w:p w:rsidR="009B53F4" w:rsidRPr="00945C8B" w:rsidRDefault="009B53F4" w:rsidP="00F67C42">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2300.0</w:t>
            </w:r>
          </w:p>
        </w:tc>
        <w:tc>
          <w:tcPr>
            <w:tcW w:w="1701" w:type="dxa"/>
          </w:tcPr>
          <w:p w:rsidR="009B53F4" w:rsidRPr="00945C8B" w:rsidRDefault="00B625EC" w:rsidP="005714B0">
            <w:pPr>
              <w:pStyle w:val="ListParagraph"/>
              <w:spacing w:after="160" w:line="240" w:lineRule="auto"/>
              <w:ind w:left="360"/>
              <w:rPr>
                <w:rFonts w:ascii="Arial" w:hAnsi="Arial" w:cs="Arial"/>
                <w:sz w:val="24"/>
                <w:szCs w:val="24"/>
                <w:lang w:val="mn-MN"/>
              </w:rPr>
            </w:pPr>
            <w:r w:rsidRPr="00945C8B">
              <w:rPr>
                <w:rFonts w:ascii="Arial" w:hAnsi="Arial" w:cs="Arial"/>
                <w:sz w:val="24"/>
                <w:szCs w:val="24"/>
                <w:lang w:val="mn-MN"/>
              </w:rPr>
              <w:t>ЗДТГ, БОТХБТ, ЕБС</w:t>
            </w:r>
          </w:p>
        </w:tc>
        <w:tc>
          <w:tcPr>
            <w:tcW w:w="1984" w:type="dxa"/>
          </w:tcPr>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Сургалт зохион байгуулсан тайлан, гарын үсгийн баталгаа, Засаг даргаар батлуулсан ажлын төлөвлөгөө, дүгнэлт</w:t>
            </w:r>
          </w:p>
        </w:tc>
      </w:tr>
      <w:tr w:rsidR="009B53F4" w:rsidRPr="00945C8B" w:rsidTr="00E46255">
        <w:tc>
          <w:tcPr>
            <w:tcW w:w="2694" w:type="dxa"/>
          </w:tcPr>
          <w:p w:rsidR="009B53F4" w:rsidRPr="00945C8B" w:rsidRDefault="009B53F4" w:rsidP="009B53F4">
            <w:pPr>
              <w:pStyle w:val="ListParagraph"/>
              <w:numPr>
                <w:ilvl w:val="0"/>
                <w:numId w:val="19"/>
              </w:numPr>
              <w:spacing w:after="160" w:line="240" w:lineRule="auto"/>
              <w:ind w:left="34" w:firstLine="0"/>
              <w:rPr>
                <w:rFonts w:ascii="Arial" w:hAnsi="Arial" w:cs="Arial"/>
                <w:sz w:val="24"/>
                <w:szCs w:val="24"/>
                <w:lang w:val="mn-MN"/>
              </w:rPr>
            </w:pPr>
            <w:r w:rsidRPr="00945C8B">
              <w:rPr>
                <w:rFonts w:ascii="Arial" w:hAnsi="Arial" w:cs="Arial"/>
                <w:sz w:val="24"/>
                <w:szCs w:val="24"/>
                <w:lang w:val="mn-MN"/>
              </w:rPr>
              <w:lastRenderedPageBreak/>
              <w:t>Гадаад хамтын ажиллагааг өргөжүүлэх</w:t>
            </w:r>
          </w:p>
        </w:tc>
        <w:tc>
          <w:tcPr>
            <w:tcW w:w="4962" w:type="dxa"/>
          </w:tcPr>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Гадаад хамтын ажиллагааг өргөжүүлж харилцан туршлага судлах, байгаль хамгаалагч, байгаль орчны байцаагч нарыг сургалтанд хамруулах</w:t>
            </w:r>
          </w:p>
        </w:tc>
        <w:tc>
          <w:tcPr>
            <w:tcW w:w="2126" w:type="dxa"/>
          </w:tcPr>
          <w:p w:rsidR="009B53F4" w:rsidRPr="00945C8B" w:rsidRDefault="009B53F4" w:rsidP="00E46255">
            <w:pPr>
              <w:pStyle w:val="ListParagraph"/>
              <w:spacing w:after="160" w:line="240" w:lineRule="auto"/>
              <w:ind w:left="0"/>
              <w:rPr>
                <w:rFonts w:ascii="Arial" w:hAnsi="Arial" w:cs="Arial"/>
                <w:sz w:val="24"/>
                <w:szCs w:val="24"/>
                <w:lang w:val="mn-MN"/>
              </w:rPr>
            </w:pPr>
            <w:r w:rsidRPr="00945C8B">
              <w:rPr>
                <w:rFonts w:ascii="Arial" w:hAnsi="Arial" w:cs="Arial"/>
                <w:sz w:val="24"/>
                <w:szCs w:val="24"/>
                <w:lang w:val="mn-MN"/>
              </w:rPr>
              <w:t>Жил бүр</w:t>
            </w:r>
          </w:p>
        </w:tc>
        <w:tc>
          <w:tcPr>
            <w:tcW w:w="1134" w:type="dxa"/>
          </w:tcPr>
          <w:p w:rsidR="009B53F4" w:rsidRPr="00945C8B" w:rsidRDefault="009B53F4" w:rsidP="00934509">
            <w:pPr>
              <w:spacing w:after="160" w:line="240" w:lineRule="auto"/>
              <w:rPr>
                <w:rFonts w:ascii="Arial" w:hAnsi="Arial" w:cs="Arial"/>
                <w:sz w:val="24"/>
                <w:szCs w:val="24"/>
                <w:lang w:val="mn-MN"/>
              </w:rPr>
            </w:pPr>
          </w:p>
          <w:p w:rsidR="009B53F4" w:rsidRPr="00945C8B" w:rsidRDefault="009B53F4" w:rsidP="00934509">
            <w:pPr>
              <w:spacing w:after="160" w:line="240" w:lineRule="auto"/>
              <w:rPr>
                <w:rFonts w:ascii="Arial" w:hAnsi="Arial" w:cs="Arial"/>
                <w:sz w:val="24"/>
                <w:szCs w:val="24"/>
                <w:lang w:val="mn-MN"/>
              </w:rPr>
            </w:pPr>
            <w:r w:rsidRPr="00945C8B">
              <w:rPr>
                <w:rFonts w:ascii="Arial" w:hAnsi="Arial" w:cs="Arial"/>
                <w:sz w:val="24"/>
                <w:szCs w:val="24"/>
                <w:lang w:val="mn-MN"/>
              </w:rPr>
              <w:t>500.0</w:t>
            </w:r>
          </w:p>
        </w:tc>
        <w:tc>
          <w:tcPr>
            <w:tcW w:w="1701" w:type="dxa"/>
          </w:tcPr>
          <w:p w:rsidR="009B53F4" w:rsidRPr="00945C8B" w:rsidRDefault="00B625EC" w:rsidP="0036522D">
            <w:pPr>
              <w:spacing w:after="160" w:line="240" w:lineRule="auto"/>
              <w:rPr>
                <w:rFonts w:ascii="Arial" w:hAnsi="Arial" w:cs="Arial"/>
                <w:sz w:val="24"/>
                <w:szCs w:val="24"/>
                <w:lang w:val="mn-MN"/>
              </w:rPr>
            </w:pPr>
            <w:r w:rsidRPr="00945C8B">
              <w:rPr>
                <w:rFonts w:ascii="Arial" w:hAnsi="Arial" w:cs="Arial"/>
                <w:sz w:val="24"/>
                <w:szCs w:val="24"/>
                <w:lang w:val="mn-MN"/>
              </w:rPr>
              <w:t>ЗДТГ</w:t>
            </w:r>
          </w:p>
        </w:tc>
        <w:tc>
          <w:tcPr>
            <w:tcW w:w="1984" w:type="dxa"/>
          </w:tcPr>
          <w:p w:rsidR="009B53F4" w:rsidRPr="00945C8B" w:rsidRDefault="009B53F4" w:rsidP="00934509">
            <w:pPr>
              <w:spacing w:after="160" w:line="240" w:lineRule="auto"/>
              <w:rPr>
                <w:rFonts w:ascii="Arial" w:hAnsi="Arial" w:cs="Arial"/>
                <w:sz w:val="24"/>
                <w:szCs w:val="24"/>
                <w:lang w:val="mn-MN"/>
              </w:rPr>
            </w:pPr>
            <w:r w:rsidRPr="00945C8B">
              <w:rPr>
                <w:rFonts w:ascii="Arial" w:hAnsi="Arial" w:cs="Arial"/>
                <w:sz w:val="24"/>
                <w:szCs w:val="24"/>
                <w:lang w:val="mn-MN"/>
              </w:rPr>
              <w:t>Дүгнэлт тайлан</w:t>
            </w:r>
          </w:p>
        </w:tc>
      </w:tr>
      <w:tr w:rsidR="009B53F4" w:rsidRPr="00945C8B" w:rsidTr="00E46255">
        <w:tc>
          <w:tcPr>
            <w:tcW w:w="2694" w:type="dxa"/>
          </w:tcPr>
          <w:p w:rsidR="009B53F4" w:rsidRPr="00945C8B" w:rsidRDefault="009B53F4" w:rsidP="009B53F4">
            <w:pPr>
              <w:pStyle w:val="ListParagraph"/>
              <w:numPr>
                <w:ilvl w:val="0"/>
                <w:numId w:val="19"/>
              </w:numPr>
              <w:spacing w:after="160" w:line="240" w:lineRule="auto"/>
              <w:ind w:left="0" w:firstLine="34"/>
              <w:rPr>
                <w:rFonts w:ascii="Arial" w:hAnsi="Arial" w:cs="Arial"/>
                <w:sz w:val="24"/>
                <w:szCs w:val="24"/>
                <w:lang w:val="mn-MN"/>
              </w:rPr>
            </w:pPr>
            <w:r w:rsidRPr="00945C8B">
              <w:rPr>
                <w:rFonts w:ascii="Arial" w:hAnsi="Arial" w:cs="Arial"/>
                <w:sz w:val="24"/>
                <w:szCs w:val="24"/>
                <w:lang w:val="mn-MN"/>
              </w:rPr>
              <w:t>Ан амьтны талаархи менежментийг сайжруулах</w:t>
            </w:r>
          </w:p>
        </w:tc>
        <w:tc>
          <w:tcPr>
            <w:tcW w:w="4962" w:type="dxa"/>
          </w:tcPr>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Загас агнуурын менежментийн төлөвлөгөөг үе шаттай хэрэгжүүлэх</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Хууль бус агнууртай тэмцэх ажлын төлөвлөгөөг жил бүр гаргаж хэрэгжүүлэх</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Байгалийн жамаар унасан халиу бугын эвэр түүх, худалдан авах үйл ажиллагаанд хяналт хийх</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Зарим ан амьтны тооллого хийх</w:t>
            </w:r>
          </w:p>
        </w:tc>
        <w:tc>
          <w:tcPr>
            <w:tcW w:w="2126" w:type="dxa"/>
          </w:tcPr>
          <w:p w:rsidR="009B53F4" w:rsidRPr="00945C8B" w:rsidRDefault="009B53F4" w:rsidP="00934509">
            <w:pPr>
              <w:spacing w:after="160" w:line="240" w:lineRule="auto"/>
              <w:rPr>
                <w:rFonts w:ascii="Arial" w:hAnsi="Arial" w:cs="Arial"/>
                <w:sz w:val="24"/>
                <w:szCs w:val="24"/>
                <w:lang w:val="mn-MN"/>
              </w:rPr>
            </w:pPr>
            <w:r w:rsidRPr="00945C8B">
              <w:rPr>
                <w:rFonts w:ascii="Arial" w:hAnsi="Arial" w:cs="Arial"/>
                <w:sz w:val="24"/>
                <w:szCs w:val="24"/>
                <w:lang w:val="mn-MN"/>
              </w:rPr>
              <w:t>2018-2021 он</w:t>
            </w:r>
          </w:p>
        </w:tc>
        <w:tc>
          <w:tcPr>
            <w:tcW w:w="1134" w:type="dxa"/>
          </w:tcPr>
          <w:p w:rsidR="009B53F4" w:rsidRPr="00945C8B" w:rsidRDefault="009B53F4" w:rsidP="00934509">
            <w:pPr>
              <w:spacing w:after="160" w:line="240" w:lineRule="auto"/>
              <w:rPr>
                <w:rFonts w:ascii="Arial" w:hAnsi="Arial" w:cs="Arial"/>
                <w:sz w:val="24"/>
                <w:szCs w:val="24"/>
                <w:lang w:val="mn-MN"/>
              </w:rPr>
            </w:pPr>
            <w:r w:rsidRPr="00945C8B">
              <w:rPr>
                <w:rFonts w:ascii="Arial" w:hAnsi="Arial" w:cs="Arial"/>
                <w:sz w:val="24"/>
                <w:szCs w:val="24"/>
                <w:lang w:val="mn-MN"/>
              </w:rPr>
              <w:t>3000.0</w:t>
            </w:r>
          </w:p>
        </w:tc>
        <w:tc>
          <w:tcPr>
            <w:tcW w:w="1701" w:type="dxa"/>
          </w:tcPr>
          <w:p w:rsidR="009B53F4" w:rsidRPr="00945C8B" w:rsidRDefault="00B625EC" w:rsidP="00934509">
            <w:pPr>
              <w:spacing w:after="160" w:line="240" w:lineRule="auto"/>
              <w:rPr>
                <w:rFonts w:ascii="Arial" w:hAnsi="Arial" w:cs="Arial"/>
                <w:sz w:val="24"/>
                <w:szCs w:val="24"/>
                <w:lang w:val="mn-MN"/>
              </w:rPr>
            </w:pPr>
            <w:r w:rsidRPr="00945C8B">
              <w:rPr>
                <w:rFonts w:ascii="Arial" w:hAnsi="Arial" w:cs="Arial"/>
                <w:sz w:val="24"/>
                <w:szCs w:val="24"/>
                <w:lang w:val="mn-MN"/>
              </w:rPr>
              <w:t>БОТХБТ</w:t>
            </w:r>
          </w:p>
        </w:tc>
        <w:tc>
          <w:tcPr>
            <w:tcW w:w="1984" w:type="dxa"/>
          </w:tcPr>
          <w:p w:rsidR="009B53F4" w:rsidRPr="00945C8B" w:rsidRDefault="009B53F4" w:rsidP="00B9381B">
            <w:pPr>
              <w:pStyle w:val="ListParagraph"/>
              <w:spacing w:after="160" w:line="240" w:lineRule="auto"/>
              <w:ind w:left="0"/>
              <w:rPr>
                <w:rFonts w:ascii="Arial" w:hAnsi="Arial" w:cs="Arial"/>
                <w:sz w:val="24"/>
                <w:szCs w:val="24"/>
                <w:lang w:val="mn-MN"/>
              </w:rPr>
            </w:pPr>
          </w:p>
          <w:p w:rsidR="009B53F4" w:rsidRPr="00945C8B" w:rsidRDefault="009B53F4" w:rsidP="00B9381B">
            <w:pPr>
              <w:pStyle w:val="ListParagraph"/>
              <w:spacing w:after="160" w:line="240" w:lineRule="auto"/>
              <w:ind w:left="0"/>
              <w:rPr>
                <w:rFonts w:ascii="Arial" w:hAnsi="Arial" w:cs="Arial"/>
                <w:sz w:val="24"/>
                <w:szCs w:val="24"/>
                <w:lang w:val="mn-MN"/>
              </w:rPr>
            </w:pPr>
          </w:p>
          <w:p w:rsidR="009B53F4" w:rsidRPr="00945C8B" w:rsidRDefault="009B53F4" w:rsidP="00B9381B">
            <w:pPr>
              <w:pStyle w:val="ListParagraph"/>
              <w:spacing w:after="160" w:line="240" w:lineRule="auto"/>
              <w:ind w:left="0"/>
              <w:rPr>
                <w:rFonts w:ascii="Arial" w:hAnsi="Arial" w:cs="Arial"/>
                <w:sz w:val="24"/>
                <w:szCs w:val="24"/>
                <w:lang w:val="mn-MN"/>
              </w:rPr>
            </w:pPr>
            <w:r w:rsidRPr="00945C8B">
              <w:rPr>
                <w:rFonts w:ascii="Arial" w:hAnsi="Arial" w:cs="Arial"/>
                <w:sz w:val="24"/>
                <w:szCs w:val="24"/>
                <w:lang w:val="mn-MN"/>
              </w:rPr>
              <w:t>Тайлан, ажлын төлөвлөгөө, хяналт шалгалтын мэдээ</w:t>
            </w:r>
          </w:p>
        </w:tc>
      </w:tr>
      <w:tr w:rsidR="009B53F4" w:rsidRPr="00945C8B" w:rsidTr="00E46255">
        <w:tc>
          <w:tcPr>
            <w:tcW w:w="2694" w:type="dxa"/>
          </w:tcPr>
          <w:p w:rsidR="009B53F4" w:rsidRPr="00945C8B" w:rsidRDefault="009B53F4" w:rsidP="009B53F4">
            <w:pPr>
              <w:pStyle w:val="ListParagraph"/>
              <w:numPr>
                <w:ilvl w:val="0"/>
                <w:numId w:val="19"/>
              </w:numPr>
              <w:spacing w:after="160" w:line="240" w:lineRule="auto"/>
              <w:ind w:left="0" w:firstLine="34"/>
              <w:rPr>
                <w:rFonts w:ascii="Arial" w:hAnsi="Arial" w:cs="Arial"/>
                <w:sz w:val="24"/>
                <w:szCs w:val="24"/>
                <w:lang w:val="mn-MN"/>
              </w:rPr>
            </w:pPr>
            <w:r w:rsidRPr="00945C8B">
              <w:rPr>
                <w:rFonts w:ascii="Arial" w:hAnsi="Arial" w:cs="Arial"/>
                <w:sz w:val="24"/>
                <w:szCs w:val="24"/>
                <w:lang w:val="mn-MN"/>
              </w:rPr>
              <w:t>Усны тухай хуулийг хэрэгжүүлэх, булаг шандын эхийг хамгаалах</w:t>
            </w:r>
          </w:p>
        </w:tc>
        <w:tc>
          <w:tcPr>
            <w:tcW w:w="4962" w:type="dxa"/>
          </w:tcPr>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 xml:space="preserve">Торц рашааны эхийг хамгаалах </w:t>
            </w:r>
          </w:p>
          <w:p w:rsidR="009B53F4" w:rsidRPr="00945C8B" w:rsidRDefault="009B53F4" w:rsidP="00E46255">
            <w:pPr>
              <w:spacing w:after="160" w:line="240" w:lineRule="auto"/>
              <w:rPr>
                <w:rFonts w:ascii="Arial" w:hAnsi="Arial" w:cs="Arial"/>
                <w:sz w:val="24"/>
                <w:szCs w:val="24"/>
                <w:lang w:val="mn-MN"/>
              </w:rPr>
            </w:pPr>
            <w:r w:rsidRPr="00945C8B">
              <w:rPr>
                <w:rFonts w:ascii="Arial" w:hAnsi="Arial" w:cs="Arial"/>
                <w:sz w:val="24"/>
                <w:szCs w:val="24"/>
                <w:lang w:val="mn-MN"/>
              </w:rPr>
              <w:t>Дэлгэрмөрөн сав газрын захиргаатай хамтран УННМ-ийн төлөвлөгөөг хэрэгжүүлэх</w:t>
            </w:r>
          </w:p>
          <w:p w:rsidR="009B53F4" w:rsidRPr="00945C8B" w:rsidRDefault="009B53F4"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Усны хамгаалалтын бүсийг нэмж тэмдэгжүүлэх</w:t>
            </w:r>
          </w:p>
          <w:p w:rsidR="009B53F4" w:rsidRPr="00945C8B" w:rsidRDefault="009B53F4"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Жаргалант, Бүгсийн голын хог хаягдлын хог хаягдлыг жил цэвэрлүүлэх</w:t>
            </w:r>
          </w:p>
          <w:p w:rsidR="009B53F4" w:rsidRPr="00945C8B" w:rsidRDefault="009B53F4" w:rsidP="006A4877">
            <w:pPr>
              <w:pStyle w:val="ListParagraph"/>
              <w:spacing w:after="160" w:line="240" w:lineRule="auto"/>
              <w:ind w:left="-108"/>
              <w:rPr>
                <w:rFonts w:ascii="Arial" w:hAnsi="Arial" w:cs="Arial"/>
                <w:sz w:val="24"/>
                <w:szCs w:val="24"/>
                <w:lang w:val="mn-MN"/>
              </w:rPr>
            </w:pPr>
          </w:p>
        </w:tc>
        <w:tc>
          <w:tcPr>
            <w:tcW w:w="2126" w:type="dxa"/>
          </w:tcPr>
          <w:p w:rsidR="009B53F4" w:rsidRPr="00945C8B" w:rsidRDefault="009B53F4" w:rsidP="00934509">
            <w:pPr>
              <w:spacing w:after="160" w:line="240" w:lineRule="auto"/>
              <w:rPr>
                <w:rFonts w:ascii="Arial" w:hAnsi="Arial" w:cs="Arial"/>
                <w:sz w:val="24"/>
                <w:szCs w:val="24"/>
                <w:lang w:val="mn-MN"/>
              </w:rPr>
            </w:pPr>
          </w:p>
          <w:p w:rsidR="009B53F4" w:rsidRPr="00945C8B" w:rsidRDefault="009B53F4" w:rsidP="00934509">
            <w:pPr>
              <w:spacing w:after="160" w:line="240" w:lineRule="auto"/>
              <w:rPr>
                <w:rFonts w:ascii="Arial" w:hAnsi="Arial" w:cs="Arial"/>
                <w:sz w:val="24"/>
                <w:szCs w:val="24"/>
                <w:lang w:val="mn-MN"/>
              </w:rPr>
            </w:pPr>
          </w:p>
          <w:p w:rsidR="009B53F4" w:rsidRPr="00945C8B" w:rsidRDefault="009B53F4" w:rsidP="00934509">
            <w:pPr>
              <w:spacing w:after="160" w:line="240" w:lineRule="auto"/>
              <w:rPr>
                <w:rFonts w:ascii="Arial" w:hAnsi="Arial" w:cs="Arial"/>
                <w:sz w:val="24"/>
                <w:szCs w:val="24"/>
                <w:lang w:val="mn-MN"/>
              </w:rPr>
            </w:pPr>
            <w:r w:rsidRPr="00945C8B">
              <w:rPr>
                <w:rFonts w:ascii="Arial" w:hAnsi="Arial" w:cs="Arial"/>
                <w:sz w:val="24"/>
                <w:szCs w:val="24"/>
                <w:lang w:val="mn-MN"/>
              </w:rPr>
              <w:t>2018-2020</w:t>
            </w:r>
          </w:p>
        </w:tc>
        <w:tc>
          <w:tcPr>
            <w:tcW w:w="1134" w:type="dxa"/>
          </w:tcPr>
          <w:p w:rsidR="009B53F4" w:rsidRPr="00945C8B" w:rsidRDefault="009B53F4" w:rsidP="00934509">
            <w:pPr>
              <w:spacing w:after="160" w:line="240" w:lineRule="auto"/>
              <w:rPr>
                <w:rFonts w:ascii="Arial" w:hAnsi="Arial" w:cs="Arial"/>
                <w:sz w:val="24"/>
                <w:szCs w:val="24"/>
                <w:lang w:val="mn-MN"/>
              </w:rPr>
            </w:pPr>
          </w:p>
          <w:p w:rsidR="009B53F4" w:rsidRPr="00945C8B" w:rsidRDefault="009B53F4" w:rsidP="00934509">
            <w:pPr>
              <w:spacing w:after="160" w:line="240" w:lineRule="auto"/>
              <w:rPr>
                <w:rFonts w:ascii="Arial" w:hAnsi="Arial" w:cs="Arial"/>
                <w:sz w:val="24"/>
                <w:szCs w:val="24"/>
                <w:lang w:val="mn-MN"/>
              </w:rPr>
            </w:pPr>
          </w:p>
          <w:p w:rsidR="009B53F4" w:rsidRPr="00945C8B" w:rsidRDefault="009B53F4" w:rsidP="00934509">
            <w:pPr>
              <w:spacing w:after="160" w:line="240" w:lineRule="auto"/>
              <w:rPr>
                <w:rFonts w:ascii="Arial" w:hAnsi="Arial" w:cs="Arial"/>
                <w:sz w:val="24"/>
                <w:szCs w:val="24"/>
                <w:lang w:val="mn-MN"/>
              </w:rPr>
            </w:pPr>
            <w:r w:rsidRPr="00945C8B">
              <w:rPr>
                <w:rFonts w:ascii="Arial" w:hAnsi="Arial" w:cs="Arial"/>
                <w:sz w:val="24"/>
                <w:szCs w:val="24"/>
                <w:lang w:val="mn-MN"/>
              </w:rPr>
              <w:t>2200.0</w:t>
            </w:r>
          </w:p>
        </w:tc>
        <w:tc>
          <w:tcPr>
            <w:tcW w:w="1701" w:type="dxa"/>
          </w:tcPr>
          <w:p w:rsidR="009B53F4" w:rsidRPr="00945C8B" w:rsidRDefault="00B625EC" w:rsidP="00934509">
            <w:pPr>
              <w:spacing w:after="160" w:line="240" w:lineRule="auto"/>
              <w:rPr>
                <w:rFonts w:ascii="Arial" w:hAnsi="Arial" w:cs="Arial"/>
                <w:sz w:val="24"/>
                <w:szCs w:val="24"/>
                <w:lang w:val="mn-MN"/>
              </w:rPr>
            </w:pPr>
            <w:r w:rsidRPr="00945C8B">
              <w:rPr>
                <w:rFonts w:ascii="Arial" w:hAnsi="Arial" w:cs="Arial"/>
                <w:sz w:val="24"/>
                <w:szCs w:val="24"/>
                <w:lang w:val="mn-MN"/>
              </w:rPr>
              <w:t>ЗДТГ, БОТХБТ</w:t>
            </w:r>
          </w:p>
        </w:tc>
        <w:tc>
          <w:tcPr>
            <w:tcW w:w="1984" w:type="dxa"/>
          </w:tcPr>
          <w:p w:rsidR="009B53F4" w:rsidRPr="00945C8B" w:rsidRDefault="009B53F4" w:rsidP="00B9381B">
            <w:pPr>
              <w:pStyle w:val="ListParagraph"/>
              <w:spacing w:after="160" w:line="240" w:lineRule="auto"/>
              <w:ind w:left="0"/>
              <w:rPr>
                <w:rFonts w:ascii="Arial" w:hAnsi="Arial" w:cs="Arial"/>
                <w:sz w:val="24"/>
                <w:szCs w:val="24"/>
                <w:lang w:val="mn-MN"/>
              </w:rPr>
            </w:pPr>
            <w:r w:rsidRPr="00945C8B">
              <w:rPr>
                <w:rFonts w:ascii="Arial" w:hAnsi="Arial" w:cs="Arial"/>
                <w:sz w:val="24"/>
                <w:szCs w:val="24"/>
                <w:lang w:val="mn-MN"/>
              </w:rPr>
              <w:t>Ажлын гэрээ, хүлээн авсан акт</w:t>
            </w:r>
          </w:p>
        </w:tc>
      </w:tr>
      <w:tr w:rsidR="006C4AF3" w:rsidRPr="00945C8B" w:rsidTr="00E46255">
        <w:tc>
          <w:tcPr>
            <w:tcW w:w="2694" w:type="dxa"/>
          </w:tcPr>
          <w:p w:rsidR="006C4AF3" w:rsidRPr="00945C8B" w:rsidRDefault="006C4AF3" w:rsidP="00515E00">
            <w:pPr>
              <w:pStyle w:val="ListParagraph"/>
              <w:numPr>
                <w:ilvl w:val="0"/>
                <w:numId w:val="19"/>
              </w:numPr>
              <w:spacing w:after="160" w:line="240" w:lineRule="auto"/>
              <w:ind w:left="-108" w:firstLine="142"/>
              <w:rPr>
                <w:rFonts w:ascii="Arial" w:hAnsi="Arial" w:cs="Arial"/>
                <w:sz w:val="24"/>
                <w:szCs w:val="24"/>
                <w:lang w:val="mn-MN"/>
              </w:rPr>
            </w:pPr>
            <w:r w:rsidRPr="00945C8B">
              <w:rPr>
                <w:rFonts w:ascii="Arial" w:hAnsi="Arial" w:cs="Arial"/>
                <w:sz w:val="24"/>
                <w:szCs w:val="24"/>
                <w:lang w:val="mn-MN"/>
              </w:rPr>
              <w:t>Цаг уурын харуулын ажиглалтыг дээшлүүлэх</w:t>
            </w:r>
          </w:p>
        </w:tc>
        <w:tc>
          <w:tcPr>
            <w:tcW w:w="4962" w:type="dxa"/>
          </w:tcPr>
          <w:p w:rsidR="006C4AF3" w:rsidRPr="00945C8B" w:rsidRDefault="006C4AF3"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Байгаль цаг уурын болзошгүй аюулт үзэгдлийг  ард иргэдэд шуурхай хүргэх, дэвшилтэт тоног төхөөрөмж нэвтрүүлэх</w:t>
            </w:r>
          </w:p>
          <w:p w:rsidR="006C4AF3" w:rsidRPr="00945C8B" w:rsidRDefault="006C4AF3"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Цаг уурын харуулын шинжилгээний талбайг улсын  төсвийн хөрөнгөөр стандарт хэмжээтэй болгон томсгож, цахилгааны шугамд холбуулах</w:t>
            </w:r>
          </w:p>
        </w:tc>
        <w:tc>
          <w:tcPr>
            <w:tcW w:w="2126" w:type="dxa"/>
          </w:tcPr>
          <w:p w:rsidR="003116BC" w:rsidRPr="00945C8B" w:rsidRDefault="003116BC" w:rsidP="00515E00">
            <w:pPr>
              <w:spacing w:after="160" w:line="240" w:lineRule="auto"/>
              <w:rPr>
                <w:rFonts w:ascii="Arial" w:hAnsi="Arial" w:cs="Arial"/>
                <w:sz w:val="24"/>
                <w:szCs w:val="24"/>
                <w:lang w:val="mn-MN"/>
              </w:rPr>
            </w:pPr>
          </w:p>
          <w:p w:rsidR="003116BC" w:rsidRPr="00945C8B" w:rsidRDefault="003116BC" w:rsidP="00515E00">
            <w:pPr>
              <w:spacing w:after="160" w:line="240" w:lineRule="auto"/>
              <w:rPr>
                <w:rFonts w:ascii="Arial" w:hAnsi="Arial" w:cs="Arial"/>
                <w:sz w:val="24"/>
                <w:szCs w:val="24"/>
                <w:lang w:val="mn-MN"/>
              </w:rPr>
            </w:pPr>
          </w:p>
          <w:p w:rsidR="006C4AF3" w:rsidRPr="00945C8B" w:rsidRDefault="008E712C" w:rsidP="00515E00">
            <w:pPr>
              <w:spacing w:after="160" w:line="240" w:lineRule="auto"/>
              <w:rPr>
                <w:rFonts w:ascii="Arial" w:hAnsi="Arial" w:cs="Arial"/>
                <w:sz w:val="24"/>
                <w:szCs w:val="24"/>
                <w:lang w:val="mn-MN"/>
              </w:rPr>
            </w:pPr>
            <w:r w:rsidRPr="00945C8B">
              <w:rPr>
                <w:rFonts w:ascii="Arial" w:hAnsi="Arial" w:cs="Arial"/>
                <w:sz w:val="24"/>
                <w:szCs w:val="24"/>
                <w:lang w:val="mn-MN"/>
              </w:rPr>
              <w:t>2018-2020</w:t>
            </w:r>
          </w:p>
        </w:tc>
        <w:tc>
          <w:tcPr>
            <w:tcW w:w="1134" w:type="dxa"/>
          </w:tcPr>
          <w:p w:rsidR="006C4AF3" w:rsidRPr="00945C8B" w:rsidRDefault="006C4AF3" w:rsidP="00515E00">
            <w:pPr>
              <w:spacing w:after="160" w:line="240" w:lineRule="auto"/>
              <w:rPr>
                <w:rFonts w:ascii="Arial" w:hAnsi="Arial" w:cs="Arial"/>
                <w:sz w:val="24"/>
                <w:szCs w:val="24"/>
                <w:lang w:val="mn-MN"/>
              </w:rPr>
            </w:pPr>
          </w:p>
          <w:p w:rsidR="006C4AF3" w:rsidRPr="00945C8B" w:rsidRDefault="006C4AF3" w:rsidP="00515E00">
            <w:pPr>
              <w:spacing w:after="160" w:line="240" w:lineRule="auto"/>
              <w:rPr>
                <w:rFonts w:ascii="Arial" w:hAnsi="Arial" w:cs="Arial"/>
                <w:sz w:val="24"/>
                <w:szCs w:val="24"/>
                <w:lang w:val="mn-MN"/>
              </w:rPr>
            </w:pPr>
            <w:r w:rsidRPr="00945C8B">
              <w:rPr>
                <w:rFonts w:ascii="Arial" w:hAnsi="Arial" w:cs="Arial"/>
                <w:sz w:val="24"/>
                <w:szCs w:val="24"/>
                <w:lang w:val="mn-MN"/>
              </w:rPr>
              <w:t>5000.0</w:t>
            </w:r>
          </w:p>
        </w:tc>
        <w:tc>
          <w:tcPr>
            <w:tcW w:w="1701" w:type="dxa"/>
          </w:tcPr>
          <w:p w:rsidR="006C4AF3" w:rsidRPr="00945C8B" w:rsidRDefault="00B625EC" w:rsidP="00515E00">
            <w:pPr>
              <w:spacing w:after="160" w:line="240" w:lineRule="auto"/>
              <w:rPr>
                <w:rFonts w:ascii="Arial" w:hAnsi="Arial" w:cs="Arial"/>
                <w:sz w:val="24"/>
                <w:szCs w:val="24"/>
                <w:lang w:val="mn-MN"/>
              </w:rPr>
            </w:pPr>
            <w:r w:rsidRPr="00945C8B">
              <w:rPr>
                <w:rFonts w:ascii="Arial" w:hAnsi="Arial" w:cs="Arial"/>
                <w:sz w:val="24"/>
                <w:szCs w:val="24"/>
                <w:lang w:val="mn-MN"/>
              </w:rPr>
              <w:t>ЗДТГ, БОТХБТ</w:t>
            </w:r>
          </w:p>
        </w:tc>
        <w:tc>
          <w:tcPr>
            <w:tcW w:w="1984" w:type="dxa"/>
          </w:tcPr>
          <w:p w:rsidR="006C4AF3" w:rsidRPr="00945C8B" w:rsidRDefault="008E712C" w:rsidP="00515E00">
            <w:pPr>
              <w:pStyle w:val="ListParagraph"/>
              <w:spacing w:after="160" w:line="240" w:lineRule="auto"/>
              <w:ind w:left="0"/>
              <w:rPr>
                <w:rFonts w:ascii="Arial" w:hAnsi="Arial" w:cs="Arial"/>
                <w:sz w:val="24"/>
                <w:szCs w:val="24"/>
                <w:lang w:val="mn-MN"/>
              </w:rPr>
            </w:pPr>
            <w:r w:rsidRPr="00945C8B">
              <w:rPr>
                <w:rFonts w:ascii="Arial" w:hAnsi="Arial" w:cs="Arial"/>
                <w:sz w:val="24"/>
                <w:szCs w:val="24"/>
                <w:lang w:val="mn-MN"/>
              </w:rPr>
              <w:t>Тайлан мэдээ, ажлын гэрээ акт</w:t>
            </w:r>
          </w:p>
        </w:tc>
      </w:tr>
      <w:tr w:rsidR="006C4AF3" w:rsidRPr="00945C8B" w:rsidTr="00E46255">
        <w:tc>
          <w:tcPr>
            <w:tcW w:w="2694" w:type="dxa"/>
          </w:tcPr>
          <w:p w:rsidR="006C4AF3" w:rsidRPr="00945C8B" w:rsidRDefault="006C4AF3" w:rsidP="00515E00">
            <w:pPr>
              <w:numPr>
                <w:ilvl w:val="0"/>
                <w:numId w:val="19"/>
              </w:numPr>
              <w:spacing w:after="160" w:line="240" w:lineRule="auto"/>
              <w:ind w:left="-108" w:firstLine="0"/>
              <w:rPr>
                <w:rFonts w:ascii="Arial" w:hAnsi="Arial" w:cs="Arial"/>
                <w:sz w:val="24"/>
                <w:szCs w:val="24"/>
              </w:rPr>
            </w:pPr>
            <w:r w:rsidRPr="00945C8B">
              <w:rPr>
                <w:rFonts w:ascii="Arial" w:hAnsi="Arial" w:cs="Arial"/>
                <w:sz w:val="24"/>
                <w:szCs w:val="24"/>
                <w:lang w:val="mn-MN"/>
              </w:rPr>
              <w:lastRenderedPageBreak/>
              <w:t>Аялал жуулчлалыг хөгжүүлэх</w:t>
            </w:r>
          </w:p>
        </w:tc>
        <w:tc>
          <w:tcPr>
            <w:tcW w:w="4962" w:type="dxa"/>
          </w:tcPr>
          <w:p w:rsidR="006C4AF3" w:rsidRPr="00945C8B" w:rsidRDefault="006C4AF3" w:rsidP="00E46255">
            <w:pPr>
              <w:spacing w:after="160" w:line="240" w:lineRule="auto"/>
              <w:ind w:left="-108"/>
              <w:rPr>
                <w:rFonts w:ascii="Arial" w:hAnsi="Arial" w:cs="Arial"/>
                <w:sz w:val="24"/>
                <w:szCs w:val="24"/>
              </w:rPr>
            </w:pPr>
            <w:r w:rsidRPr="00945C8B">
              <w:rPr>
                <w:rFonts w:ascii="Arial" w:hAnsi="Arial" w:cs="Arial"/>
                <w:sz w:val="24"/>
                <w:szCs w:val="24"/>
              </w:rPr>
              <w:t>Суманд аялал жуулчлалын үйл ажиллагаа явуулж буй Хөвсгөл трэйвэль ХХК, Хотгойд тур ХХК-тай хамтран суманд ирэх гадаад, дотоодын жуулчдын тоог нэмэгдүүлэх</w:t>
            </w:r>
          </w:p>
          <w:p w:rsidR="006C4AF3" w:rsidRPr="00945C8B" w:rsidRDefault="006C4AF3" w:rsidP="00E46255">
            <w:pPr>
              <w:spacing w:after="160" w:line="240" w:lineRule="auto"/>
              <w:ind w:left="-108"/>
              <w:rPr>
                <w:rFonts w:ascii="Arial" w:hAnsi="Arial" w:cs="Arial"/>
                <w:sz w:val="24"/>
                <w:szCs w:val="24"/>
              </w:rPr>
            </w:pPr>
            <w:r w:rsidRPr="00945C8B">
              <w:rPr>
                <w:rFonts w:ascii="Arial" w:hAnsi="Arial" w:cs="Arial"/>
                <w:sz w:val="24"/>
                <w:szCs w:val="24"/>
                <w:lang w:val="mn-MN"/>
              </w:rPr>
              <w:t>Байгаль орчны нөлөөлөх байдлын үнэлгээг хийлгэж үнэлгээний тайланг жил бүр гаргуулан холбогдох газарт хүргүүлүж хэвших</w:t>
            </w:r>
          </w:p>
          <w:p w:rsidR="006C4AF3" w:rsidRPr="00945C8B" w:rsidRDefault="006C4AF3" w:rsidP="00E46255">
            <w:pPr>
              <w:spacing w:after="160" w:line="240" w:lineRule="auto"/>
              <w:ind w:left="-108"/>
              <w:rPr>
                <w:rFonts w:ascii="Arial" w:hAnsi="Arial" w:cs="Arial"/>
                <w:sz w:val="24"/>
                <w:szCs w:val="24"/>
              </w:rPr>
            </w:pPr>
            <w:r w:rsidRPr="00945C8B">
              <w:rPr>
                <w:rFonts w:ascii="Arial" w:hAnsi="Arial" w:cs="Arial"/>
                <w:sz w:val="24"/>
                <w:szCs w:val="24"/>
                <w:lang w:val="mn-MN"/>
              </w:rPr>
              <w:t>Аялал жуулчлалын үйл ажиллагаа эрх буй аж нэгжийг байгаль ээлтэй эко жорлонтой болгох</w:t>
            </w:r>
          </w:p>
        </w:tc>
        <w:tc>
          <w:tcPr>
            <w:tcW w:w="2126" w:type="dxa"/>
          </w:tcPr>
          <w:p w:rsidR="006C4AF3" w:rsidRPr="00945C8B" w:rsidRDefault="006C4AF3" w:rsidP="00515E00">
            <w:pPr>
              <w:spacing w:after="160" w:line="240" w:lineRule="auto"/>
              <w:rPr>
                <w:rFonts w:ascii="Arial" w:hAnsi="Arial" w:cs="Arial"/>
                <w:sz w:val="24"/>
                <w:szCs w:val="24"/>
              </w:rPr>
            </w:pPr>
          </w:p>
          <w:p w:rsidR="006C4AF3" w:rsidRPr="00945C8B" w:rsidRDefault="006C4AF3" w:rsidP="00515E00">
            <w:pPr>
              <w:spacing w:after="160" w:line="240" w:lineRule="auto"/>
              <w:rPr>
                <w:rFonts w:ascii="Arial" w:hAnsi="Arial" w:cs="Arial"/>
                <w:sz w:val="24"/>
                <w:szCs w:val="24"/>
              </w:rPr>
            </w:pPr>
          </w:p>
          <w:p w:rsidR="006C4AF3" w:rsidRPr="00945C8B" w:rsidRDefault="006C4AF3" w:rsidP="00515E00">
            <w:pPr>
              <w:spacing w:after="160" w:line="240" w:lineRule="auto"/>
              <w:rPr>
                <w:rFonts w:ascii="Arial" w:hAnsi="Arial" w:cs="Arial"/>
                <w:sz w:val="24"/>
                <w:szCs w:val="24"/>
              </w:rPr>
            </w:pPr>
          </w:p>
          <w:p w:rsidR="006C4AF3" w:rsidRPr="00945C8B" w:rsidRDefault="006C4AF3" w:rsidP="00515E00">
            <w:pPr>
              <w:spacing w:after="160" w:line="240" w:lineRule="auto"/>
              <w:rPr>
                <w:rFonts w:ascii="Arial" w:hAnsi="Arial" w:cs="Arial"/>
                <w:sz w:val="24"/>
                <w:szCs w:val="24"/>
              </w:rPr>
            </w:pPr>
          </w:p>
          <w:p w:rsidR="006C4AF3" w:rsidRPr="00945C8B" w:rsidRDefault="006C4AF3" w:rsidP="00515E00">
            <w:pPr>
              <w:spacing w:after="160" w:line="240" w:lineRule="auto"/>
              <w:rPr>
                <w:rFonts w:ascii="Arial" w:hAnsi="Arial" w:cs="Arial"/>
                <w:sz w:val="24"/>
                <w:szCs w:val="24"/>
                <w:lang w:val="mn-MN"/>
              </w:rPr>
            </w:pPr>
            <w:r w:rsidRPr="00945C8B">
              <w:rPr>
                <w:rFonts w:ascii="Arial" w:hAnsi="Arial" w:cs="Arial"/>
                <w:sz w:val="24"/>
                <w:szCs w:val="24"/>
              </w:rPr>
              <w:t xml:space="preserve">2018-2021 </w:t>
            </w:r>
            <w:r w:rsidRPr="00945C8B">
              <w:rPr>
                <w:rFonts w:ascii="Arial" w:hAnsi="Arial" w:cs="Arial"/>
                <w:sz w:val="24"/>
                <w:szCs w:val="24"/>
                <w:lang w:val="mn-MN"/>
              </w:rPr>
              <w:t>он</w:t>
            </w:r>
          </w:p>
        </w:tc>
        <w:tc>
          <w:tcPr>
            <w:tcW w:w="1134" w:type="dxa"/>
          </w:tcPr>
          <w:p w:rsidR="006C4AF3" w:rsidRPr="00945C8B" w:rsidRDefault="006C4AF3" w:rsidP="00515E00">
            <w:pPr>
              <w:spacing w:after="160" w:line="240" w:lineRule="auto"/>
              <w:rPr>
                <w:rFonts w:ascii="Arial" w:hAnsi="Arial" w:cs="Arial"/>
                <w:sz w:val="24"/>
                <w:szCs w:val="24"/>
              </w:rPr>
            </w:pPr>
          </w:p>
          <w:p w:rsidR="006C4AF3" w:rsidRPr="00945C8B" w:rsidRDefault="006C4AF3" w:rsidP="00515E00">
            <w:pPr>
              <w:spacing w:after="160" w:line="240" w:lineRule="auto"/>
              <w:rPr>
                <w:rFonts w:ascii="Arial" w:hAnsi="Arial" w:cs="Arial"/>
                <w:sz w:val="24"/>
                <w:szCs w:val="24"/>
              </w:rPr>
            </w:pPr>
          </w:p>
          <w:p w:rsidR="006C4AF3" w:rsidRPr="00945C8B" w:rsidRDefault="006C4AF3" w:rsidP="00515E00">
            <w:pPr>
              <w:spacing w:after="160" w:line="240" w:lineRule="auto"/>
              <w:rPr>
                <w:rFonts w:ascii="Arial" w:hAnsi="Arial" w:cs="Arial"/>
                <w:sz w:val="24"/>
                <w:szCs w:val="24"/>
              </w:rPr>
            </w:pPr>
          </w:p>
          <w:p w:rsidR="006C4AF3" w:rsidRPr="00945C8B" w:rsidRDefault="006C4AF3" w:rsidP="00515E00">
            <w:pPr>
              <w:spacing w:after="160" w:line="240" w:lineRule="auto"/>
              <w:rPr>
                <w:rFonts w:ascii="Arial" w:hAnsi="Arial" w:cs="Arial"/>
                <w:sz w:val="24"/>
                <w:szCs w:val="24"/>
              </w:rPr>
            </w:pPr>
            <w:r w:rsidRPr="00945C8B">
              <w:rPr>
                <w:rFonts w:ascii="Arial" w:hAnsi="Arial" w:cs="Arial"/>
                <w:sz w:val="24"/>
                <w:szCs w:val="24"/>
              </w:rPr>
              <w:t>800.0</w:t>
            </w:r>
          </w:p>
        </w:tc>
        <w:tc>
          <w:tcPr>
            <w:tcW w:w="1701" w:type="dxa"/>
          </w:tcPr>
          <w:p w:rsidR="006C4AF3" w:rsidRPr="00945C8B" w:rsidRDefault="00B625EC" w:rsidP="00515E00">
            <w:pPr>
              <w:spacing w:after="160" w:line="240" w:lineRule="auto"/>
              <w:rPr>
                <w:rFonts w:ascii="Arial" w:hAnsi="Arial" w:cs="Arial"/>
                <w:sz w:val="24"/>
                <w:szCs w:val="24"/>
              </w:rPr>
            </w:pPr>
            <w:r w:rsidRPr="00945C8B">
              <w:rPr>
                <w:rFonts w:ascii="Arial" w:hAnsi="Arial" w:cs="Arial"/>
                <w:sz w:val="24"/>
                <w:szCs w:val="24"/>
                <w:lang w:val="mn-MN"/>
              </w:rPr>
              <w:t>ЗДТГ, БОТХБТ</w:t>
            </w:r>
          </w:p>
        </w:tc>
        <w:tc>
          <w:tcPr>
            <w:tcW w:w="1984" w:type="dxa"/>
          </w:tcPr>
          <w:p w:rsidR="006C4AF3" w:rsidRPr="00945C8B" w:rsidRDefault="008E712C" w:rsidP="00515E00">
            <w:pPr>
              <w:spacing w:after="160" w:line="240" w:lineRule="auto"/>
              <w:rPr>
                <w:rFonts w:ascii="Arial" w:hAnsi="Arial" w:cs="Arial"/>
                <w:sz w:val="24"/>
                <w:szCs w:val="24"/>
                <w:lang w:val="mn-MN"/>
              </w:rPr>
            </w:pPr>
            <w:r w:rsidRPr="00945C8B">
              <w:rPr>
                <w:rFonts w:ascii="Arial" w:hAnsi="Arial" w:cs="Arial"/>
                <w:sz w:val="24"/>
                <w:szCs w:val="24"/>
                <w:lang w:val="mn-MN"/>
              </w:rPr>
              <w:t>Хийсэн ажлын тайлан</w:t>
            </w:r>
          </w:p>
        </w:tc>
      </w:tr>
      <w:tr w:rsidR="006C4AF3" w:rsidRPr="00945C8B" w:rsidTr="00E46255">
        <w:tc>
          <w:tcPr>
            <w:tcW w:w="2694" w:type="dxa"/>
          </w:tcPr>
          <w:p w:rsidR="006C4AF3" w:rsidRPr="00945C8B" w:rsidRDefault="006C4AF3" w:rsidP="009B53F4">
            <w:pPr>
              <w:pStyle w:val="ListParagraph"/>
              <w:numPr>
                <w:ilvl w:val="0"/>
                <w:numId w:val="19"/>
              </w:numPr>
              <w:spacing w:after="160" w:line="240" w:lineRule="auto"/>
              <w:ind w:left="0" w:firstLine="34"/>
              <w:rPr>
                <w:rFonts w:ascii="Arial" w:hAnsi="Arial" w:cs="Arial"/>
                <w:sz w:val="24"/>
                <w:szCs w:val="24"/>
                <w:lang w:val="mn-MN"/>
              </w:rPr>
            </w:pPr>
            <w:r w:rsidRPr="00945C8B">
              <w:rPr>
                <w:rFonts w:ascii="Arial" w:hAnsi="Arial" w:cs="Arial"/>
                <w:sz w:val="24"/>
                <w:szCs w:val="24"/>
                <w:lang w:val="mn-MN"/>
              </w:rPr>
              <w:t>Байгаль орчны бодлогын хүрээнд бүх нийтийг хамруулах ажил зохион байгуулах</w:t>
            </w:r>
          </w:p>
        </w:tc>
        <w:tc>
          <w:tcPr>
            <w:tcW w:w="4962" w:type="dxa"/>
          </w:tcPr>
          <w:p w:rsidR="006C4AF3" w:rsidRPr="00945C8B" w:rsidRDefault="006C4AF3"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Айл өрхүүдийн дунд  “ Танайд мод таръя” аянд хамрагдах талаар тайлбарлан таниулах сурталчилах</w:t>
            </w:r>
          </w:p>
          <w:p w:rsidR="006C4AF3" w:rsidRPr="00945C8B" w:rsidRDefault="006C4AF3"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Айл өрхүүдээр  “ Танайд мод таръя” аяныг өрнүүлэх</w:t>
            </w:r>
          </w:p>
          <w:p w:rsidR="006C4AF3" w:rsidRPr="00945C8B" w:rsidRDefault="006C4AF3"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Иргэн ААНБ-ын тарьсан модоо услах, арчилах талаар байнгын зөвлөгөө өгч хяналт тавьж ажиллах</w:t>
            </w:r>
          </w:p>
          <w:p w:rsidR="006C4AF3" w:rsidRPr="00945C8B" w:rsidRDefault="006C4AF3"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Сумын ногоон байгууламжийг нэмэгдүүлэх зорилгоор тарьц суулгац худалдан авч арчилан ургуулах</w:t>
            </w:r>
          </w:p>
          <w:p w:rsidR="006C4AF3" w:rsidRPr="00945C8B" w:rsidRDefault="006C4AF3"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Иргэн ААНБ-д мод бут тарьж ургуулах талаар сургалт зохион байгуулах</w:t>
            </w:r>
          </w:p>
          <w:p w:rsidR="006C4AF3" w:rsidRPr="00945C8B" w:rsidRDefault="006C4AF3"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Бүх нийтийн цэвэрлэгээг зохион байгуулах</w:t>
            </w:r>
          </w:p>
        </w:tc>
        <w:tc>
          <w:tcPr>
            <w:tcW w:w="2126" w:type="dxa"/>
          </w:tcPr>
          <w:p w:rsidR="006C4AF3" w:rsidRPr="00945C8B" w:rsidRDefault="006C4AF3" w:rsidP="00934509">
            <w:pPr>
              <w:spacing w:after="160" w:line="240" w:lineRule="auto"/>
              <w:rPr>
                <w:rFonts w:ascii="Arial" w:hAnsi="Arial" w:cs="Arial"/>
                <w:sz w:val="24"/>
                <w:szCs w:val="24"/>
                <w:lang w:val="mn-MN"/>
              </w:rPr>
            </w:pPr>
            <w:r w:rsidRPr="00945C8B">
              <w:rPr>
                <w:rFonts w:ascii="Arial" w:hAnsi="Arial" w:cs="Arial"/>
                <w:sz w:val="24"/>
                <w:szCs w:val="24"/>
                <w:lang w:val="mn-MN"/>
              </w:rPr>
              <w:t>Жил бүрийн 5,10-р сарын 2 дугаар долоо хоног</w:t>
            </w:r>
          </w:p>
        </w:tc>
        <w:tc>
          <w:tcPr>
            <w:tcW w:w="1134" w:type="dxa"/>
          </w:tcPr>
          <w:p w:rsidR="006C4AF3" w:rsidRPr="00945C8B" w:rsidRDefault="006C4AF3" w:rsidP="00934509">
            <w:pPr>
              <w:spacing w:after="160" w:line="240" w:lineRule="auto"/>
              <w:rPr>
                <w:rFonts w:ascii="Arial" w:hAnsi="Arial" w:cs="Arial"/>
                <w:sz w:val="24"/>
                <w:szCs w:val="24"/>
                <w:lang w:val="mn-MN"/>
              </w:rPr>
            </w:pPr>
          </w:p>
          <w:p w:rsidR="006C4AF3" w:rsidRPr="00945C8B" w:rsidRDefault="006C4AF3" w:rsidP="00934509">
            <w:pPr>
              <w:spacing w:after="160" w:line="240" w:lineRule="auto"/>
              <w:rPr>
                <w:rFonts w:ascii="Arial" w:hAnsi="Arial" w:cs="Arial"/>
                <w:sz w:val="24"/>
                <w:szCs w:val="24"/>
                <w:lang w:val="mn-MN"/>
              </w:rPr>
            </w:pPr>
          </w:p>
          <w:p w:rsidR="003116BC" w:rsidRPr="00945C8B" w:rsidRDefault="003116BC" w:rsidP="00934509">
            <w:pPr>
              <w:spacing w:after="160" w:line="240" w:lineRule="auto"/>
              <w:rPr>
                <w:rFonts w:ascii="Arial" w:hAnsi="Arial" w:cs="Arial"/>
                <w:sz w:val="24"/>
                <w:szCs w:val="24"/>
                <w:lang w:val="mn-MN"/>
              </w:rPr>
            </w:pPr>
          </w:p>
          <w:p w:rsidR="003116BC" w:rsidRPr="00945C8B" w:rsidRDefault="003116BC" w:rsidP="00934509">
            <w:pPr>
              <w:spacing w:after="160" w:line="240" w:lineRule="auto"/>
              <w:rPr>
                <w:rFonts w:ascii="Arial" w:hAnsi="Arial" w:cs="Arial"/>
                <w:sz w:val="24"/>
                <w:szCs w:val="24"/>
                <w:lang w:val="mn-MN"/>
              </w:rPr>
            </w:pPr>
          </w:p>
          <w:p w:rsidR="003116BC" w:rsidRPr="00945C8B" w:rsidRDefault="003116BC" w:rsidP="00934509">
            <w:pPr>
              <w:spacing w:after="160" w:line="240" w:lineRule="auto"/>
              <w:rPr>
                <w:rFonts w:ascii="Arial" w:hAnsi="Arial" w:cs="Arial"/>
                <w:sz w:val="24"/>
                <w:szCs w:val="24"/>
                <w:lang w:val="mn-MN"/>
              </w:rPr>
            </w:pPr>
          </w:p>
          <w:p w:rsidR="006C4AF3" w:rsidRPr="00945C8B" w:rsidRDefault="006C4AF3" w:rsidP="00934509">
            <w:pPr>
              <w:spacing w:after="160" w:line="240" w:lineRule="auto"/>
              <w:rPr>
                <w:rFonts w:ascii="Arial" w:hAnsi="Arial" w:cs="Arial"/>
                <w:sz w:val="24"/>
                <w:szCs w:val="24"/>
                <w:lang w:val="mn-MN"/>
              </w:rPr>
            </w:pPr>
            <w:r w:rsidRPr="00945C8B">
              <w:rPr>
                <w:rFonts w:ascii="Arial" w:hAnsi="Arial" w:cs="Arial"/>
                <w:sz w:val="24"/>
                <w:szCs w:val="24"/>
                <w:lang w:val="mn-MN"/>
              </w:rPr>
              <w:t>2000.0</w:t>
            </w:r>
          </w:p>
        </w:tc>
        <w:tc>
          <w:tcPr>
            <w:tcW w:w="1701" w:type="dxa"/>
          </w:tcPr>
          <w:p w:rsidR="006C4AF3" w:rsidRPr="00945C8B" w:rsidRDefault="00B625EC" w:rsidP="00934509">
            <w:pPr>
              <w:spacing w:after="160" w:line="240" w:lineRule="auto"/>
              <w:rPr>
                <w:rFonts w:ascii="Arial" w:hAnsi="Arial" w:cs="Arial"/>
                <w:sz w:val="24"/>
                <w:szCs w:val="24"/>
              </w:rPr>
            </w:pPr>
            <w:r w:rsidRPr="00945C8B">
              <w:rPr>
                <w:rFonts w:ascii="Arial" w:hAnsi="Arial" w:cs="Arial"/>
                <w:sz w:val="24"/>
                <w:szCs w:val="24"/>
                <w:lang w:val="mn-MN"/>
              </w:rPr>
              <w:t>ЗДТГ, БОТХБТ</w:t>
            </w:r>
          </w:p>
        </w:tc>
        <w:tc>
          <w:tcPr>
            <w:tcW w:w="1984" w:type="dxa"/>
          </w:tcPr>
          <w:p w:rsidR="006C4AF3" w:rsidRPr="00945C8B" w:rsidRDefault="006C4AF3" w:rsidP="00F67C42">
            <w:pPr>
              <w:pStyle w:val="ListParagraph"/>
              <w:spacing w:after="160" w:line="240" w:lineRule="auto"/>
              <w:ind w:left="0"/>
              <w:rPr>
                <w:rFonts w:ascii="Arial" w:hAnsi="Arial" w:cs="Arial"/>
                <w:sz w:val="24"/>
                <w:szCs w:val="24"/>
                <w:lang w:val="mn-MN"/>
              </w:rPr>
            </w:pPr>
            <w:r w:rsidRPr="00945C8B">
              <w:rPr>
                <w:rFonts w:ascii="Arial" w:hAnsi="Arial" w:cs="Arial"/>
                <w:sz w:val="24"/>
                <w:szCs w:val="24"/>
                <w:lang w:val="mn-MN"/>
              </w:rPr>
              <w:t>Тооллого бүртгэл</w:t>
            </w:r>
          </w:p>
          <w:p w:rsidR="006C4AF3" w:rsidRPr="00945C8B" w:rsidRDefault="006C4AF3" w:rsidP="00F67C42">
            <w:pPr>
              <w:pStyle w:val="ListParagraph"/>
              <w:spacing w:after="160" w:line="240" w:lineRule="auto"/>
              <w:ind w:left="0"/>
              <w:rPr>
                <w:rFonts w:ascii="Arial" w:hAnsi="Arial" w:cs="Arial"/>
                <w:sz w:val="24"/>
                <w:szCs w:val="24"/>
                <w:lang w:val="mn-MN"/>
              </w:rPr>
            </w:pPr>
            <w:r w:rsidRPr="00945C8B">
              <w:rPr>
                <w:rFonts w:ascii="Arial" w:hAnsi="Arial" w:cs="Arial"/>
                <w:sz w:val="24"/>
                <w:szCs w:val="24"/>
                <w:lang w:val="mn-MN"/>
              </w:rPr>
              <w:t>Амьдралтын хувийг жил бүр үзсэн акт</w:t>
            </w:r>
          </w:p>
          <w:p w:rsidR="006C4AF3" w:rsidRPr="00945C8B" w:rsidRDefault="006C4AF3" w:rsidP="00F67C42">
            <w:pPr>
              <w:pStyle w:val="ListParagraph"/>
              <w:spacing w:after="160" w:line="240" w:lineRule="auto"/>
              <w:ind w:left="0"/>
              <w:rPr>
                <w:rFonts w:ascii="Arial" w:hAnsi="Arial" w:cs="Arial"/>
                <w:sz w:val="24"/>
                <w:szCs w:val="24"/>
                <w:lang w:val="mn-MN"/>
              </w:rPr>
            </w:pPr>
            <w:r w:rsidRPr="00945C8B">
              <w:rPr>
                <w:rFonts w:ascii="Arial" w:hAnsi="Arial" w:cs="Arial"/>
                <w:sz w:val="24"/>
                <w:szCs w:val="24"/>
                <w:lang w:val="mn-MN"/>
              </w:rPr>
              <w:t>Тайлан гэрэл зураг Гарын үсэг</w:t>
            </w:r>
          </w:p>
          <w:p w:rsidR="006C4AF3" w:rsidRPr="00945C8B" w:rsidRDefault="006C4AF3" w:rsidP="00F67C42">
            <w:pPr>
              <w:pStyle w:val="ListParagraph"/>
              <w:spacing w:after="160" w:line="240" w:lineRule="auto"/>
              <w:ind w:left="0"/>
              <w:rPr>
                <w:rFonts w:ascii="Arial" w:hAnsi="Arial" w:cs="Arial"/>
                <w:sz w:val="24"/>
                <w:szCs w:val="24"/>
                <w:lang w:val="mn-MN"/>
              </w:rPr>
            </w:pPr>
            <w:r w:rsidRPr="00945C8B">
              <w:rPr>
                <w:rFonts w:ascii="Arial" w:hAnsi="Arial" w:cs="Arial"/>
                <w:sz w:val="24"/>
                <w:szCs w:val="24"/>
                <w:lang w:val="mn-MN"/>
              </w:rPr>
              <w:t>Тогтоол</w:t>
            </w:r>
          </w:p>
        </w:tc>
      </w:tr>
      <w:tr w:rsidR="006C4AF3" w:rsidRPr="00945C8B" w:rsidTr="00E46255">
        <w:tc>
          <w:tcPr>
            <w:tcW w:w="2694" w:type="dxa"/>
          </w:tcPr>
          <w:p w:rsidR="006C4AF3" w:rsidRPr="00945C8B" w:rsidRDefault="006C4AF3" w:rsidP="009B53F4">
            <w:pPr>
              <w:pStyle w:val="ListParagraph"/>
              <w:numPr>
                <w:ilvl w:val="0"/>
                <w:numId w:val="19"/>
              </w:numPr>
              <w:spacing w:after="160" w:line="240" w:lineRule="auto"/>
              <w:ind w:left="0" w:firstLine="34"/>
              <w:rPr>
                <w:rFonts w:ascii="Arial" w:hAnsi="Arial" w:cs="Arial"/>
                <w:sz w:val="24"/>
                <w:szCs w:val="24"/>
                <w:lang w:val="mn-MN"/>
              </w:rPr>
            </w:pPr>
            <w:r w:rsidRPr="00945C8B">
              <w:rPr>
                <w:rFonts w:ascii="Arial" w:hAnsi="Arial" w:cs="Arial"/>
                <w:sz w:val="24"/>
                <w:szCs w:val="24"/>
                <w:lang w:val="mn-MN"/>
              </w:rPr>
              <w:t>Хог хаягдлын менежментийг сайруулах</w:t>
            </w:r>
          </w:p>
        </w:tc>
        <w:tc>
          <w:tcPr>
            <w:tcW w:w="4962" w:type="dxa"/>
          </w:tcPr>
          <w:p w:rsidR="006C4AF3" w:rsidRPr="00945C8B" w:rsidRDefault="006C4AF3" w:rsidP="00E46255">
            <w:pPr>
              <w:pStyle w:val="ListParagraph"/>
              <w:spacing w:after="160" w:line="240" w:lineRule="auto"/>
              <w:ind w:left="-108"/>
              <w:rPr>
                <w:rFonts w:ascii="Arial" w:hAnsi="Arial" w:cs="Arial"/>
                <w:sz w:val="24"/>
                <w:szCs w:val="24"/>
                <w:lang w:val="mn-MN"/>
              </w:rPr>
            </w:pPr>
            <w:r w:rsidRPr="00945C8B">
              <w:rPr>
                <w:rFonts w:ascii="Arial" w:hAnsi="Arial" w:cs="Arial"/>
                <w:sz w:val="24"/>
                <w:szCs w:val="24"/>
                <w:lang w:val="mn-MN"/>
              </w:rPr>
              <w:t>Сумын төвийн хогийн цэгийн талбайг хумих, зарим газрын хог хаягдлыг булах, далан татах</w:t>
            </w:r>
          </w:p>
          <w:p w:rsidR="006C4AF3" w:rsidRPr="00945C8B" w:rsidRDefault="006C4AF3" w:rsidP="00E46255">
            <w:pPr>
              <w:pStyle w:val="ListParagraph"/>
              <w:spacing w:after="160" w:line="240" w:lineRule="auto"/>
              <w:ind w:left="34"/>
              <w:rPr>
                <w:rFonts w:ascii="Arial" w:hAnsi="Arial" w:cs="Arial"/>
                <w:sz w:val="24"/>
                <w:szCs w:val="24"/>
                <w:lang w:val="mn-MN"/>
              </w:rPr>
            </w:pPr>
            <w:r w:rsidRPr="00945C8B">
              <w:rPr>
                <w:rFonts w:ascii="Arial" w:hAnsi="Arial" w:cs="Arial"/>
                <w:sz w:val="24"/>
                <w:szCs w:val="24"/>
                <w:lang w:val="mn-MN"/>
              </w:rPr>
              <w:t xml:space="preserve">Хогны байцаагч томилон ажлуулах   </w:t>
            </w:r>
          </w:p>
          <w:p w:rsidR="006C4AF3" w:rsidRPr="00945C8B" w:rsidRDefault="006C4AF3" w:rsidP="00E46255">
            <w:pPr>
              <w:pStyle w:val="ListParagraph"/>
              <w:spacing w:after="160" w:line="240" w:lineRule="auto"/>
              <w:ind w:left="-74"/>
              <w:rPr>
                <w:rFonts w:ascii="Arial" w:hAnsi="Arial" w:cs="Arial"/>
                <w:sz w:val="24"/>
                <w:szCs w:val="24"/>
                <w:lang w:val="mn-MN"/>
              </w:rPr>
            </w:pPr>
            <w:r w:rsidRPr="00945C8B">
              <w:rPr>
                <w:rFonts w:ascii="Arial" w:hAnsi="Arial" w:cs="Arial"/>
                <w:sz w:val="24"/>
                <w:szCs w:val="24"/>
                <w:lang w:val="mn-MN"/>
              </w:rPr>
              <w:t xml:space="preserve">Сумын төвийн  айл өрх албан байгууллагуудыг хог хаягдал түр хадгалах </w:t>
            </w:r>
            <w:r w:rsidRPr="00945C8B">
              <w:rPr>
                <w:rFonts w:ascii="Arial" w:hAnsi="Arial" w:cs="Arial"/>
                <w:sz w:val="24"/>
                <w:szCs w:val="24"/>
                <w:lang w:val="mn-MN"/>
              </w:rPr>
              <w:lastRenderedPageBreak/>
              <w:t>савтай болгох</w:t>
            </w:r>
          </w:p>
          <w:p w:rsidR="006C4AF3" w:rsidRPr="00945C8B" w:rsidRDefault="006C4AF3" w:rsidP="00E46255">
            <w:pPr>
              <w:pStyle w:val="ListParagraph"/>
              <w:spacing w:after="160" w:line="240" w:lineRule="auto"/>
              <w:ind w:left="0"/>
              <w:rPr>
                <w:rFonts w:ascii="Arial" w:hAnsi="Arial" w:cs="Arial"/>
                <w:sz w:val="24"/>
                <w:szCs w:val="24"/>
                <w:lang w:val="mn-MN"/>
              </w:rPr>
            </w:pPr>
            <w:r w:rsidRPr="00945C8B">
              <w:rPr>
                <w:rFonts w:ascii="Arial" w:hAnsi="Arial" w:cs="Arial"/>
                <w:sz w:val="24"/>
                <w:szCs w:val="24"/>
                <w:lang w:val="mn-MN"/>
              </w:rPr>
              <w:t>Сумын төвийн өрхийг эко жорлонтой болгох талаар төрийн бус байгууллагатай  хамтран сургалт сурталчилгаа хийх</w:t>
            </w:r>
          </w:p>
          <w:p w:rsidR="006C4AF3" w:rsidRPr="00945C8B" w:rsidRDefault="006C4AF3" w:rsidP="00E46255">
            <w:pPr>
              <w:pStyle w:val="ListParagraph"/>
              <w:spacing w:after="160" w:line="240" w:lineRule="auto"/>
              <w:ind w:left="0"/>
              <w:rPr>
                <w:rFonts w:ascii="Arial" w:hAnsi="Arial" w:cs="Arial"/>
                <w:sz w:val="24"/>
                <w:szCs w:val="24"/>
                <w:lang w:val="mn-MN"/>
              </w:rPr>
            </w:pPr>
            <w:r w:rsidRPr="00945C8B">
              <w:rPr>
                <w:rFonts w:ascii="Arial" w:hAnsi="Arial" w:cs="Arial"/>
                <w:sz w:val="24"/>
                <w:szCs w:val="24"/>
                <w:lang w:val="mn-MN"/>
              </w:rPr>
              <w:t>2017 онд онд батлагдсан хог хаягдлыг цуглуулах, тээвэрлэх, устгах журмыг хэрэгжүүлэх</w:t>
            </w:r>
          </w:p>
        </w:tc>
        <w:tc>
          <w:tcPr>
            <w:tcW w:w="2126" w:type="dxa"/>
          </w:tcPr>
          <w:p w:rsidR="006C4AF3" w:rsidRPr="00945C8B" w:rsidRDefault="006C4AF3" w:rsidP="00934509">
            <w:pPr>
              <w:spacing w:after="160" w:line="240" w:lineRule="auto"/>
              <w:rPr>
                <w:rFonts w:ascii="Arial" w:hAnsi="Arial" w:cs="Arial"/>
                <w:sz w:val="24"/>
                <w:szCs w:val="24"/>
                <w:lang w:val="mn-MN"/>
              </w:rPr>
            </w:pPr>
          </w:p>
          <w:p w:rsidR="006C4AF3" w:rsidRPr="00945C8B" w:rsidRDefault="006C4AF3" w:rsidP="00934509">
            <w:pPr>
              <w:spacing w:after="160" w:line="240" w:lineRule="auto"/>
              <w:rPr>
                <w:rFonts w:ascii="Arial" w:hAnsi="Arial" w:cs="Arial"/>
                <w:sz w:val="24"/>
                <w:szCs w:val="24"/>
                <w:lang w:val="mn-MN"/>
              </w:rPr>
            </w:pPr>
          </w:p>
          <w:p w:rsidR="006C4AF3" w:rsidRPr="00945C8B" w:rsidRDefault="006C4AF3" w:rsidP="00934509">
            <w:pPr>
              <w:spacing w:after="160" w:line="240" w:lineRule="auto"/>
              <w:rPr>
                <w:rFonts w:ascii="Arial" w:hAnsi="Arial" w:cs="Arial"/>
                <w:sz w:val="24"/>
                <w:szCs w:val="24"/>
                <w:lang w:val="mn-MN"/>
              </w:rPr>
            </w:pPr>
            <w:r w:rsidRPr="00945C8B">
              <w:rPr>
                <w:rFonts w:ascii="Arial" w:hAnsi="Arial" w:cs="Arial"/>
                <w:sz w:val="24"/>
                <w:szCs w:val="24"/>
                <w:lang w:val="mn-MN"/>
              </w:rPr>
              <w:t>2018-2021 он</w:t>
            </w:r>
          </w:p>
        </w:tc>
        <w:tc>
          <w:tcPr>
            <w:tcW w:w="1134" w:type="dxa"/>
          </w:tcPr>
          <w:p w:rsidR="006C4AF3" w:rsidRPr="00945C8B" w:rsidRDefault="006C4AF3" w:rsidP="00934509">
            <w:pPr>
              <w:spacing w:after="160" w:line="240" w:lineRule="auto"/>
              <w:rPr>
                <w:rFonts w:ascii="Arial" w:hAnsi="Arial" w:cs="Arial"/>
                <w:sz w:val="24"/>
                <w:szCs w:val="24"/>
                <w:lang w:val="mn-MN"/>
              </w:rPr>
            </w:pPr>
          </w:p>
          <w:p w:rsidR="006C4AF3" w:rsidRPr="00945C8B" w:rsidRDefault="006C4AF3" w:rsidP="00934509">
            <w:pPr>
              <w:spacing w:after="160" w:line="240" w:lineRule="auto"/>
              <w:rPr>
                <w:rFonts w:ascii="Arial" w:hAnsi="Arial" w:cs="Arial"/>
                <w:sz w:val="24"/>
                <w:szCs w:val="24"/>
                <w:lang w:val="mn-MN"/>
              </w:rPr>
            </w:pPr>
          </w:p>
          <w:p w:rsidR="006C4AF3" w:rsidRPr="00945C8B" w:rsidRDefault="006C4AF3" w:rsidP="00934509">
            <w:pPr>
              <w:spacing w:after="160" w:line="240" w:lineRule="auto"/>
              <w:rPr>
                <w:rFonts w:ascii="Arial" w:hAnsi="Arial" w:cs="Arial"/>
                <w:sz w:val="24"/>
                <w:szCs w:val="24"/>
                <w:lang w:val="mn-MN"/>
              </w:rPr>
            </w:pPr>
          </w:p>
          <w:p w:rsidR="006C4AF3" w:rsidRPr="00945C8B" w:rsidRDefault="006C4AF3" w:rsidP="00934509">
            <w:pPr>
              <w:spacing w:after="160" w:line="240" w:lineRule="auto"/>
              <w:rPr>
                <w:rFonts w:ascii="Arial" w:hAnsi="Arial" w:cs="Arial"/>
                <w:sz w:val="24"/>
                <w:szCs w:val="24"/>
                <w:lang w:val="mn-MN"/>
              </w:rPr>
            </w:pPr>
            <w:r w:rsidRPr="00945C8B">
              <w:rPr>
                <w:rFonts w:ascii="Arial" w:hAnsi="Arial" w:cs="Arial"/>
                <w:sz w:val="24"/>
                <w:szCs w:val="24"/>
                <w:lang w:val="mn-MN"/>
              </w:rPr>
              <w:t>5000.0</w:t>
            </w:r>
          </w:p>
        </w:tc>
        <w:tc>
          <w:tcPr>
            <w:tcW w:w="1701" w:type="dxa"/>
          </w:tcPr>
          <w:p w:rsidR="006C4AF3" w:rsidRPr="00945C8B" w:rsidRDefault="00B625EC" w:rsidP="00934509">
            <w:pPr>
              <w:spacing w:after="160" w:line="240" w:lineRule="auto"/>
              <w:rPr>
                <w:rFonts w:ascii="Arial" w:hAnsi="Arial" w:cs="Arial"/>
                <w:sz w:val="24"/>
                <w:szCs w:val="24"/>
              </w:rPr>
            </w:pPr>
            <w:r w:rsidRPr="00945C8B">
              <w:rPr>
                <w:rFonts w:ascii="Arial" w:hAnsi="Arial" w:cs="Arial"/>
                <w:sz w:val="24"/>
                <w:szCs w:val="24"/>
                <w:lang w:val="mn-MN"/>
              </w:rPr>
              <w:t>ЗДТГ, БОТХБТ</w:t>
            </w:r>
          </w:p>
        </w:tc>
        <w:tc>
          <w:tcPr>
            <w:tcW w:w="1984" w:type="dxa"/>
          </w:tcPr>
          <w:p w:rsidR="006C4AF3" w:rsidRPr="00945C8B" w:rsidRDefault="006C4AF3" w:rsidP="00B9381B">
            <w:pPr>
              <w:pStyle w:val="ListParagraph"/>
              <w:spacing w:after="160" w:line="240" w:lineRule="auto"/>
              <w:ind w:left="0"/>
              <w:rPr>
                <w:rFonts w:ascii="Arial" w:hAnsi="Arial" w:cs="Arial"/>
                <w:sz w:val="24"/>
                <w:szCs w:val="24"/>
                <w:lang w:val="mn-MN"/>
              </w:rPr>
            </w:pPr>
          </w:p>
          <w:p w:rsidR="008E712C" w:rsidRPr="00945C8B" w:rsidRDefault="008E712C" w:rsidP="00B9381B">
            <w:pPr>
              <w:pStyle w:val="ListParagraph"/>
              <w:spacing w:after="160" w:line="240" w:lineRule="auto"/>
              <w:ind w:left="0"/>
              <w:rPr>
                <w:rFonts w:ascii="Arial" w:hAnsi="Arial" w:cs="Arial"/>
                <w:sz w:val="24"/>
                <w:szCs w:val="24"/>
                <w:lang w:val="mn-MN"/>
              </w:rPr>
            </w:pPr>
          </w:p>
          <w:p w:rsidR="008E712C" w:rsidRPr="00945C8B" w:rsidRDefault="008E712C" w:rsidP="00B9381B">
            <w:pPr>
              <w:pStyle w:val="ListParagraph"/>
              <w:spacing w:after="160" w:line="240" w:lineRule="auto"/>
              <w:ind w:left="0"/>
              <w:rPr>
                <w:rFonts w:ascii="Arial" w:hAnsi="Arial" w:cs="Arial"/>
                <w:sz w:val="24"/>
                <w:szCs w:val="24"/>
                <w:lang w:val="mn-MN"/>
              </w:rPr>
            </w:pPr>
            <w:r w:rsidRPr="00945C8B">
              <w:rPr>
                <w:rFonts w:ascii="Arial" w:hAnsi="Arial" w:cs="Arial"/>
                <w:sz w:val="24"/>
                <w:szCs w:val="24"/>
                <w:lang w:val="mn-MN"/>
              </w:rPr>
              <w:t xml:space="preserve">Хийсэн ажлын тайлан батлагдсан төсөв хүлээн </w:t>
            </w:r>
            <w:r w:rsidRPr="00945C8B">
              <w:rPr>
                <w:rFonts w:ascii="Arial" w:hAnsi="Arial" w:cs="Arial"/>
                <w:sz w:val="24"/>
                <w:szCs w:val="24"/>
                <w:lang w:val="mn-MN"/>
              </w:rPr>
              <w:lastRenderedPageBreak/>
              <w:t>авсан акт</w:t>
            </w:r>
          </w:p>
        </w:tc>
      </w:tr>
      <w:tr w:rsidR="006C4AF3" w:rsidRPr="00945C8B" w:rsidTr="00E46255">
        <w:tc>
          <w:tcPr>
            <w:tcW w:w="2694" w:type="dxa"/>
          </w:tcPr>
          <w:p w:rsidR="006C4AF3" w:rsidRPr="00945C8B" w:rsidRDefault="006C4AF3" w:rsidP="009B53F4">
            <w:pPr>
              <w:numPr>
                <w:ilvl w:val="0"/>
                <w:numId w:val="19"/>
              </w:numPr>
              <w:spacing w:after="160" w:line="240" w:lineRule="auto"/>
              <w:ind w:left="-108" w:firstLine="0"/>
              <w:rPr>
                <w:rFonts w:ascii="Arial" w:hAnsi="Arial" w:cs="Arial"/>
                <w:sz w:val="24"/>
                <w:szCs w:val="24"/>
                <w:lang w:val="mn-MN"/>
              </w:rPr>
            </w:pPr>
            <w:r w:rsidRPr="00945C8B">
              <w:rPr>
                <w:rFonts w:ascii="Arial" w:hAnsi="Arial" w:cs="Arial"/>
                <w:sz w:val="24"/>
                <w:szCs w:val="24"/>
                <w:lang w:val="mn-MN"/>
              </w:rPr>
              <w:lastRenderedPageBreak/>
              <w:t>Газрыг эдийн засгийн эргэлтэнд оруулж, газартай холбоотой асуудлыг шийдвэрлэх</w:t>
            </w:r>
          </w:p>
        </w:tc>
        <w:tc>
          <w:tcPr>
            <w:tcW w:w="4962" w:type="dxa"/>
          </w:tcPr>
          <w:p w:rsidR="006C4AF3" w:rsidRPr="00945C8B" w:rsidRDefault="006C4AF3" w:rsidP="00E46255">
            <w:pPr>
              <w:spacing w:after="160" w:line="240" w:lineRule="auto"/>
              <w:ind w:left="-108"/>
              <w:rPr>
                <w:rFonts w:ascii="Arial" w:hAnsi="Arial" w:cs="Arial"/>
                <w:sz w:val="24"/>
                <w:szCs w:val="24"/>
              </w:rPr>
            </w:pPr>
            <w:r w:rsidRPr="00945C8B">
              <w:rPr>
                <w:rFonts w:ascii="Arial" w:hAnsi="Arial" w:cs="Arial"/>
                <w:sz w:val="24"/>
                <w:szCs w:val="24"/>
              </w:rPr>
              <w:t>Сумын хилийн цэсийг тодорхой болгож, малчид, иргэдэд энэ талаар мэдээлэл өгч сурталчилж ажиллана.</w:t>
            </w:r>
          </w:p>
          <w:p w:rsidR="006C4AF3" w:rsidRPr="00945C8B" w:rsidRDefault="006C4AF3" w:rsidP="00E46255">
            <w:pPr>
              <w:spacing w:after="160" w:line="240" w:lineRule="auto"/>
              <w:ind w:left="-108"/>
              <w:rPr>
                <w:rFonts w:ascii="Arial" w:hAnsi="Arial" w:cs="Arial"/>
                <w:sz w:val="24"/>
                <w:szCs w:val="24"/>
              </w:rPr>
            </w:pPr>
            <w:r w:rsidRPr="00945C8B">
              <w:rPr>
                <w:rFonts w:ascii="Arial" w:hAnsi="Arial" w:cs="Arial"/>
                <w:sz w:val="24"/>
                <w:szCs w:val="24"/>
              </w:rPr>
              <w:t>Газрын мэдээллийн нэгдсэн сантай болж,иргэд газрын харилцаатай холбоотой мэдээлэл авах боломжийг бүрдүүлнэ</w:t>
            </w:r>
          </w:p>
          <w:p w:rsidR="006C4AF3" w:rsidRPr="00945C8B" w:rsidRDefault="006C4AF3" w:rsidP="00E46255">
            <w:pPr>
              <w:spacing w:after="160" w:line="240" w:lineRule="auto"/>
              <w:ind w:left="-108"/>
              <w:rPr>
                <w:rFonts w:ascii="Arial" w:hAnsi="Arial" w:cs="Arial"/>
                <w:sz w:val="24"/>
                <w:szCs w:val="24"/>
              </w:rPr>
            </w:pPr>
            <w:r w:rsidRPr="00945C8B">
              <w:rPr>
                <w:rFonts w:ascii="Arial" w:hAnsi="Arial" w:cs="Arial"/>
                <w:sz w:val="24"/>
                <w:szCs w:val="24"/>
              </w:rPr>
              <w:t>Иргэдэд газрыг үнэгүй өмчлүүлэх аяныг зохион байгуулж, иргэдийн 20–аас дээш хувьд газрыг өмчлүүлнэ.</w:t>
            </w:r>
          </w:p>
          <w:p w:rsidR="006C4AF3" w:rsidRPr="00945C8B" w:rsidRDefault="006C4AF3" w:rsidP="00E46255">
            <w:pPr>
              <w:spacing w:after="160" w:line="240" w:lineRule="auto"/>
              <w:ind w:left="-108"/>
              <w:rPr>
                <w:rFonts w:ascii="Arial" w:hAnsi="Arial" w:cs="Arial"/>
                <w:sz w:val="24"/>
                <w:szCs w:val="24"/>
              </w:rPr>
            </w:pPr>
            <w:r w:rsidRPr="00945C8B">
              <w:rPr>
                <w:rFonts w:ascii="Arial" w:hAnsi="Arial" w:cs="Arial"/>
                <w:sz w:val="24"/>
                <w:szCs w:val="24"/>
              </w:rPr>
              <w:t>Малчидын өвөлжөө хаваржааны доорх газрыг эзэмшүүлэлтийг 60%-д хүргэнэ</w:t>
            </w:r>
          </w:p>
          <w:p w:rsidR="006C4AF3" w:rsidRPr="00945C8B" w:rsidRDefault="006C4AF3" w:rsidP="00E46255">
            <w:pPr>
              <w:spacing w:after="160" w:line="240" w:lineRule="auto"/>
              <w:ind w:left="-108"/>
              <w:rPr>
                <w:rFonts w:ascii="Arial" w:hAnsi="Arial" w:cs="Arial"/>
                <w:sz w:val="24"/>
                <w:szCs w:val="24"/>
              </w:rPr>
            </w:pPr>
            <w:r w:rsidRPr="00945C8B">
              <w:rPr>
                <w:rFonts w:ascii="Arial" w:hAnsi="Arial" w:cs="Arial"/>
                <w:sz w:val="24"/>
                <w:szCs w:val="24"/>
                <w:lang w:val="mn-MN"/>
              </w:rPr>
              <w:t>Бэлчээрийг зүй зохистой ашиглах, даацыг тодорхойлох</w:t>
            </w:r>
          </w:p>
        </w:tc>
        <w:tc>
          <w:tcPr>
            <w:tcW w:w="2126" w:type="dxa"/>
          </w:tcPr>
          <w:p w:rsidR="006C4AF3" w:rsidRPr="00945C8B" w:rsidRDefault="006C4AF3" w:rsidP="00934509">
            <w:pPr>
              <w:spacing w:after="160" w:line="240" w:lineRule="auto"/>
              <w:rPr>
                <w:rFonts w:ascii="Arial" w:hAnsi="Arial" w:cs="Arial"/>
                <w:sz w:val="24"/>
                <w:szCs w:val="24"/>
              </w:rPr>
            </w:pPr>
          </w:p>
          <w:p w:rsidR="006C4AF3" w:rsidRPr="00945C8B" w:rsidRDefault="006C4AF3" w:rsidP="00934509">
            <w:pPr>
              <w:spacing w:after="160" w:line="240" w:lineRule="auto"/>
              <w:rPr>
                <w:rFonts w:ascii="Arial" w:hAnsi="Arial" w:cs="Arial"/>
                <w:sz w:val="24"/>
                <w:szCs w:val="24"/>
              </w:rPr>
            </w:pPr>
          </w:p>
          <w:p w:rsidR="006C4AF3" w:rsidRPr="00945C8B" w:rsidRDefault="006C4AF3" w:rsidP="00934509">
            <w:pPr>
              <w:spacing w:after="160" w:line="240" w:lineRule="auto"/>
              <w:rPr>
                <w:rFonts w:ascii="Arial" w:hAnsi="Arial" w:cs="Arial"/>
                <w:sz w:val="24"/>
                <w:szCs w:val="24"/>
              </w:rPr>
            </w:pPr>
          </w:p>
          <w:p w:rsidR="006C4AF3" w:rsidRPr="00945C8B" w:rsidRDefault="006C4AF3" w:rsidP="003E2959">
            <w:pPr>
              <w:numPr>
                <w:ilvl w:val="1"/>
                <w:numId w:val="33"/>
              </w:numPr>
              <w:spacing w:after="160" w:line="240" w:lineRule="auto"/>
              <w:rPr>
                <w:rFonts w:ascii="Arial" w:hAnsi="Arial" w:cs="Arial"/>
                <w:sz w:val="24"/>
                <w:szCs w:val="24"/>
                <w:lang w:val="mn-MN"/>
              </w:rPr>
            </w:pPr>
            <w:r w:rsidRPr="00945C8B">
              <w:rPr>
                <w:rFonts w:ascii="Arial" w:hAnsi="Arial" w:cs="Arial"/>
                <w:sz w:val="24"/>
                <w:szCs w:val="24"/>
                <w:lang w:val="mn-MN"/>
              </w:rPr>
              <w:t>он</w:t>
            </w:r>
          </w:p>
        </w:tc>
        <w:tc>
          <w:tcPr>
            <w:tcW w:w="1134" w:type="dxa"/>
          </w:tcPr>
          <w:p w:rsidR="006C4AF3" w:rsidRPr="00945C8B" w:rsidRDefault="006C4AF3" w:rsidP="00934509">
            <w:pPr>
              <w:spacing w:after="160" w:line="240" w:lineRule="auto"/>
              <w:rPr>
                <w:rFonts w:ascii="Arial" w:hAnsi="Arial" w:cs="Arial"/>
                <w:sz w:val="24"/>
                <w:szCs w:val="24"/>
              </w:rPr>
            </w:pPr>
          </w:p>
          <w:p w:rsidR="006C4AF3" w:rsidRPr="00945C8B" w:rsidRDefault="006C4AF3" w:rsidP="00934509">
            <w:pPr>
              <w:spacing w:after="160" w:line="240" w:lineRule="auto"/>
              <w:rPr>
                <w:rFonts w:ascii="Arial" w:hAnsi="Arial" w:cs="Arial"/>
                <w:sz w:val="24"/>
                <w:szCs w:val="24"/>
              </w:rPr>
            </w:pPr>
          </w:p>
          <w:p w:rsidR="006C4AF3" w:rsidRPr="00945C8B" w:rsidRDefault="006C4AF3" w:rsidP="00934509">
            <w:pPr>
              <w:spacing w:after="160" w:line="240" w:lineRule="auto"/>
              <w:rPr>
                <w:rFonts w:ascii="Arial" w:hAnsi="Arial" w:cs="Arial"/>
                <w:sz w:val="24"/>
                <w:szCs w:val="24"/>
              </w:rPr>
            </w:pPr>
          </w:p>
          <w:p w:rsidR="006C4AF3" w:rsidRPr="00945C8B" w:rsidRDefault="006C4AF3" w:rsidP="00934509">
            <w:pPr>
              <w:spacing w:after="160" w:line="240" w:lineRule="auto"/>
              <w:rPr>
                <w:rFonts w:ascii="Arial" w:hAnsi="Arial" w:cs="Arial"/>
                <w:sz w:val="24"/>
                <w:szCs w:val="24"/>
              </w:rPr>
            </w:pPr>
          </w:p>
          <w:p w:rsidR="006C4AF3" w:rsidRPr="00945C8B" w:rsidRDefault="006C4AF3" w:rsidP="00934509">
            <w:pPr>
              <w:spacing w:after="160" w:line="240" w:lineRule="auto"/>
              <w:rPr>
                <w:rFonts w:ascii="Arial" w:hAnsi="Arial" w:cs="Arial"/>
                <w:sz w:val="24"/>
                <w:szCs w:val="24"/>
              </w:rPr>
            </w:pPr>
          </w:p>
          <w:p w:rsidR="006C4AF3" w:rsidRPr="00945C8B" w:rsidRDefault="006C4AF3" w:rsidP="00934509">
            <w:pPr>
              <w:spacing w:after="160" w:line="240" w:lineRule="auto"/>
              <w:rPr>
                <w:rFonts w:ascii="Arial" w:hAnsi="Arial" w:cs="Arial"/>
                <w:sz w:val="24"/>
                <w:szCs w:val="24"/>
              </w:rPr>
            </w:pPr>
            <w:r w:rsidRPr="00945C8B">
              <w:rPr>
                <w:rFonts w:ascii="Arial" w:hAnsi="Arial" w:cs="Arial"/>
                <w:sz w:val="24"/>
                <w:szCs w:val="24"/>
              </w:rPr>
              <w:t>1200.0</w:t>
            </w:r>
          </w:p>
        </w:tc>
        <w:tc>
          <w:tcPr>
            <w:tcW w:w="1701" w:type="dxa"/>
          </w:tcPr>
          <w:p w:rsidR="006C4AF3" w:rsidRPr="00945C8B" w:rsidRDefault="00B625EC" w:rsidP="00934509">
            <w:pPr>
              <w:spacing w:after="160" w:line="240" w:lineRule="auto"/>
              <w:rPr>
                <w:rFonts w:ascii="Arial" w:hAnsi="Arial" w:cs="Arial"/>
                <w:sz w:val="24"/>
                <w:szCs w:val="24"/>
                <w:lang w:val="mn-MN"/>
              </w:rPr>
            </w:pPr>
            <w:r w:rsidRPr="00945C8B">
              <w:rPr>
                <w:rFonts w:ascii="Arial" w:hAnsi="Arial" w:cs="Arial"/>
                <w:sz w:val="24"/>
                <w:szCs w:val="24"/>
                <w:lang w:val="mn-MN"/>
              </w:rPr>
              <w:t>ЗДТГ, БОТХБТ, газрын алба</w:t>
            </w:r>
          </w:p>
        </w:tc>
        <w:tc>
          <w:tcPr>
            <w:tcW w:w="1984" w:type="dxa"/>
          </w:tcPr>
          <w:p w:rsidR="006C4AF3" w:rsidRPr="00945C8B" w:rsidRDefault="008E712C" w:rsidP="00934509">
            <w:pPr>
              <w:spacing w:after="160" w:line="240" w:lineRule="auto"/>
              <w:rPr>
                <w:rFonts w:ascii="Arial" w:hAnsi="Arial" w:cs="Arial"/>
                <w:sz w:val="24"/>
                <w:szCs w:val="24"/>
                <w:lang w:val="mn-MN"/>
              </w:rPr>
            </w:pPr>
            <w:r w:rsidRPr="00945C8B">
              <w:rPr>
                <w:rFonts w:ascii="Arial" w:hAnsi="Arial" w:cs="Arial"/>
                <w:sz w:val="24"/>
                <w:szCs w:val="24"/>
                <w:lang w:val="mn-MN"/>
              </w:rPr>
              <w:t xml:space="preserve">Газар зохион байгуулалтын тайлан, газар өмчлүүлж эзэмшүүлсэн захирамж </w:t>
            </w:r>
          </w:p>
        </w:tc>
      </w:tr>
      <w:tr w:rsidR="003116BC" w:rsidRPr="00945C8B" w:rsidTr="00E46255">
        <w:tc>
          <w:tcPr>
            <w:tcW w:w="2694" w:type="dxa"/>
          </w:tcPr>
          <w:p w:rsidR="003116BC" w:rsidRPr="00945C8B" w:rsidRDefault="003116BC" w:rsidP="003116BC">
            <w:pPr>
              <w:spacing w:after="160" w:line="240" w:lineRule="auto"/>
              <w:ind w:left="-108"/>
              <w:rPr>
                <w:rFonts w:ascii="Arial" w:hAnsi="Arial" w:cs="Arial"/>
                <w:sz w:val="24"/>
                <w:szCs w:val="24"/>
                <w:lang w:val="mn-MN"/>
              </w:rPr>
            </w:pPr>
            <w:r w:rsidRPr="00945C8B">
              <w:rPr>
                <w:rFonts w:ascii="Arial" w:hAnsi="Arial" w:cs="Arial"/>
                <w:sz w:val="24"/>
                <w:szCs w:val="24"/>
                <w:lang w:val="mn-MN"/>
              </w:rPr>
              <w:t>Нийт 14-н хөтөлбөр</w:t>
            </w:r>
          </w:p>
        </w:tc>
        <w:tc>
          <w:tcPr>
            <w:tcW w:w="4962" w:type="dxa"/>
          </w:tcPr>
          <w:p w:rsidR="003116BC" w:rsidRPr="00945C8B" w:rsidRDefault="003116BC" w:rsidP="003116BC">
            <w:pPr>
              <w:spacing w:after="160" w:line="240" w:lineRule="auto"/>
              <w:ind w:left="-108"/>
              <w:rPr>
                <w:rFonts w:ascii="Arial" w:hAnsi="Arial" w:cs="Arial"/>
                <w:sz w:val="24"/>
                <w:szCs w:val="24"/>
                <w:lang w:val="mn-MN"/>
              </w:rPr>
            </w:pPr>
            <w:r w:rsidRPr="00945C8B">
              <w:rPr>
                <w:rFonts w:ascii="Arial" w:hAnsi="Arial" w:cs="Arial"/>
                <w:sz w:val="24"/>
                <w:szCs w:val="24"/>
              </w:rPr>
              <w:t>55-</w:t>
            </w:r>
            <w:r w:rsidRPr="00945C8B">
              <w:rPr>
                <w:rFonts w:ascii="Arial" w:hAnsi="Arial" w:cs="Arial"/>
                <w:sz w:val="24"/>
                <w:szCs w:val="24"/>
                <w:lang w:val="mn-MN"/>
              </w:rPr>
              <w:t>төсөл</w:t>
            </w:r>
          </w:p>
        </w:tc>
        <w:tc>
          <w:tcPr>
            <w:tcW w:w="2126" w:type="dxa"/>
          </w:tcPr>
          <w:p w:rsidR="003116BC" w:rsidRPr="00945C8B" w:rsidRDefault="003116BC" w:rsidP="00934509">
            <w:pPr>
              <w:spacing w:after="160" w:line="240" w:lineRule="auto"/>
              <w:rPr>
                <w:rFonts w:ascii="Arial" w:hAnsi="Arial" w:cs="Arial"/>
                <w:sz w:val="24"/>
                <w:szCs w:val="24"/>
              </w:rPr>
            </w:pPr>
          </w:p>
        </w:tc>
        <w:tc>
          <w:tcPr>
            <w:tcW w:w="1134" w:type="dxa"/>
          </w:tcPr>
          <w:p w:rsidR="003116BC" w:rsidRPr="00945C8B" w:rsidRDefault="003116BC" w:rsidP="00934509">
            <w:pPr>
              <w:spacing w:after="160" w:line="240" w:lineRule="auto"/>
              <w:rPr>
                <w:rFonts w:ascii="Arial" w:hAnsi="Arial" w:cs="Arial"/>
                <w:sz w:val="24"/>
                <w:szCs w:val="24"/>
              </w:rPr>
            </w:pPr>
            <w:r w:rsidRPr="00945C8B">
              <w:rPr>
                <w:rFonts w:ascii="Arial" w:hAnsi="Arial" w:cs="Arial"/>
                <w:sz w:val="24"/>
                <w:szCs w:val="24"/>
              </w:rPr>
              <w:t>39285.5</w:t>
            </w:r>
          </w:p>
        </w:tc>
        <w:tc>
          <w:tcPr>
            <w:tcW w:w="1701" w:type="dxa"/>
          </w:tcPr>
          <w:p w:rsidR="003116BC" w:rsidRPr="00945C8B" w:rsidRDefault="003116BC" w:rsidP="00934509">
            <w:pPr>
              <w:spacing w:after="160" w:line="240" w:lineRule="auto"/>
              <w:rPr>
                <w:rFonts w:ascii="Arial" w:hAnsi="Arial" w:cs="Arial"/>
                <w:sz w:val="24"/>
                <w:szCs w:val="24"/>
                <w:lang w:val="mn-MN"/>
              </w:rPr>
            </w:pPr>
          </w:p>
        </w:tc>
        <w:tc>
          <w:tcPr>
            <w:tcW w:w="1984" w:type="dxa"/>
          </w:tcPr>
          <w:p w:rsidR="003116BC" w:rsidRPr="00945C8B" w:rsidRDefault="003116BC" w:rsidP="00934509">
            <w:pPr>
              <w:spacing w:after="160" w:line="240" w:lineRule="auto"/>
              <w:rPr>
                <w:rFonts w:ascii="Arial" w:hAnsi="Arial" w:cs="Arial"/>
                <w:sz w:val="24"/>
                <w:szCs w:val="24"/>
                <w:lang w:val="mn-MN"/>
              </w:rPr>
            </w:pPr>
          </w:p>
        </w:tc>
      </w:tr>
    </w:tbl>
    <w:p w:rsidR="00E40552" w:rsidRPr="00945C8B" w:rsidRDefault="00E40552" w:rsidP="00763970">
      <w:pPr>
        <w:pStyle w:val="ListParagraph"/>
        <w:spacing w:line="360" w:lineRule="auto"/>
        <w:ind w:left="255"/>
        <w:jc w:val="both"/>
        <w:rPr>
          <w:rFonts w:ascii="Arial" w:hAnsi="Arial" w:cs="Arial"/>
          <w:sz w:val="24"/>
          <w:szCs w:val="24"/>
        </w:rPr>
      </w:pPr>
    </w:p>
    <w:p w:rsidR="00121E18" w:rsidRPr="00945C8B" w:rsidRDefault="00121E18" w:rsidP="0068394E">
      <w:pPr>
        <w:pStyle w:val="ListParagraph"/>
        <w:spacing w:line="360" w:lineRule="auto"/>
        <w:ind w:left="0"/>
        <w:jc w:val="both"/>
        <w:rPr>
          <w:rFonts w:ascii="Arial" w:hAnsi="Arial" w:cs="Arial"/>
          <w:sz w:val="24"/>
          <w:szCs w:val="24"/>
        </w:rPr>
      </w:pPr>
    </w:p>
    <w:p w:rsidR="00121E18" w:rsidRPr="00945C8B" w:rsidRDefault="00121E18" w:rsidP="00E46255">
      <w:pPr>
        <w:pStyle w:val="ListParagraph"/>
        <w:spacing w:after="120" w:line="360" w:lineRule="auto"/>
        <w:ind w:left="255"/>
        <w:jc w:val="both"/>
        <w:rPr>
          <w:rFonts w:ascii="Arial" w:hAnsi="Arial" w:cs="Arial"/>
          <w:sz w:val="24"/>
          <w:szCs w:val="24"/>
        </w:rPr>
      </w:pPr>
      <w:r w:rsidRPr="00945C8B">
        <w:rPr>
          <w:rFonts w:ascii="Arial" w:hAnsi="Arial" w:cs="Arial"/>
          <w:sz w:val="24"/>
          <w:szCs w:val="24"/>
        </w:rPr>
        <w:t xml:space="preserve">                     Òºëºâëºãºº áîëîâñðóóëñàí:</w:t>
      </w:r>
    </w:p>
    <w:p w:rsidR="00121E18" w:rsidRPr="00945C8B" w:rsidRDefault="00121E18" w:rsidP="00E46255">
      <w:pPr>
        <w:pStyle w:val="ListParagraph"/>
        <w:spacing w:after="120" w:line="360" w:lineRule="auto"/>
        <w:ind w:left="255"/>
        <w:jc w:val="both"/>
        <w:rPr>
          <w:rFonts w:ascii="Arial" w:hAnsi="Arial" w:cs="Arial"/>
          <w:sz w:val="24"/>
          <w:szCs w:val="24"/>
        </w:rPr>
      </w:pPr>
      <w:r w:rsidRPr="00945C8B">
        <w:rPr>
          <w:rFonts w:ascii="Arial" w:hAnsi="Arial" w:cs="Arial"/>
          <w:sz w:val="24"/>
          <w:szCs w:val="24"/>
        </w:rPr>
        <w:t xml:space="preserve">                     ÁÎÕÓ-í áàéöààã÷                                      Ä.Õèøèãñàéõàí</w:t>
      </w:r>
    </w:p>
    <w:p w:rsidR="00B625EC" w:rsidRPr="00945C8B" w:rsidRDefault="00B625EC" w:rsidP="00E46255">
      <w:pPr>
        <w:pStyle w:val="ListParagraph"/>
        <w:spacing w:after="120" w:line="360" w:lineRule="auto"/>
        <w:ind w:left="255"/>
        <w:jc w:val="both"/>
        <w:rPr>
          <w:rFonts w:ascii="Arial" w:hAnsi="Arial" w:cs="Arial"/>
          <w:sz w:val="24"/>
          <w:szCs w:val="24"/>
          <w:lang w:val="mn-MN"/>
        </w:rPr>
      </w:pPr>
      <w:r w:rsidRPr="00945C8B">
        <w:rPr>
          <w:rFonts w:ascii="Arial" w:hAnsi="Arial" w:cs="Arial"/>
          <w:sz w:val="24"/>
          <w:szCs w:val="24"/>
        </w:rPr>
        <w:t xml:space="preserve">                    </w:t>
      </w:r>
      <w:r w:rsidRPr="00945C8B">
        <w:rPr>
          <w:rFonts w:ascii="Arial" w:hAnsi="Arial" w:cs="Arial"/>
          <w:sz w:val="24"/>
          <w:szCs w:val="24"/>
          <w:lang w:val="mn-MN"/>
        </w:rPr>
        <w:t>Байгаль хамгаалагч                                   Б.Жаргалсайхан</w:t>
      </w:r>
    </w:p>
    <w:p w:rsidR="00B625EC" w:rsidRPr="00945C8B" w:rsidRDefault="00B625EC" w:rsidP="00E46255">
      <w:pPr>
        <w:pStyle w:val="ListParagraph"/>
        <w:spacing w:after="120" w:line="360" w:lineRule="auto"/>
        <w:ind w:left="255"/>
        <w:jc w:val="both"/>
        <w:rPr>
          <w:rFonts w:ascii="Arial" w:hAnsi="Arial" w:cs="Arial"/>
          <w:sz w:val="24"/>
          <w:szCs w:val="24"/>
          <w:lang w:val="mn-MN"/>
        </w:rPr>
      </w:pPr>
      <w:r w:rsidRPr="00945C8B">
        <w:rPr>
          <w:rFonts w:ascii="Arial" w:hAnsi="Arial" w:cs="Arial"/>
          <w:sz w:val="24"/>
          <w:szCs w:val="24"/>
          <w:lang w:val="mn-MN"/>
        </w:rPr>
        <w:t xml:space="preserve">                                                                                        Ч.Амаржаргал</w:t>
      </w:r>
    </w:p>
    <w:sectPr w:rsidR="00B625EC" w:rsidRPr="00945C8B" w:rsidSect="006F45F5">
      <w:pgSz w:w="16839" w:h="11907" w:orient="landscape" w:code="9"/>
      <w:pgMar w:top="1134" w:right="567"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Mon">
    <w:panose1 w:val="020B05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CC8"/>
    <w:multiLevelType w:val="hybridMultilevel"/>
    <w:tmpl w:val="4708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645EA"/>
    <w:multiLevelType w:val="hybridMultilevel"/>
    <w:tmpl w:val="0FE2D79C"/>
    <w:lvl w:ilvl="0" w:tplc="826030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1941F59"/>
    <w:multiLevelType w:val="hybridMultilevel"/>
    <w:tmpl w:val="9F1C9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A53EC"/>
    <w:multiLevelType w:val="hybridMultilevel"/>
    <w:tmpl w:val="8A9854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8908A2"/>
    <w:multiLevelType w:val="hybridMultilevel"/>
    <w:tmpl w:val="EDE862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42291"/>
    <w:multiLevelType w:val="hybridMultilevel"/>
    <w:tmpl w:val="91EA58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F3962"/>
    <w:multiLevelType w:val="hybridMultilevel"/>
    <w:tmpl w:val="9690BF9A"/>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nsid w:val="16892CCD"/>
    <w:multiLevelType w:val="hybridMultilevel"/>
    <w:tmpl w:val="F1A6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A4DFB"/>
    <w:multiLevelType w:val="multilevel"/>
    <w:tmpl w:val="74A0A71A"/>
    <w:lvl w:ilvl="0">
      <w:start w:val="1"/>
      <w:numFmt w:val="decimal"/>
      <w:lvlText w:val="%1"/>
      <w:lvlJc w:val="left"/>
      <w:pPr>
        <w:ind w:left="405" w:hanging="405"/>
      </w:pPr>
      <w:rPr>
        <w:rFonts w:hint="default"/>
      </w:rPr>
    </w:lvl>
    <w:lvl w:ilvl="1">
      <w:start w:val="1"/>
      <w:numFmt w:val="decimal"/>
      <w:lvlText w:val="%1.%2"/>
      <w:lvlJc w:val="left"/>
      <w:pPr>
        <w:ind w:left="660" w:hanging="40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9">
    <w:nsid w:val="1DE51EDF"/>
    <w:multiLevelType w:val="hybridMultilevel"/>
    <w:tmpl w:val="EF145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B41AE"/>
    <w:multiLevelType w:val="hybridMultilevel"/>
    <w:tmpl w:val="D4C8B5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BA5398"/>
    <w:multiLevelType w:val="multilevel"/>
    <w:tmpl w:val="85B01126"/>
    <w:lvl w:ilvl="0">
      <w:start w:val="2018"/>
      <w:numFmt w:val="decimal"/>
      <w:lvlText w:val="%1"/>
      <w:lvlJc w:val="left"/>
      <w:pPr>
        <w:ind w:left="1155" w:hanging="1155"/>
      </w:pPr>
      <w:rPr>
        <w:rFonts w:hint="default"/>
      </w:rPr>
    </w:lvl>
    <w:lvl w:ilvl="1">
      <w:start w:val="2021"/>
      <w:numFmt w:val="decimal"/>
      <w:lvlText w:val="%1-%2"/>
      <w:lvlJc w:val="left"/>
      <w:pPr>
        <w:ind w:left="1155" w:hanging="1155"/>
      </w:pPr>
      <w:rPr>
        <w:rFonts w:hint="default"/>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02D0E2E"/>
    <w:multiLevelType w:val="hybridMultilevel"/>
    <w:tmpl w:val="540CC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0483B"/>
    <w:multiLevelType w:val="hybridMultilevel"/>
    <w:tmpl w:val="039AAC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52BD5"/>
    <w:multiLevelType w:val="hybridMultilevel"/>
    <w:tmpl w:val="8842B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17F7F"/>
    <w:multiLevelType w:val="hybridMultilevel"/>
    <w:tmpl w:val="FF6A2DB2"/>
    <w:lvl w:ilvl="0" w:tplc="0409000B">
      <w:start w:val="1"/>
      <w:numFmt w:val="bullet"/>
      <w:lvlText w:val=""/>
      <w:lvlJc w:val="left"/>
      <w:pPr>
        <w:ind w:left="1033" w:hanging="360"/>
      </w:pPr>
      <w:rPr>
        <w:rFonts w:ascii="Wingdings" w:hAnsi="Wingdings"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6">
    <w:nsid w:val="2A20475C"/>
    <w:multiLevelType w:val="hybridMultilevel"/>
    <w:tmpl w:val="960005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3B3EE3"/>
    <w:multiLevelType w:val="hybridMultilevel"/>
    <w:tmpl w:val="CFDA92DA"/>
    <w:lvl w:ilvl="0" w:tplc="F50C8B92">
      <w:start w:val="1"/>
      <w:numFmt w:val="decimal"/>
      <w:lvlText w:val="%1."/>
      <w:lvlJc w:val="left"/>
      <w:pPr>
        <w:ind w:left="615" w:hanging="360"/>
      </w:pPr>
      <w:rPr>
        <w:rFonts w:hint="default"/>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nsid w:val="33B02DCF"/>
    <w:multiLevelType w:val="hybridMultilevel"/>
    <w:tmpl w:val="566E0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25D29"/>
    <w:multiLevelType w:val="hybridMultilevel"/>
    <w:tmpl w:val="245AD3A0"/>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nsid w:val="3E8664B5"/>
    <w:multiLevelType w:val="hybridMultilevel"/>
    <w:tmpl w:val="5C9899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6425DA"/>
    <w:multiLevelType w:val="hybridMultilevel"/>
    <w:tmpl w:val="6C8EFCE8"/>
    <w:lvl w:ilvl="0" w:tplc="FA2AA160">
      <w:start w:val="2009"/>
      <w:numFmt w:val="bullet"/>
      <w:lvlText w:val="-"/>
      <w:lvlJc w:val="left"/>
      <w:pPr>
        <w:ind w:left="720" w:hanging="360"/>
      </w:pPr>
      <w:rPr>
        <w:rFonts w:ascii="Arial Mon" w:eastAsia="Calibri" w:hAnsi="Arial M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908CB"/>
    <w:multiLevelType w:val="hybridMultilevel"/>
    <w:tmpl w:val="0EBA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911D1"/>
    <w:multiLevelType w:val="hybridMultilevel"/>
    <w:tmpl w:val="60369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C4050C"/>
    <w:multiLevelType w:val="hybridMultilevel"/>
    <w:tmpl w:val="AFA61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F4854"/>
    <w:multiLevelType w:val="hybridMultilevel"/>
    <w:tmpl w:val="F78EB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A5CFF"/>
    <w:multiLevelType w:val="hybridMultilevel"/>
    <w:tmpl w:val="CFDA92DA"/>
    <w:lvl w:ilvl="0" w:tplc="F50C8B92">
      <w:start w:val="1"/>
      <w:numFmt w:val="decimal"/>
      <w:lvlText w:val="%1."/>
      <w:lvlJc w:val="left"/>
      <w:pPr>
        <w:ind w:left="615" w:hanging="360"/>
      </w:pPr>
      <w:rPr>
        <w:rFonts w:hint="default"/>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7">
    <w:nsid w:val="553D5601"/>
    <w:multiLevelType w:val="hybridMultilevel"/>
    <w:tmpl w:val="50648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87A20"/>
    <w:multiLevelType w:val="hybridMultilevel"/>
    <w:tmpl w:val="58A07A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3177CF"/>
    <w:multiLevelType w:val="hybridMultilevel"/>
    <w:tmpl w:val="0E58BC18"/>
    <w:lvl w:ilvl="0" w:tplc="0409000B">
      <w:start w:val="1"/>
      <w:numFmt w:val="bullet"/>
      <w:lvlText w:val=""/>
      <w:lvlJc w:val="left"/>
      <w:pPr>
        <w:ind w:left="1487" w:hanging="360"/>
      </w:pPr>
      <w:rPr>
        <w:rFonts w:ascii="Wingdings" w:hAnsi="Wingdings"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0">
    <w:nsid w:val="5F381EF4"/>
    <w:multiLevelType w:val="hybridMultilevel"/>
    <w:tmpl w:val="5A469F2A"/>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1">
    <w:nsid w:val="63310FD2"/>
    <w:multiLevelType w:val="hybridMultilevel"/>
    <w:tmpl w:val="60E49A9A"/>
    <w:lvl w:ilvl="0" w:tplc="0409000B">
      <w:start w:val="1"/>
      <w:numFmt w:val="bullet"/>
      <w:lvlText w:val=""/>
      <w:lvlJc w:val="left"/>
      <w:pPr>
        <w:ind w:left="845" w:hanging="360"/>
      </w:pPr>
      <w:rPr>
        <w:rFonts w:ascii="Wingdings" w:hAnsi="Wingdings"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2">
    <w:nsid w:val="654A030F"/>
    <w:multiLevelType w:val="hybridMultilevel"/>
    <w:tmpl w:val="0EBA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94E2D"/>
    <w:multiLevelType w:val="hybridMultilevel"/>
    <w:tmpl w:val="B7EEAA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A3715A"/>
    <w:multiLevelType w:val="hybridMultilevel"/>
    <w:tmpl w:val="8D3000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C5C72"/>
    <w:multiLevelType w:val="hybridMultilevel"/>
    <w:tmpl w:val="CFDA92DA"/>
    <w:lvl w:ilvl="0" w:tplc="F50C8B92">
      <w:start w:val="1"/>
      <w:numFmt w:val="decimal"/>
      <w:lvlText w:val="%1."/>
      <w:lvlJc w:val="left"/>
      <w:pPr>
        <w:ind w:left="615" w:hanging="360"/>
      </w:pPr>
      <w:rPr>
        <w:rFonts w:hint="default"/>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6">
    <w:nsid w:val="6F1C41D9"/>
    <w:multiLevelType w:val="hybridMultilevel"/>
    <w:tmpl w:val="4A02BF94"/>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A1C66"/>
    <w:multiLevelType w:val="hybridMultilevel"/>
    <w:tmpl w:val="32A8A7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8F7432"/>
    <w:multiLevelType w:val="hybridMultilevel"/>
    <w:tmpl w:val="D7542ECC"/>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9">
    <w:nsid w:val="7FBE7838"/>
    <w:multiLevelType w:val="hybridMultilevel"/>
    <w:tmpl w:val="7A58F0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2"/>
  </w:num>
  <w:num w:numId="4">
    <w:abstractNumId w:val="18"/>
  </w:num>
  <w:num w:numId="5">
    <w:abstractNumId w:val="3"/>
  </w:num>
  <w:num w:numId="6">
    <w:abstractNumId w:val="25"/>
  </w:num>
  <w:num w:numId="7">
    <w:abstractNumId w:val="29"/>
  </w:num>
  <w:num w:numId="8">
    <w:abstractNumId w:val="33"/>
  </w:num>
  <w:num w:numId="9">
    <w:abstractNumId w:val="10"/>
  </w:num>
  <w:num w:numId="10">
    <w:abstractNumId w:val="15"/>
  </w:num>
  <w:num w:numId="11">
    <w:abstractNumId w:val="31"/>
  </w:num>
  <w:num w:numId="12">
    <w:abstractNumId w:val="14"/>
  </w:num>
  <w:num w:numId="13">
    <w:abstractNumId w:val="1"/>
  </w:num>
  <w:num w:numId="14">
    <w:abstractNumId w:val="0"/>
  </w:num>
  <w:num w:numId="15">
    <w:abstractNumId w:val="26"/>
  </w:num>
  <w:num w:numId="16">
    <w:abstractNumId w:val="21"/>
  </w:num>
  <w:num w:numId="17">
    <w:abstractNumId w:val="35"/>
  </w:num>
  <w:num w:numId="18">
    <w:abstractNumId w:val="7"/>
  </w:num>
  <w:num w:numId="19">
    <w:abstractNumId w:val="22"/>
  </w:num>
  <w:num w:numId="20">
    <w:abstractNumId w:val="19"/>
  </w:num>
  <w:num w:numId="21">
    <w:abstractNumId w:val="36"/>
  </w:num>
  <w:num w:numId="22">
    <w:abstractNumId w:val="24"/>
  </w:num>
  <w:num w:numId="23">
    <w:abstractNumId w:val="4"/>
  </w:num>
  <w:num w:numId="24">
    <w:abstractNumId w:val="23"/>
  </w:num>
  <w:num w:numId="25">
    <w:abstractNumId w:val="5"/>
  </w:num>
  <w:num w:numId="26">
    <w:abstractNumId w:val="32"/>
  </w:num>
  <w:num w:numId="27">
    <w:abstractNumId w:val="13"/>
  </w:num>
  <w:num w:numId="28">
    <w:abstractNumId w:val="20"/>
  </w:num>
  <w:num w:numId="29">
    <w:abstractNumId w:val="39"/>
  </w:num>
  <w:num w:numId="30">
    <w:abstractNumId w:val="28"/>
  </w:num>
  <w:num w:numId="31">
    <w:abstractNumId w:val="9"/>
  </w:num>
  <w:num w:numId="32">
    <w:abstractNumId w:val="34"/>
  </w:num>
  <w:num w:numId="33">
    <w:abstractNumId w:val="11"/>
  </w:num>
  <w:num w:numId="34">
    <w:abstractNumId w:val="12"/>
  </w:num>
  <w:num w:numId="35">
    <w:abstractNumId w:val="37"/>
  </w:num>
  <w:num w:numId="36">
    <w:abstractNumId w:val="16"/>
  </w:num>
  <w:num w:numId="37">
    <w:abstractNumId w:val="27"/>
  </w:num>
  <w:num w:numId="38">
    <w:abstractNumId w:val="38"/>
  </w:num>
  <w:num w:numId="39">
    <w:abstractNumId w:val="3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2849B5"/>
    <w:rsid w:val="0000012A"/>
    <w:rsid w:val="000102BD"/>
    <w:rsid w:val="00014242"/>
    <w:rsid w:val="0003364C"/>
    <w:rsid w:val="000640F6"/>
    <w:rsid w:val="000B38EE"/>
    <w:rsid w:val="00121E18"/>
    <w:rsid w:val="00134364"/>
    <w:rsid w:val="00134B2C"/>
    <w:rsid w:val="00187FF3"/>
    <w:rsid w:val="00193B53"/>
    <w:rsid w:val="001A2832"/>
    <w:rsid w:val="001A6EA5"/>
    <w:rsid w:val="002170E4"/>
    <w:rsid w:val="00263488"/>
    <w:rsid w:val="002849B5"/>
    <w:rsid w:val="002874C1"/>
    <w:rsid w:val="002A393B"/>
    <w:rsid w:val="002B3017"/>
    <w:rsid w:val="002C0D05"/>
    <w:rsid w:val="002D01C3"/>
    <w:rsid w:val="002D1E77"/>
    <w:rsid w:val="002F114E"/>
    <w:rsid w:val="002F2B5E"/>
    <w:rsid w:val="00302D7D"/>
    <w:rsid w:val="00307415"/>
    <w:rsid w:val="003116BC"/>
    <w:rsid w:val="0036522D"/>
    <w:rsid w:val="003941BD"/>
    <w:rsid w:val="003B30A4"/>
    <w:rsid w:val="003E2959"/>
    <w:rsid w:val="0040596A"/>
    <w:rsid w:val="0041743C"/>
    <w:rsid w:val="0042105F"/>
    <w:rsid w:val="00433075"/>
    <w:rsid w:val="00443662"/>
    <w:rsid w:val="004B5D4F"/>
    <w:rsid w:val="004D6E2D"/>
    <w:rsid w:val="005257E1"/>
    <w:rsid w:val="005714B0"/>
    <w:rsid w:val="0058309A"/>
    <w:rsid w:val="00592676"/>
    <w:rsid w:val="0059513F"/>
    <w:rsid w:val="005B4E0B"/>
    <w:rsid w:val="005E2262"/>
    <w:rsid w:val="0068394E"/>
    <w:rsid w:val="006A4877"/>
    <w:rsid w:val="006C4AF3"/>
    <w:rsid w:val="006F45F5"/>
    <w:rsid w:val="00701BDE"/>
    <w:rsid w:val="00763970"/>
    <w:rsid w:val="00773E95"/>
    <w:rsid w:val="00787B16"/>
    <w:rsid w:val="007A1163"/>
    <w:rsid w:val="007D34B0"/>
    <w:rsid w:val="007E38F7"/>
    <w:rsid w:val="00803736"/>
    <w:rsid w:val="00825565"/>
    <w:rsid w:val="00862D98"/>
    <w:rsid w:val="008B10CC"/>
    <w:rsid w:val="008C47DD"/>
    <w:rsid w:val="008E712C"/>
    <w:rsid w:val="009229FC"/>
    <w:rsid w:val="00923D10"/>
    <w:rsid w:val="00934509"/>
    <w:rsid w:val="00942465"/>
    <w:rsid w:val="00945C8B"/>
    <w:rsid w:val="00967639"/>
    <w:rsid w:val="009B53F4"/>
    <w:rsid w:val="009B6158"/>
    <w:rsid w:val="009D3214"/>
    <w:rsid w:val="009E6576"/>
    <w:rsid w:val="009F0796"/>
    <w:rsid w:val="00A15EE8"/>
    <w:rsid w:val="00A33B6F"/>
    <w:rsid w:val="00A37DF8"/>
    <w:rsid w:val="00A37ED9"/>
    <w:rsid w:val="00A50B53"/>
    <w:rsid w:val="00A74B85"/>
    <w:rsid w:val="00A76154"/>
    <w:rsid w:val="00A8051E"/>
    <w:rsid w:val="00A87405"/>
    <w:rsid w:val="00B0028E"/>
    <w:rsid w:val="00B01089"/>
    <w:rsid w:val="00B30629"/>
    <w:rsid w:val="00B30825"/>
    <w:rsid w:val="00B454A3"/>
    <w:rsid w:val="00B625EC"/>
    <w:rsid w:val="00B645FF"/>
    <w:rsid w:val="00B90D3A"/>
    <w:rsid w:val="00B9381B"/>
    <w:rsid w:val="00BD1CC5"/>
    <w:rsid w:val="00BE06AB"/>
    <w:rsid w:val="00BF5930"/>
    <w:rsid w:val="00C27464"/>
    <w:rsid w:val="00C4013E"/>
    <w:rsid w:val="00CC3E96"/>
    <w:rsid w:val="00D17726"/>
    <w:rsid w:val="00D54B71"/>
    <w:rsid w:val="00DC7A73"/>
    <w:rsid w:val="00E40552"/>
    <w:rsid w:val="00E45F64"/>
    <w:rsid w:val="00E46255"/>
    <w:rsid w:val="00E61CF3"/>
    <w:rsid w:val="00E737EC"/>
    <w:rsid w:val="00E73C9D"/>
    <w:rsid w:val="00F1154A"/>
    <w:rsid w:val="00F61ECC"/>
    <w:rsid w:val="00F67C42"/>
    <w:rsid w:val="00F94497"/>
    <w:rsid w:val="00FA6F17"/>
    <w:rsid w:val="00FC4E8C"/>
    <w:rsid w:val="00FD3476"/>
    <w:rsid w:val="00FD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9888A-BB18-4A35-ADD0-5329DC02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4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9B5"/>
    <w:pPr>
      <w:ind w:left="720"/>
      <w:contextualSpacing/>
    </w:pPr>
  </w:style>
  <w:style w:type="table" w:styleId="TableGrid">
    <w:name w:val="Table Grid"/>
    <w:basedOn w:val="TableNormal"/>
    <w:uiPriority w:val="59"/>
    <w:rsid w:val="00E405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B5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3564-3FF0-4297-A734-9246BC5F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10</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lhagvaa</dc:creator>
  <cp:keywords/>
  <dc:description/>
  <cp:lastModifiedBy>Office</cp:lastModifiedBy>
  <cp:revision>67</cp:revision>
  <cp:lastPrinted>2018-11-05T01:50:00Z</cp:lastPrinted>
  <dcterms:created xsi:type="dcterms:W3CDTF">2013-07-22T19:33:00Z</dcterms:created>
  <dcterms:modified xsi:type="dcterms:W3CDTF">2020-03-24T03:19:00Z</dcterms:modified>
</cp:coreProperties>
</file>