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10D" w:rsidRDefault="0027710D" w:rsidP="0027710D">
      <w:pPr>
        <w:pStyle w:val="ListParagraph"/>
        <w:spacing w:after="0"/>
        <w:ind w:left="0" w:firstLine="567"/>
        <w:jc w:val="center"/>
        <w:rPr>
          <w:lang w:val="mn-MN"/>
        </w:rPr>
      </w:pPr>
      <w:r>
        <w:rPr>
          <w:lang w:val="mn-MN"/>
        </w:rPr>
        <w:t xml:space="preserve">Хөвсгөл аймгийн Төмөрбулаг сумын Иргэдийн Төлөөлөгчдийн </w:t>
      </w:r>
    </w:p>
    <w:p w:rsidR="0027710D" w:rsidRDefault="0027710D" w:rsidP="0027710D">
      <w:pPr>
        <w:pStyle w:val="ListParagraph"/>
        <w:spacing w:after="0"/>
        <w:ind w:left="0" w:firstLine="567"/>
        <w:jc w:val="center"/>
        <w:rPr>
          <w:lang w:val="mn-MN"/>
        </w:rPr>
      </w:pPr>
      <w:r>
        <w:rPr>
          <w:lang w:val="mn-MN"/>
        </w:rPr>
        <w:t xml:space="preserve">Хурлын </w:t>
      </w:r>
      <w:r>
        <w:t xml:space="preserve"> </w:t>
      </w:r>
      <w:r>
        <w:rPr>
          <w:lang w:val="mn-MN"/>
        </w:rPr>
        <w:t xml:space="preserve">байгууллагын дэргэдэх ГХУСАЗСЗ-өөс ЕБС-ийн </w:t>
      </w:r>
    </w:p>
    <w:p w:rsidR="0027710D" w:rsidRDefault="0027710D" w:rsidP="0027710D">
      <w:pPr>
        <w:pStyle w:val="ListParagraph"/>
        <w:spacing w:after="0"/>
        <w:ind w:left="0" w:firstLine="567"/>
        <w:jc w:val="center"/>
        <w:rPr>
          <w:lang w:val="mn-MN"/>
        </w:rPr>
      </w:pPr>
      <w:r>
        <w:rPr>
          <w:lang w:val="mn-MN"/>
        </w:rPr>
        <w:t>сурагчдын дунд зохион байгуулсан</w:t>
      </w:r>
    </w:p>
    <w:p w:rsidR="0027710D" w:rsidRDefault="0027710D" w:rsidP="0027710D">
      <w:pPr>
        <w:pStyle w:val="ListParagraph"/>
        <w:spacing w:after="0"/>
        <w:ind w:left="0" w:firstLine="567"/>
        <w:jc w:val="center"/>
        <w:rPr>
          <w:lang w:val="mn-MN"/>
        </w:rPr>
      </w:pPr>
      <w:r>
        <w:rPr>
          <w:lang w:val="mn-MN"/>
        </w:rPr>
        <w:t xml:space="preserve"> хийж хэрэгжүүлсэн ажлын </w:t>
      </w:r>
    </w:p>
    <w:p w:rsidR="0027710D" w:rsidRDefault="0027710D" w:rsidP="0027710D">
      <w:pPr>
        <w:pStyle w:val="ListParagraph"/>
        <w:spacing w:after="0"/>
        <w:ind w:left="0" w:firstLine="567"/>
        <w:jc w:val="center"/>
        <w:rPr>
          <w:lang w:val="mn-MN"/>
        </w:rPr>
      </w:pPr>
    </w:p>
    <w:p w:rsidR="0027710D" w:rsidRDefault="0027710D" w:rsidP="0027710D">
      <w:pPr>
        <w:pStyle w:val="ListParagraph"/>
        <w:spacing w:after="0"/>
        <w:ind w:left="0"/>
        <w:jc w:val="both"/>
        <w:rPr>
          <w:lang w:val="mn-MN"/>
        </w:rPr>
      </w:pPr>
    </w:p>
    <w:p w:rsidR="0027710D" w:rsidRDefault="0027710D" w:rsidP="0027710D">
      <w:pPr>
        <w:pStyle w:val="ListParagraph"/>
        <w:spacing w:after="0"/>
        <w:ind w:left="0"/>
        <w:jc w:val="both"/>
        <w:rPr>
          <w:lang w:val="mn-MN"/>
        </w:rPr>
      </w:pPr>
    </w:p>
    <w:p w:rsidR="0027710D" w:rsidRDefault="0027710D" w:rsidP="0027710D">
      <w:pPr>
        <w:spacing w:after="0"/>
        <w:ind w:firstLine="426"/>
        <w:jc w:val="both"/>
        <w:rPr>
          <w:rFonts w:ascii="Arial" w:hAnsi="Arial" w:cs="Arial"/>
          <w:sz w:val="24"/>
          <w:szCs w:val="24"/>
          <w:lang w:val="mn-MN"/>
        </w:rPr>
      </w:pPr>
      <w:r w:rsidRPr="00A06EC2">
        <w:rPr>
          <w:rFonts w:ascii="Arial" w:hAnsi="Arial" w:cs="Arial"/>
          <w:sz w:val="24"/>
          <w:szCs w:val="24"/>
          <w:lang w:val="mn-MN"/>
        </w:rPr>
        <w:t>Тус сумын Иргэдийн Төлөөлөгчдийн Хурлын байгууллага нь хүүхэд, залууст Авилгын эсрэг хуулийг сурталчлан таниулах, тэдэнд шударга ёсыг ойлгуулах, зөв хүмүүжил төлөвшлийг эзэмшүүлэх зорилгоор дараах ажлууудыг ИТХ-ын байгууллагаас Орон нутагт сайн засаглалыг бэхжүүлэх, Авил</w:t>
      </w:r>
      <w:r>
        <w:rPr>
          <w:rFonts w:ascii="Arial" w:hAnsi="Arial" w:cs="Arial"/>
          <w:sz w:val="24"/>
          <w:szCs w:val="24"/>
          <w:lang w:val="mn-MN"/>
        </w:rPr>
        <w:t>гын</w:t>
      </w:r>
      <w:r w:rsidRPr="00A06EC2">
        <w:rPr>
          <w:rFonts w:ascii="Arial" w:hAnsi="Arial" w:cs="Arial"/>
          <w:sz w:val="24"/>
          <w:szCs w:val="24"/>
          <w:lang w:val="mn-MN"/>
        </w:rPr>
        <w:t xml:space="preserve"> эсрэг хуулийг болон  НАНБХАСЗУСТХ-ийг хэрэгжүүлэх талаар</w:t>
      </w:r>
      <w:r>
        <w:rPr>
          <w:rFonts w:ascii="Arial" w:hAnsi="Arial" w:cs="Arial"/>
          <w:sz w:val="24"/>
          <w:szCs w:val="24"/>
          <w:lang w:val="mn-MN"/>
        </w:rPr>
        <w:t xml:space="preserve"> жил бүр зохион байгуулах ажлын төлөвлөгөөнд тогтмол тусган жил уламжлал болгон зохион байгуулан ажиллаж байна.Үүнд: </w:t>
      </w:r>
    </w:p>
    <w:p w:rsidR="0027710D" w:rsidRDefault="0027710D" w:rsidP="0027710D">
      <w:pPr>
        <w:pStyle w:val="ListParagraph"/>
        <w:spacing w:after="0"/>
        <w:ind w:left="0" w:firstLine="567"/>
        <w:jc w:val="both"/>
        <w:rPr>
          <w:lang w:val="mn-MN"/>
        </w:rPr>
      </w:pPr>
      <w:r>
        <w:rPr>
          <w:lang w:val="mn-MN"/>
        </w:rPr>
        <w:t xml:space="preserve">Нэг. </w:t>
      </w:r>
      <w:r w:rsidRPr="00D52036">
        <w:t xml:space="preserve">Сумын ИТХ-ын </w:t>
      </w:r>
      <w:r>
        <w:rPr>
          <w:lang w:val="mn-MN"/>
        </w:rPr>
        <w:t xml:space="preserve">байгууллагаас </w:t>
      </w:r>
      <w:r>
        <w:t xml:space="preserve">ЕБС-ийн </w:t>
      </w:r>
      <w:r>
        <w:rPr>
          <w:lang w:val="mn-MN"/>
        </w:rPr>
        <w:t>9</w:t>
      </w:r>
      <w:r>
        <w:t xml:space="preserve">-12-р ангийн </w:t>
      </w:r>
      <w:r w:rsidRPr="00D52036">
        <w:t xml:space="preserve">ангийн сурагчдын дунд </w:t>
      </w:r>
      <w:r>
        <w:rPr>
          <w:lang w:val="mn-MN"/>
        </w:rPr>
        <w:t xml:space="preserve">Авилгын эсрэг хамтдаа аяны хүрээнд 3 жил дараалан </w:t>
      </w:r>
      <w:r w:rsidRPr="00D52036">
        <w:t>“Шударгаар амьдарцгаая” сэдэвт дэвжээ тэмцээнийг</w:t>
      </w:r>
      <w:r>
        <w:rPr>
          <w:lang w:val="mn-MN"/>
        </w:rPr>
        <w:t xml:space="preserve"> зохион байгуулж, хүүхэд багачуудад авилгын хор хөнөөлийг сурталчлан ойлгуулах ажлыг хэрэгжүүлж ажилласан, Тэмцээний үеэр сурагчдад Авилгын эсрэг хууль тогтоомжийн талаар сурталчлан таниулах, </w:t>
      </w:r>
    </w:p>
    <w:p w:rsidR="0027710D" w:rsidRDefault="0027710D" w:rsidP="0027710D">
      <w:pPr>
        <w:pStyle w:val="ListParagraph"/>
        <w:spacing w:after="0"/>
        <w:ind w:left="0" w:firstLine="567"/>
        <w:jc w:val="both"/>
        <w:rPr>
          <w:lang w:val="mn-MN"/>
        </w:rPr>
      </w:pPr>
      <w:r>
        <w:rPr>
          <w:lang w:val="mn-MN"/>
        </w:rPr>
        <w:t>1.1.</w:t>
      </w:r>
      <w:r w:rsidRPr="00A27B3F">
        <w:rPr>
          <w:lang w:val="mn-MN"/>
        </w:rPr>
        <w:t xml:space="preserve"> </w:t>
      </w:r>
      <w:r w:rsidRPr="00305E49">
        <w:rPr>
          <w:lang w:val="mn-MN"/>
        </w:rPr>
        <w:t xml:space="preserve">Сумын ИТХ-ын дэргэдэх ГХУСАЗСЗ-өөс ЕБС-ийн 10-11-р ангийн сурагчдын дунд  “Шударгаар амьдарцгаая” сэдэвт дэвжээ тэмцээнийг 2014.11.14-ны өдөр, </w:t>
      </w:r>
      <w:r>
        <w:rPr>
          <w:lang w:val="mn-MN"/>
        </w:rPr>
        <w:t>зохион байгуулж, т</w:t>
      </w:r>
      <w:r w:rsidRPr="00305E49">
        <w:rPr>
          <w:lang w:val="mn-MN"/>
        </w:rPr>
        <w:t xml:space="preserve">эмцээнд амжилттай оролцсон анги, сурагчдыг сумын ГХУСАЗСЗ-өөс 150000 төгрөгөөр шагнаж урамшуулав.  Тэмцээний үеэр Авилгын эсрэг хуулийн талаар сурталчлаж, авилгын хор нөлөөг сурталчилсан киног үзүүлсэн. Тэмцээн зохион байгулсан мэдээллийг ИТХ-ын вэб сайтаар сурталчилсан. </w:t>
      </w:r>
    </w:p>
    <w:p w:rsidR="0027710D" w:rsidRPr="00305E49" w:rsidRDefault="0027710D" w:rsidP="0027710D">
      <w:pPr>
        <w:pStyle w:val="ListParagraph"/>
        <w:spacing w:after="0"/>
        <w:ind w:left="0" w:firstLine="567"/>
        <w:jc w:val="both"/>
        <w:rPr>
          <w:lang w:val="mn-MN"/>
        </w:rPr>
      </w:pPr>
    </w:p>
    <w:p w:rsidR="0027710D" w:rsidRPr="00A06EC2" w:rsidRDefault="0027710D" w:rsidP="0027710D">
      <w:pPr>
        <w:pStyle w:val="ListParagraph"/>
        <w:spacing w:after="0" w:line="360" w:lineRule="auto"/>
        <w:ind w:left="0"/>
        <w:jc w:val="both"/>
        <w:rPr>
          <w:lang w:val="mn-MN"/>
        </w:rPr>
      </w:pPr>
      <w:r w:rsidRPr="00A27B3F">
        <w:rPr>
          <w:noProof/>
        </w:rPr>
        <w:drawing>
          <wp:inline distT="0" distB="0" distL="0" distR="0" wp14:anchorId="5158C118" wp14:editId="54F485BE">
            <wp:extent cx="2828925" cy="2171700"/>
            <wp:effectExtent l="19050" t="0" r="9525" b="0"/>
            <wp:docPr id="8" name="Picture 1" descr="F:\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0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</w:t>
      </w:r>
      <w:r w:rsidRPr="00A27B3F">
        <w:rPr>
          <w:noProof/>
        </w:rPr>
        <w:drawing>
          <wp:inline distT="0" distB="0" distL="0" distR="0" wp14:anchorId="43BBA390" wp14:editId="107EA77A">
            <wp:extent cx="2867025" cy="2162175"/>
            <wp:effectExtent l="19050" t="0" r="9525" b="0"/>
            <wp:docPr id="9" name="Picture 2" descr="F:\IMG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0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0D" w:rsidRDefault="0027710D" w:rsidP="0027710D">
      <w:pPr>
        <w:pStyle w:val="ListParagraph"/>
        <w:spacing w:after="0" w:line="360" w:lineRule="auto"/>
        <w:ind w:left="0"/>
        <w:jc w:val="both"/>
        <w:rPr>
          <w:lang w:val="mn-MN"/>
        </w:rPr>
      </w:pPr>
      <w:r w:rsidRPr="00A27B3F">
        <w:rPr>
          <w:noProof/>
        </w:rPr>
        <w:lastRenderedPageBreak/>
        <w:drawing>
          <wp:inline distT="0" distB="0" distL="0" distR="0" wp14:anchorId="65EBB6D4" wp14:editId="1ED1D61C">
            <wp:extent cx="2828925" cy="2124075"/>
            <wp:effectExtent l="19050" t="0" r="9525" b="0"/>
            <wp:docPr id="10" name="Picture 3" descr="F:\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0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</w:t>
      </w:r>
      <w:r w:rsidRPr="00A27B3F">
        <w:rPr>
          <w:noProof/>
        </w:rPr>
        <w:drawing>
          <wp:inline distT="0" distB="0" distL="0" distR="0" wp14:anchorId="730FA3A5" wp14:editId="3A05E8FA">
            <wp:extent cx="2867025" cy="2124075"/>
            <wp:effectExtent l="19050" t="0" r="9525" b="0"/>
            <wp:docPr id="11" name="Picture 4" descr="F: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0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75" cy="212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0D" w:rsidRPr="00A27B3F" w:rsidRDefault="0027710D" w:rsidP="0027710D">
      <w:pPr>
        <w:pStyle w:val="ListParagraph"/>
        <w:spacing w:after="0" w:line="360" w:lineRule="auto"/>
        <w:ind w:left="0"/>
        <w:jc w:val="both"/>
        <w:rPr>
          <w:lang w:val="mn-MN"/>
        </w:rPr>
      </w:pPr>
      <w:r w:rsidRPr="00A27B3F">
        <w:rPr>
          <w:noProof/>
        </w:rPr>
        <w:drawing>
          <wp:inline distT="0" distB="0" distL="0" distR="0" wp14:anchorId="0FC7985D" wp14:editId="772CDD95">
            <wp:extent cx="2828925" cy="2120967"/>
            <wp:effectExtent l="19050" t="0" r="9525" b="0"/>
            <wp:docPr id="12" name="Picture 5" descr="F: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0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44" cy="212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</w:t>
      </w:r>
      <w:r w:rsidRPr="00A27B3F">
        <w:rPr>
          <w:noProof/>
        </w:rPr>
        <w:drawing>
          <wp:inline distT="0" distB="0" distL="0" distR="0" wp14:anchorId="0F3D8702" wp14:editId="4670FE2A">
            <wp:extent cx="2819400" cy="2171700"/>
            <wp:effectExtent l="19050" t="0" r="0" b="0"/>
            <wp:docPr id="13" name="Picture 6" descr="F: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0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0D" w:rsidRPr="00A27B3F" w:rsidRDefault="0027710D" w:rsidP="0027710D">
      <w:pPr>
        <w:pStyle w:val="ListParagraph"/>
        <w:spacing w:after="0" w:line="360" w:lineRule="auto"/>
        <w:ind w:left="0"/>
        <w:jc w:val="both"/>
        <w:rPr>
          <w:lang w:val="mn-MN"/>
        </w:rPr>
      </w:pPr>
      <w:r w:rsidRPr="00A27B3F">
        <w:rPr>
          <w:noProof/>
        </w:rPr>
        <w:drawing>
          <wp:inline distT="0" distB="0" distL="0" distR="0" wp14:anchorId="77D37210" wp14:editId="05CBC3BB">
            <wp:extent cx="2876550" cy="2076450"/>
            <wp:effectExtent l="19050" t="0" r="0" b="0"/>
            <wp:docPr id="14" name="Picture 7" descr="F:\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0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</w:t>
      </w:r>
      <w:r w:rsidRPr="00A27B3F">
        <w:rPr>
          <w:noProof/>
        </w:rPr>
        <w:drawing>
          <wp:inline distT="0" distB="0" distL="0" distR="0" wp14:anchorId="75209068" wp14:editId="7D50DDD0">
            <wp:extent cx="2828925" cy="2076450"/>
            <wp:effectExtent l="19050" t="0" r="9525" b="0"/>
            <wp:docPr id="15" name="Picture 8" descr="F:\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_0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64" cy="207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0D" w:rsidRPr="00A27B3F" w:rsidRDefault="0027710D" w:rsidP="0027710D">
      <w:pPr>
        <w:pStyle w:val="ListParagraph"/>
        <w:spacing w:after="0" w:line="360" w:lineRule="auto"/>
        <w:ind w:left="0"/>
        <w:jc w:val="center"/>
        <w:rPr>
          <w:lang w:val="mn-MN"/>
        </w:rPr>
      </w:pPr>
      <w:r>
        <w:rPr>
          <w:lang w:val="mn-MN"/>
        </w:rPr>
        <w:t>ЕБС-ийн сурагчдын “Авилгын эсрэг Дэвжээ тэмцээн-2014”</w:t>
      </w:r>
    </w:p>
    <w:p w:rsidR="0027710D" w:rsidRPr="006C333C" w:rsidRDefault="0027710D" w:rsidP="0027710D">
      <w:p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5F3C7C">
        <w:rPr>
          <w:rFonts w:ascii="Arial" w:hAnsi="Arial" w:cs="Arial"/>
          <w:sz w:val="24"/>
          <w:szCs w:val="24"/>
          <w:lang w:val="mn-MN"/>
        </w:rPr>
        <w:t>1.2.</w:t>
      </w:r>
      <w:r w:rsidRPr="00A27B3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Сумын ИТХ-ын байгууллагаас Дэлхийн зөн ОУБ-ын Хөвсгөл ОНХХ-тэй хамтран сумын ЕБС-ийн 10-12 ангийн сурагчдын дунд </w:t>
      </w:r>
      <w:r w:rsidRPr="006C333C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  <w:lang w:val="mn-MN"/>
        </w:rPr>
        <w:t xml:space="preserve">Авилгын эсрэг хамтдаа” удирдамжийн хүрээнд </w:t>
      </w:r>
      <w:r w:rsidRPr="006C333C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  <w:lang w:val="mn-MN"/>
        </w:rPr>
        <w:t xml:space="preserve">Шударгаар амьдарцгаая“ сэдэвт дэвжээ тэмцээнийг Дэлхийн Авилгын эсрэг өдрийг тохиолдуулан 12 дугаар сарын 05-ны өдөр сумын Соёлын төвд 2 дах жилдээ уламжлал  болгон зохион байгуулж явуулсан. Тэмцээнд 6 агийн 60 гаруй сурагчид 6 баг болж оролцсоноос Д.Отггонцэцэг багштай 10 –ийн ””в ангийн </w:t>
      </w:r>
      <w:r w:rsidRPr="006C333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“Шударгаар амьдарцгаая” баг тэргүүн байранд шалгарч,Э.Жаргалмаа багштай </w:t>
      </w:r>
      <w:r w:rsidRPr="006C333C">
        <w:rPr>
          <w:rFonts w:ascii="Arial" w:hAnsi="Arial" w:cs="Arial"/>
          <w:sz w:val="24"/>
          <w:szCs w:val="24"/>
        </w:rPr>
        <w:t>11-ийн "а"</w:t>
      </w:r>
      <w:r>
        <w:rPr>
          <w:rFonts w:ascii="Arial" w:hAnsi="Arial" w:cs="Arial"/>
          <w:sz w:val="24"/>
          <w:szCs w:val="24"/>
          <w:lang w:val="mn-MN"/>
        </w:rPr>
        <w:t xml:space="preserve"> ангийн </w:t>
      </w:r>
      <w:r w:rsidRPr="006C333C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  <w:lang w:val="mn-MN"/>
        </w:rPr>
        <w:t xml:space="preserve">Авилгал хөгжлийн уяа” баг дэд байранд М.Наан тогтох багштай </w:t>
      </w:r>
      <w:r w:rsidRPr="006C333C">
        <w:rPr>
          <w:rFonts w:ascii="Arial" w:hAnsi="Arial" w:cs="Arial"/>
          <w:sz w:val="24"/>
          <w:szCs w:val="24"/>
        </w:rPr>
        <w:t xml:space="preserve">12-ын "а" </w:t>
      </w:r>
      <w:r>
        <w:rPr>
          <w:rFonts w:ascii="Arial" w:hAnsi="Arial" w:cs="Arial"/>
          <w:sz w:val="24"/>
          <w:szCs w:val="24"/>
          <w:lang w:val="mn-MN"/>
        </w:rPr>
        <w:t xml:space="preserve">ангийн “Авилга амжилтын ялагдал” баг гутгаар байранд шалгарсан. Тэмцээнд амжилттай оролцсон багийн гишүүд, ангиа сайн зохион </w:t>
      </w:r>
      <w:r>
        <w:rPr>
          <w:rFonts w:ascii="Arial" w:hAnsi="Arial" w:cs="Arial"/>
          <w:sz w:val="24"/>
          <w:szCs w:val="24"/>
          <w:lang w:val="mn-MN"/>
        </w:rPr>
        <w:lastRenderedPageBreak/>
        <w:t>байгуулж оролцуулсан багш нарт сумын ГХУСАЗСЗ-өөс болон Дэлхийн зөн ОУБ-ын Хөвсгөл ОНХХ-өөс шагнаж урамшуулсан.</w:t>
      </w:r>
    </w:p>
    <w:p w:rsidR="0027710D" w:rsidRDefault="0027710D" w:rsidP="0027710D">
      <w:pPr>
        <w:pStyle w:val="ListParagraph"/>
        <w:spacing w:after="0" w:line="360" w:lineRule="auto"/>
        <w:ind w:left="0"/>
        <w:jc w:val="both"/>
        <w:rPr>
          <w:noProof/>
          <w:lang w:val="mn-MN"/>
        </w:rPr>
      </w:pPr>
      <w:r>
        <w:rPr>
          <w:noProof/>
        </w:rPr>
        <w:drawing>
          <wp:inline distT="0" distB="0" distL="0" distR="0" wp14:anchorId="225A7478" wp14:editId="0332D579">
            <wp:extent cx="2756713" cy="2057400"/>
            <wp:effectExtent l="19050" t="0" r="5537" b="0"/>
            <wp:docPr id="16" name="Picture 1" descr="C:\Users\User\Desktop\b18b79fd-5059-497a-a00f-0e33dd17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18b79fd-5059-497a-a00f-0e33dd17986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47" cy="206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   </w:t>
      </w:r>
      <w:r>
        <w:rPr>
          <w:noProof/>
        </w:rPr>
        <w:drawing>
          <wp:inline distT="0" distB="0" distL="0" distR="0" wp14:anchorId="50342712" wp14:editId="7BCBCC82">
            <wp:extent cx="2884338" cy="2152650"/>
            <wp:effectExtent l="19050" t="0" r="0" b="0"/>
            <wp:docPr id="18" name="Picture 3" descr="C:\Users\User\Desktop\100efa05-5251-4106-8bb0-a0eb6f6ae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0efa05-5251-4106-8bb0-a0eb6f6ae4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38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0D" w:rsidRDefault="0027710D" w:rsidP="0027710D">
      <w:pPr>
        <w:pStyle w:val="ListParagraph"/>
        <w:spacing w:after="0" w:line="360" w:lineRule="auto"/>
        <w:ind w:left="0"/>
        <w:jc w:val="both"/>
        <w:rPr>
          <w:lang w:val="mn-MN"/>
        </w:rPr>
      </w:pPr>
      <w:r>
        <w:rPr>
          <w:noProof/>
        </w:rPr>
        <w:drawing>
          <wp:inline distT="0" distB="0" distL="0" distR="0" wp14:anchorId="54718871" wp14:editId="228C4293">
            <wp:extent cx="2756714" cy="2057400"/>
            <wp:effectExtent l="19050" t="0" r="5536" b="0"/>
            <wp:docPr id="19" name="Picture 4" descr="C:\Users\User\Desktop\ff55112f-818a-4bbf-a77f-f75f28ddc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f55112f-818a-4bbf-a77f-f75f28ddceb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55" cy="206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  </w:t>
      </w:r>
      <w:r>
        <w:rPr>
          <w:noProof/>
        </w:rPr>
        <w:drawing>
          <wp:inline distT="0" distB="0" distL="0" distR="0" wp14:anchorId="79E2CDFA" wp14:editId="0D04E217">
            <wp:extent cx="2743951" cy="2047875"/>
            <wp:effectExtent l="19050" t="0" r="0" b="0"/>
            <wp:docPr id="20" name="Picture 5" descr="C:\Users\User\Desktop\5acfd9b6-86df-4dc9-862d-1db58677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acfd9b6-86df-4dc9-862d-1db58677844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84" cy="204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0D" w:rsidRPr="005F3C7C" w:rsidRDefault="0027710D" w:rsidP="0027710D">
      <w:pPr>
        <w:pStyle w:val="ListParagraph"/>
        <w:spacing w:after="0" w:line="360" w:lineRule="auto"/>
        <w:ind w:left="0"/>
        <w:jc w:val="both"/>
        <w:rPr>
          <w:lang w:val="mn-MN"/>
        </w:rPr>
      </w:pPr>
      <w:r>
        <w:rPr>
          <w:noProof/>
        </w:rPr>
        <w:drawing>
          <wp:inline distT="0" distB="0" distL="0" distR="0" wp14:anchorId="0F623FFC" wp14:editId="473D5FCB">
            <wp:extent cx="2756713" cy="2057400"/>
            <wp:effectExtent l="19050" t="0" r="5537" b="0"/>
            <wp:docPr id="21" name="Picture 6" descr="C:\Users\User\Desktop\27ca5550-4c3e-48dd-a302-acf10d911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7ca5550-4c3e-48dd-a302-acf10d911d9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13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  </w:t>
      </w:r>
      <w:r>
        <w:rPr>
          <w:noProof/>
        </w:rPr>
        <w:drawing>
          <wp:inline distT="0" distB="0" distL="0" distR="0" wp14:anchorId="1890BFE5" wp14:editId="041E832B">
            <wp:extent cx="2657475" cy="2146143"/>
            <wp:effectExtent l="19050" t="0" r="9525" b="0"/>
            <wp:docPr id="22" name="Picture 7" descr="C:\Users\User\Desktop\92eabda5-a980-4802-8737-4217c09d5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2eabda5-a980-4802-8737-4217c09d554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4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0D" w:rsidRPr="00A27B3F" w:rsidRDefault="0027710D" w:rsidP="0027710D">
      <w:pPr>
        <w:pStyle w:val="ListParagraph"/>
        <w:spacing w:after="0" w:line="360" w:lineRule="auto"/>
        <w:ind w:left="0"/>
        <w:jc w:val="center"/>
        <w:rPr>
          <w:lang w:val="mn-MN"/>
        </w:rPr>
      </w:pPr>
      <w:r>
        <w:rPr>
          <w:lang w:val="mn-MN"/>
        </w:rPr>
        <w:t>ЕБС-ийн сурагчдын “Авилгын эсрэг Дэвжээ тэмцээн-2015”</w:t>
      </w:r>
    </w:p>
    <w:p w:rsidR="0027710D" w:rsidRDefault="0027710D" w:rsidP="0027710D">
      <w:pPr>
        <w:pStyle w:val="ListParagraph"/>
        <w:spacing w:after="0"/>
        <w:ind w:left="0"/>
        <w:jc w:val="both"/>
        <w:rPr>
          <w:lang w:val="mn-MN"/>
        </w:rPr>
      </w:pPr>
      <w:r>
        <w:rPr>
          <w:lang w:val="mn-MN"/>
        </w:rPr>
        <w:t>1.3.</w:t>
      </w:r>
      <w:r w:rsidRPr="005F3C7C">
        <w:t xml:space="preserve"> </w:t>
      </w:r>
      <w:r>
        <w:t xml:space="preserve">Сумын ИТХ-ын орон нутагт сайн засаглалыг бэхжүүлэх, Авилгын эсрэг хуулийг хэрэгжүүлэх талаар 2016 онд хийх  ажлын төлөвлөгөөнд тусгагдсаны дагуу 2016 оны 10 дугаар сарын 27-ны өдөр Монгол Улсын баатар Дугарын Гунгаагийн нэрэмжит ЕБС-ийн 9-12 ангийн сурагчдын дунд "Авилгын эсрэг хэмтдаа" Дэвжээ тэмцээнийг зохион байгуулав. Уг тэмцээнд 6 ангийн сурагчдын төлөөлөл оролцсоноос  Д.Отгонцэцэг багштай 11-ийн "в" ангийн "Бид авилгал өгөхгүй, авахгүй" баг тэргүүн байранд шалгарч, П.Тогоохүү багштай "11-ийн "б" ангийн "Авилгы эсрэг хамтдаа" баг дэд байрыг, Э.Жаргалмаа багштай 12-ын "а" ангийн </w:t>
      </w:r>
      <w:r>
        <w:lastRenderedPageBreak/>
        <w:t>"Шударга ёс" баг гутгаар байрыг эзлэв. Уг тэмцээнийг сумын ИТХ-аас 3 дах жилдээ уламжлал болгон зохион байгуулж, хууль сурталчлах арга хэмжээг явуулж байна.</w:t>
      </w:r>
      <w:r w:rsidRPr="005F3C7C">
        <w:t xml:space="preserve"> </w:t>
      </w:r>
    </w:p>
    <w:p w:rsidR="0027710D" w:rsidRPr="003A0E49" w:rsidRDefault="0027710D" w:rsidP="0027710D">
      <w:pPr>
        <w:pStyle w:val="ListParagraph"/>
        <w:spacing w:after="0"/>
        <w:ind w:left="0"/>
        <w:jc w:val="both"/>
        <w:rPr>
          <w:lang w:val="mn-MN"/>
        </w:rPr>
      </w:pPr>
    </w:p>
    <w:p w:rsidR="0027710D" w:rsidRDefault="0027710D" w:rsidP="0027710D">
      <w:pPr>
        <w:pStyle w:val="ListParagraph"/>
        <w:spacing w:after="0" w:line="360" w:lineRule="auto"/>
        <w:ind w:left="0"/>
        <w:jc w:val="both"/>
        <w:rPr>
          <w:lang w:val="mn-MN"/>
        </w:rPr>
      </w:pPr>
      <w:r>
        <w:rPr>
          <w:noProof/>
        </w:rPr>
        <w:drawing>
          <wp:inline distT="0" distB="0" distL="0" distR="0" wp14:anchorId="219ACD55" wp14:editId="4AC3FF02">
            <wp:extent cx="2764599" cy="2009775"/>
            <wp:effectExtent l="19050" t="0" r="0" b="0"/>
            <wp:docPr id="23" name="Picture 8" descr="C:\Users\User\Desktop\475f407b-140d-427c-8430-365bb03f32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475f407b-140d-427c-8430-365bb03f320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99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  </w:t>
      </w:r>
      <w:r>
        <w:rPr>
          <w:noProof/>
        </w:rPr>
        <w:drawing>
          <wp:inline distT="0" distB="0" distL="0" distR="0" wp14:anchorId="5C1AD45B" wp14:editId="0C517EBA">
            <wp:extent cx="2871788" cy="1914525"/>
            <wp:effectExtent l="19050" t="0" r="4762" b="0"/>
            <wp:docPr id="24" name="Picture 9" descr="C:\Users\User\Desktop\7ecd68fb-a981-42d0-8478-67e18a175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7ecd68fb-a981-42d0-8478-67e18a17544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8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0D" w:rsidRDefault="0027710D" w:rsidP="0027710D">
      <w:pPr>
        <w:pStyle w:val="ListParagraph"/>
        <w:spacing w:after="0" w:line="360" w:lineRule="auto"/>
        <w:ind w:left="0"/>
        <w:jc w:val="both"/>
        <w:rPr>
          <w:lang w:val="mn-MN"/>
        </w:rPr>
      </w:pPr>
      <w:r>
        <w:rPr>
          <w:noProof/>
        </w:rPr>
        <w:drawing>
          <wp:inline distT="0" distB="0" distL="0" distR="0" wp14:anchorId="2D776CFA" wp14:editId="599C90A1">
            <wp:extent cx="2734062" cy="1962150"/>
            <wp:effectExtent l="19050" t="0" r="9138" b="0"/>
            <wp:docPr id="25" name="Picture 10" descr="C:\Users\User\Desktop\24bf6c0c-11da-4be1-8e0e-dac44c6564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4bf6c0c-11da-4be1-8e0e-dac44c6564d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62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  </w:t>
      </w:r>
      <w:r>
        <w:rPr>
          <w:noProof/>
        </w:rPr>
        <w:drawing>
          <wp:inline distT="0" distB="0" distL="0" distR="0" wp14:anchorId="66655A36" wp14:editId="5942AEC5">
            <wp:extent cx="2910205" cy="1940137"/>
            <wp:effectExtent l="19050" t="0" r="4445" b="0"/>
            <wp:docPr id="26" name="Picture 11" descr="C:\Users\User\Desktop\e120bc6b-808d-4e1f-9261-ef103c598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e120bc6b-808d-4e1f-9261-ef103c598b4b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94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0D" w:rsidRDefault="0027710D" w:rsidP="0027710D">
      <w:pPr>
        <w:pStyle w:val="ListParagraph"/>
        <w:spacing w:after="0" w:line="360" w:lineRule="auto"/>
        <w:ind w:left="0"/>
        <w:jc w:val="both"/>
        <w:rPr>
          <w:lang w:val="mn-MN"/>
        </w:rPr>
      </w:pPr>
      <w:r>
        <w:rPr>
          <w:noProof/>
        </w:rPr>
        <w:drawing>
          <wp:inline distT="0" distB="0" distL="0" distR="0" wp14:anchorId="6E379DA5" wp14:editId="66A7BA3A">
            <wp:extent cx="2728913" cy="1866900"/>
            <wp:effectExtent l="19050" t="0" r="0" b="0"/>
            <wp:docPr id="27" name="Picture 12" descr="C:\Users\User\Desktop\a10c1941-0e19-4aa9-9bc6-a021678418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a10c1941-0e19-4aa9-9bc6-a021678418e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3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  </w:t>
      </w:r>
      <w:r>
        <w:rPr>
          <w:noProof/>
        </w:rPr>
        <w:drawing>
          <wp:inline distT="0" distB="0" distL="0" distR="0" wp14:anchorId="4BA02381" wp14:editId="597EDCEF">
            <wp:extent cx="2910205" cy="1866900"/>
            <wp:effectExtent l="19050" t="0" r="4445" b="0"/>
            <wp:docPr id="28" name="Picture 13" descr="http://tumurbulag.khovsgol.khural.mn/medias/d5d75ca9-3d2b-470b-a813-429985c16c8d.JPG?w=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umurbulag.khovsgol.khural.mn/medias/d5d75ca9-3d2b-470b-a813-429985c16c8d.JPG?w=8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0D" w:rsidRDefault="0027710D" w:rsidP="0027710D">
      <w:pPr>
        <w:pStyle w:val="ListParagraph"/>
        <w:spacing w:after="0" w:line="360" w:lineRule="auto"/>
        <w:ind w:left="0"/>
        <w:jc w:val="center"/>
        <w:rPr>
          <w:lang w:val="mn-MN"/>
        </w:rPr>
      </w:pPr>
      <w:r>
        <w:rPr>
          <w:lang w:val="mn-MN"/>
        </w:rPr>
        <w:t>ЕБС-ийн сурагчдын “Авилгын эсрэг Дэвжээ тэмцээн-2016”</w:t>
      </w:r>
      <w:r>
        <w:rPr>
          <w:noProof/>
        </w:rPr>
        <w:drawing>
          <wp:inline distT="0" distB="0" distL="0" distR="0" wp14:anchorId="72EEAB31" wp14:editId="492A65FE">
            <wp:extent cx="2700338" cy="1800225"/>
            <wp:effectExtent l="19050" t="0" r="4762" b="0"/>
            <wp:docPr id="29" name="Picture 16" descr="C:\Users\User\Desktop\588bf065-10f7-4cee-a3d5-306f78ac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588bf065-10f7-4cee-a3d5-306f78ac064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   </w:t>
      </w:r>
      <w:r>
        <w:rPr>
          <w:noProof/>
        </w:rPr>
        <w:drawing>
          <wp:inline distT="0" distB="0" distL="0" distR="0" wp14:anchorId="7A97B064" wp14:editId="2856D47B">
            <wp:extent cx="2814638" cy="1876425"/>
            <wp:effectExtent l="19050" t="0" r="4762" b="0"/>
            <wp:docPr id="31" name="Picture 18" descr="http://tumurbulag.khovsgol.khural.mn/medias/45d4ec12-1abb-47c6-b6ab-3f60c27d2c1a.JPG?w=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umurbulag.khovsgol.khural.mn/medias/45d4ec12-1abb-47c6-b6ab-3f60c27d2c1a.JPG?w=8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55" cy="187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</w:t>
      </w:r>
    </w:p>
    <w:p w:rsidR="0027710D" w:rsidRDefault="0027710D" w:rsidP="0027710D">
      <w:pPr>
        <w:pStyle w:val="ListParagraph"/>
        <w:spacing w:after="0"/>
        <w:ind w:left="0"/>
        <w:jc w:val="both"/>
        <w:rPr>
          <w:lang w:val="mn-MN"/>
        </w:rPr>
      </w:pPr>
      <w:r>
        <w:rPr>
          <w:lang w:val="mn-MN"/>
        </w:rPr>
        <w:lastRenderedPageBreak/>
        <w:t xml:space="preserve"> </w:t>
      </w:r>
      <w:r>
        <w:rPr>
          <w:noProof/>
        </w:rPr>
        <w:drawing>
          <wp:inline distT="0" distB="0" distL="0" distR="0" wp14:anchorId="262238BE" wp14:editId="09E7A47F">
            <wp:extent cx="1618429" cy="2085975"/>
            <wp:effectExtent l="19050" t="0" r="821" b="0"/>
            <wp:docPr id="30" name="Picture 17" descr="C:\Users\User\Desktop\c1d6e213-d69c-4901-b1b6-a58906ceb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c1d6e213-d69c-4901-b1b6-a58906ceb7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401" t="10663" r="8660" b="2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29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 </w:t>
      </w:r>
      <w:r>
        <w:rPr>
          <w:noProof/>
        </w:rPr>
        <w:drawing>
          <wp:inline distT="0" distB="0" distL="0" distR="0" wp14:anchorId="169E5CF4" wp14:editId="5460B4B0">
            <wp:extent cx="2077085" cy="1685925"/>
            <wp:effectExtent l="19050" t="0" r="0" b="0"/>
            <wp:docPr id="65" name="Picture 24" descr="C:\Users\User\Desktop\e2ec07c0-1178-435e-acf0-591118e28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e2ec07c0-1178-435e-acf0-591118e28ef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154" r="1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</w:t>
      </w:r>
      <w:r>
        <w:rPr>
          <w:noProof/>
        </w:rPr>
        <w:drawing>
          <wp:inline distT="0" distB="0" distL="0" distR="0" wp14:anchorId="1D0098AF" wp14:editId="3AEE35C2">
            <wp:extent cx="1533525" cy="2228850"/>
            <wp:effectExtent l="19050" t="0" r="9525" b="0"/>
            <wp:docPr id="64" name="Picture 21" descr="http://tumurbulag.khovsgol.khural.mn/medias/9cebb4f6-b51b-4109-999e-1673643798c6.JPG?w=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umurbulag.khovsgol.khural.mn/medias/9cebb4f6-b51b-4109-999e-1673643798c6.JPG?w=8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222" r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Хоёр. Сумын ИТХ-аас 2014-2015 онд ЕБС-ийн </w:t>
      </w:r>
      <w:r>
        <w:t xml:space="preserve">8-9-р </w:t>
      </w:r>
      <w:r w:rsidRPr="00D52036">
        <w:t>ангийн сурагчдын дунд “Авилгагүй амьдрал, бидний зорилго” сэдэвт эссе бичлэгийн уралдаан</w:t>
      </w:r>
      <w:r>
        <w:rPr>
          <w:lang w:val="mn-MN"/>
        </w:rPr>
        <w:t xml:space="preserve">ыг зохион байгуулсан бол 2016 онд </w:t>
      </w:r>
      <w:r>
        <w:t xml:space="preserve">Монгол Улсын баатар Д.Гунгаагийн нэрэмжит ЕБС-ийн ахлах ангийн </w:t>
      </w:r>
      <w:r>
        <w:rPr>
          <w:lang w:val="mn-MN"/>
        </w:rPr>
        <w:t xml:space="preserve"> 9-12 дугаар ангийн </w:t>
      </w:r>
      <w:r>
        <w:t>сурагчдын дунд "Авилгын эсрэг-миний санаа" илтгэлийн уралдааныг зохион байгуулав. Уг уралдаанд 30 гаруй сурагчид илтгэлээ ирүүлснээс 2 дугаар шатанд шалгарсан 5 сурагчид 2016 оны 10 дугаар сарын 27-ны өдөр сумын Иргэний танхимд илтгэл хэлэлцүүлж, дүнгээ гаргалаа. Илтгэлийн уралдааны тэргүүн байранд 12-ын "а" ангийн сурагч Т.Нямдаваа, дэд байранд мөн ангийн сурагч Д.Есөнхүлэг,гутгаар байранд 12-ын "б" ангийн сурагч Б.Батзориг нар шалгарлаа. Шагналыг дэвжээ тэмцээний үеэр сумын ИТХ-ын дарга Г.Бямбасүрэн гардуул</w:t>
      </w:r>
      <w:r>
        <w:rPr>
          <w:lang w:val="mn-MN"/>
        </w:rPr>
        <w:t>сан.</w:t>
      </w:r>
    </w:p>
    <w:p w:rsidR="0027710D" w:rsidRPr="000B0A22" w:rsidRDefault="0027710D" w:rsidP="0027710D">
      <w:pPr>
        <w:pStyle w:val="ListParagraph"/>
        <w:spacing w:after="0" w:line="360" w:lineRule="auto"/>
        <w:ind w:left="0"/>
        <w:jc w:val="both"/>
        <w:rPr>
          <w:lang w:val="mn-MN"/>
        </w:rPr>
      </w:pPr>
      <w:r>
        <w:rPr>
          <w:noProof/>
        </w:rPr>
        <w:drawing>
          <wp:inline distT="0" distB="0" distL="0" distR="0" wp14:anchorId="5F91388E" wp14:editId="61337AB2">
            <wp:extent cx="2743200" cy="1828800"/>
            <wp:effectExtent l="19050" t="0" r="0" b="0"/>
            <wp:docPr id="66" name="Picture 25" descr="http://tumurbulag.khovsgol.khural.mn/medias/7c3d5018-277e-43d8-9122-9d77bb64432e.JPG?w=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umurbulag.khovsgol.khural.mn/medias/7c3d5018-277e-43d8-9122-9d77bb64432e.JPG?w=8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 </w:t>
      </w:r>
      <w:r>
        <w:rPr>
          <w:noProof/>
        </w:rPr>
        <w:drawing>
          <wp:inline distT="0" distB="0" distL="0" distR="0" wp14:anchorId="0EF6FA13" wp14:editId="33E46499">
            <wp:extent cx="2847975" cy="1790700"/>
            <wp:effectExtent l="19050" t="0" r="9525" b="0"/>
            <wp:docPr id="67" name="Picture 28" descr="http://tumurbulag.khovsgol.khural.mn/medias/db915bea-0d29-4277-9fe0-5a4b3d718f0f.JPG?w=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umurbulag.khovsgol.khural.mn/medias/db915bea-0d29-4277-9fe0-5a4b3d718f0f.JPG?w=8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0D" w:rsidRDefault="0027710D" w:rsidP="0027710D">
      <w:pPr>
        <w:pStyle w:val="ListParagraph"/>
        <w:spacing w:after="0"/>
        <w:ind w:left="0"/>
        <w:jc w:val="center"/>
        <w:rPr>
          <w:lang w:val="mn-MN"/>
        </w:rPr>
      </w:pPr>
      <w:r>
        <w:rPr>
          <w:lang w:val="mn-MN"/>
        </w:rPr>
        <w:t>“Авилгын эсрэг –миний санал” илтгэлийн уралдааны үеэр 2016 он</w:t>
      </w:r>
    </w:p>
    <w:p w:rsidR="0027710D" w:rsidRDefault="0027710D" w:rsidP="0027710D">
      <w:pPr>
        <w:pStyle w:val="ListParagraph"/>
        <w:spacing w:after="0"/>
        <w:ind w:left="0" w:firstLine="567"/>
        <w:jc w:val="both"/>
        <w:rPr>
          <w:lang w:val="mn-MN"/>
        </w:rPr>
      </w:pPr>
      <w:r>
        <w:rPr>
          <w:lang w:val="mn-MN"/>
        </w:rPr>
        <w:t xml:space="preserve">Гурав. ЕБС-ийн </w:t>
      </w:r>
      <w:r w:rsidRPr="00D52036">
        <w:t xml:space="preserve">5-7-р ангийн сурагчдын дунд “Авилгын аюул бидний нүдээр” сэдэвт гар зургийн уралдааныг </w:t>
      </w:r>
      <w:r>
        <w:t xml:space="preserve"> 3 жил дараалан жил бүр зохион байгуулан явуулж хууль тогтоомийн сурталчилгаа явуулах ажлыг тогтмолжуулсан.</w:t>
      </w:r>
      <w:r>
        <w:rPr>
          <w:lang w:val="mn-MN"/>
        </w:rPr>
        <w:t xml:space="preserve"> </w:t>
      </w:r>
    </w:p>
    <w:p w:rsidR="0027710D" w:rsidRDefault="0027710D" w:rsidP="0027710D">
      <w:pPr>
        <w:pStyle w:val="ListParagraph"/>
        <w:spacing w:after="0"/>
        <w:ind w:left="0" w:firstLine="567"/>
        <w:jc w:val="both"/>
        <w:rPr>
          <w:lang w:val="mn-MN"/>
        </w:rPr>
      </w:pPr>
    </w:p>
    <w:p w:rsidR="0027710D" w:rsidRDefault="0027710D" w:rsidP="0027710D">
      <w:pPr>
        <w:pStyle w:val="ListParagraph"/>
        <w:spacing w:after="0" w:line="360" w:lineRule="auto"/>
        <w:ind w:left="0"/>
        <w:jc w:val="center"/>
        <w:rPr>
          <w:noProof/>
          <w:lang w:val="mn-MN"/>
        </w:rPr>
      </w:pPr>
      <w:r>
        <w:rPr>
          <w:noProof/>
        </w:rPr>
        <w:drawing>
          <wp:inline distT="0" distB="0" distL="0" distR="0" wp14:anchorId="5BF4162D" wp14:editId="3E0398F6">
            <wp:extent cx="2638425" cy="1504950"/>
            <wp:effectExtent l="19050" t="0" r="9525" b="0"/>
            <wp:docPr id="68" name="Picture 31" descr="http://tumurbulag.khovsgol.khural.mn/medias/e9da4353-f761-49e4-9c81-a50c147b9023.jpg?w=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umurbulag.khovsgol.khural.mn/medias/e9da4353-f761-49e4-9c81-a50c147b9023.jpg?w=8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</w:t>
      </w:r>
      <w:r>
        <w:rPr>
          <w:noProof/>
        </w:rPr>
        <w:drawing>
          <wp:inline distT="0" distB="0" distL="0" distR="0" wp14:anchorId="2B0FDC53" wp14:editId="1A843685">
            <wp:extent cx="2686050" cy="1466850"/>
            <wp:effectExtent l="19050" t="0" r="0" b="0"/>
            <wp:docPr id="34" name="Picture 34" descr="http://tumurbulag.khovsgol.khural.mn/medias/70a51b41-59a0-4ed0-af59-95b0fbb889e6.jpg?w=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umurbulag.khovsgol.khural.mn/medias/70a51b41-59a0-4ed0-af59-95b0fbb889e6.jpg?w=8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46" cy="146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0D" w:rsidRPr="00B9731E" w:rsidRDefault="0027710D" w:rsidP="0027710D">
      <w:pPr>
        <w:pStyle w:val="ListParagraph"/>
        <w:spacing w:after="0" w:line="360" w:lineRule="auto"/>
        <w:ind w:left="0"/>
        <w:jc w:val="center"/>
        <w:rPr>
          <w:lang w:val="mn-MN"/>
        </w:rPr>
      </w:pPr>
      <w:r>
        <w:rPr>
          <w:noProof/>
          <w:lang w:val="mn-MN"/>
        </w:rPr>
        <w:t>ЕБС-ийн сурагчдын ”</w:t>
      </w:r>
      <w:r>
        <w:rPr>
          <w:lang w:val="mn-MN"/>
        </w:rPr>
        <w:t>Авилгын эсрэг” гар зургийн уралдааны бүтээлээс</w:t>
      </w:r>
    </w:p>
    <w:p w:rsidR="0027710D" w:rsidRDefault="0027710D" w:rsidP="0027710D">
      <w:pPr>
        <w:spacing w:after="0"/>
        <w:ind w:firstLine="567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 xml:space="preserve">Дөрөв. </w:t>
      </w:r>
      <w:r w:rsidRPr="0034277F">
        <w:rPr>
          <w:rFonts w:ascii="Arial" w:hAnsi="Arial" w:cs="Arial"/>
          <w:sz w:val="24"/>
          <w:szCs w:val="24"/>
          <w:lang w:val="mn-MN"/>
        </w:rPr>
        <w:t>2</w:t>
      </w:r>
      <w:r w:rsidRPr="0034277F">
        <w:rPr>
          <w:rFonts w:ascii="Arial" w:hAnsi="Arial" w:cs="Arial"/>
          <w:sz w:val="24"/>
          <w:szCs w:val="24"/>
        </w:rPr>
        <w:t xml:space="preserve">015 оны 01 дүгээр сарын 31-ны өдөр сумын ИТХ-ын даргын баталсан удирдамжийн дагуу </w:t>
      </w:r>
      <w:r>
        <w:rPr>
          <w:rFonts w:ascii="Arial" w:hAnsi="Arial" w:cs="Arial"/>
          <w:sz w:val="24"/>
          <w:szCs w:val="24"/>
          <w:lang w:val="mn-MN"/>
        </w:rPr>
        <w:t xml:space="preserve">залуучуудад Авилгын эсрэг хуулийг сурталчлах  </w:t>
      </w:r>
      <w:r w:rsidRPr="0034277F">
        <w:rPr>
          <w:rFonts w:ascii="Arial" w:hAnsi="Arial" w:cs="Arial"/>
          <w:sz w:val="24"/>
          <w:szCs w:val="24"/>
        </w:rPr>
        <w:t xml:space="preserve">ГХУСА-ын хүрээнд төрийн болон төрийн бус байгууллага, ААН, иргэдийн дунд "Авилгал, архидалт, ашиг сонирхлын зөрчлийн эсрэг нэгдэж, хуулиа дээдэлж, ёс зүйг эрхэмлэе" сэдэвт ИТХ-ын нэрэмжит гар бөмбөгийн  цомын төлөө тэмцээнийг зохион байгуулав. Тэмцээнд ЗДТГ, ЕБС, ХААН банк, </w:t>
      </w:r>
      <w:r>
        <w:rPr>
          <w:rFonts w:ascii="Arial" w:hAnsi="Arial" w:cs="Arial"/>
          <w:sz w:val="24"/>
          <w:szCs w:val="24"/>
        </w:rPr>
        <w:t>ААН, хувиараа хөдөлмөр эрхлэгчи</w:t>
      </w:r>
      <w:r w:rsidRPr="0034277F">
        <w:rPr>
          <w:rFonts w:ascii="Arial" w:hAnsi="Arial" w:cs="Arial"/>
          <w:sz w:val="24"/>
          <w:szCs w:val="24"/>
        </w:rPr>
        <w:t>д, иргэдийн 6 баг оролцлоо. Тэмцээнд иргэдийн төлөөлж орсон Г.Батхүү ахлагчтай "Найзууд" баг түрүүлж ИТХ-ын нэрэмжит цом, өргөмжлөл, 88000 төгрөгөөр,  ЕБС-ийн 1-р баг дэд байрт орж өргөмжлөл 50000 төгрөг, банкны "ХААН" баг гутгаар байрт шалгарч өргөмжлөл, 33000 төгрөгөөр шагнагдав. Тэмцээний удиардамжийг баг, байгууллагуудад 1 сарын 20-ны өдөр хүргүүлсэн бөгөөд сумын Эрүүл мэндийн төв, Хүүхдийн цэцэрлэг зэрэг байгууллагууд уг арга хэмжээнд оролцсонгүй</w:t>
      </w:r>
      <w:r>
        <w:rPr>
          <w:rFonts w:ascii="Arial" w:hAnsi="Arial" w:cs="Arial"/>
          <w:sz w:val="24"/>
          <w:szCs w:val="24"/>
          <w:lang w:val="mn-MN"/>
        </w:rPr>
        <w:t>.</w:t>
      </w:r>
      <w:r w:rsidRPr="0034277F">
        <w:rPr>
          <w:rFonts w:ascii="Arial" w:hAnsi="Arial" w:cs="Arial"/>
          <w:sz w:val="24"/>
          <w:szCs w:val="24"/>
        </w:rPr>
        <w:t xml:space="preserve"> Тэмцээний үеэр Авилгын эсрэ</w:t>
      </w:r>
      <w:r>
        <w:rPr>
          <w:rFonts w:ascii="Arial" w:hAnsi="Arial" w:cs="Arial"/>
          <w:sz w:val="24"/>
          <w:szCs w:val="24"/>
        </w:rPr>
        <w:t xml:space="preserve">г хуулийн талаар </w:t>
      </w:r>
      <w:r>
        <w:rPr>
          <w:rFonts w:ascii="Arial" w:hAnsi="Arial" w:cs="Arial"/>
          <w:sz w:val="24"/>
          <w:szCs w:val="24"/>
          <w:lang w:val="mn-MN"/>
        </w:rPr>
        <w:t>сурталчлав. Мөн арга хэмжээг 2016 оны 12 сарын 09-ны өдөр уламлжлал болгон зохион байгуулахаар шйидвэрлэсэн.</w:t>
      </w:r>
    </w:p>
    <w:p w:rsidR="0027710D" w:rsidRPr="0034277F" w:rsidRDefault="0027710D" w:rsidP="0027710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5D2C420A" wp14:editId="05EE5C8B">
            <wp:extent cx="2714625" cy="1962150"/>
            <wp:effectExtent l="19050" t="0" r="9525" b="0"/>
            <wp:docPr id="37" name="Picture 37" descr="http://tumurbulag.khovsgol.khural.mn/medias/07de1e50-7091-4ab8-8251-06af5f44d033.JPG?w=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umurbulag.khovsgol.khural.mn/medias/07de1e50-7091-4ab8-8251-06af5f44d033.JPG?w=8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mn-MN"/>
        </w:rPr>
        <w:t xml:space="preserve">  </w:t>
      </w:r>
      <w:r w:rsidRPr="0034277F">
        <w:t xml:space="preserve"> </w:t>
      </w:r>
      <w:r>
        <w:rPr>
          <w:noProof/>
        </w:rPr>
        <w:drawing>
          <wp:inline distT="0" distB="0" distL="0" distR="0" wp14:anchorId="2460EAFC" wp14:editId="352378A6">
            <wp:extent cx="2886075" cy="1962150"/>
            <wp:effectExtent l="19050" t="0" r="9525" b="0"/>
            <wp:docPr id="43" name="Picture 43" descr="http://tumurbulag.khovsgol.khural.mn/medias/519d82c1-81e3-438c-bf06-ffde1cf44066.JPG?w=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umurbulag.khovsgol.khural.mn/medias/519d82c1-81e3-438c-bf06-ffde1cf44066.JPG?w=8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0D" w:rsidRDefault="0027710D" w:rsidP="0027710D">
      <w:pPr>
        <w:pStyle w:val="ListParagraph"/>
        <w:spacing w:after="0"/>
        <w:ind w:left="0" w:firstLine="567"/>
        <w:jc w:val="center"/>
        <w:rPr>
          <w:lang w:val="mn-MN"/>
        </w:rPr>
      </w:pPr>
      <w:r w:rsidRPr="0034277F">
        <w:t>"Авилгал, архидалт, ашиг сонирхлын зөрчлийн эсрэг нэгдэж, хуулиа дээдэлж, ёс зүйг эрхэмлэе"</w:t>
      </w:r>
      <w:r>
        <w:rPr>
          <w:lang w:val="mn-MN"/>
        </w:rPr>
        <w:t xml:space="preserve"> ИТХ-ын нэрэмжит гар бөмбөгийн тэмцээн-2015 он</w:t>
      </w:r>
    </w:p>
    <w:p w:rsidR="0027710D" w:rsidRDefault="0027710D" w:rsidP="0027710D">
      <w:pPr>
        <w:pStyle w:val="ListParagraph"/>
        <w:spacing w:after="0"/>
        <w:ind w:left="0" w:firstLine="426"/>
        <w:jc w:val="both"/>
        <w:rPr>
          <w:b/>
          <w:lang w:val="mn-MN"/>
        </w:rPr>
      </w:pPr>
      <w:r>
        <w:rPr>
          <w:lang w:val="mn-MN"/>
        </w:rPr>
        <w:t xml:space="preserve">Тав. </w:t>
      </w:r>
      <w:r w:rsidRPr="00B65037">
        <w:rPr>
          <w:lang w:val="mn-MN"/>
        </w:rPr>
        <w:t xml:space="preserve">Аймгийн Зөвлөх багш нарын холбооны багш нарыг тус суманд урьж 2014 оны 01 дүгээр сарын 12-13-ны өдрүүдэд сумын ЕБС-ийн </w:t>
      </w:r>
      <w:r>
        <w:rPr>
          <w:lang w:val="mn-MN"/>
        </w:rPr>
        <w:t xml:space="preserve">сурагчдад болон </w:t>
      </w:r>
      <w:r w:rsidRPr="00B65037">
        <w:rPr>
          <w:lang w:val="mn-MN"/>
        </w:rPr>
        <w:t>багш, ажилтнуудад сурагчдын хүмүүжил, ёс суртахууны тухай  болон ёс зүй харьцаа хандлагын талаар сургалт, мэдээлэл хийлгэж, иргэдэд “Хүн болох Монгол арга ухаан” лекцийг МУ-ын гавъяат багш Мааньгүмбэн багшаар уншуулав. 100 гаруй иргэд оролцов. ЕБС-д</w:t>
      </w:r>
      <w:r>
        <w:rPr>
          <w:lang w:val="mn-MN"/>
        </w:rPr>
        <w:t xml:space="preserve"> “</w:t>
      </w:r>
      <w:r w:rsidRPr="00B65037">
        <w:rPr>
          <w:lang w:val="mn-MN"/>
        </w:rPr>
        <w:t>Монгол зан үйл</w:t>
      </w:r>
      <w:r>
        <w:rPr>
          <w:lang w:val="mn-MN"/>
        </w:rPr>
        <w:t xml:space="preserve">”-ийн танхим байгуулах ажлыг санаачлан хэрэгжүүлсэн. </w:t>
      </w:r>
    </w:p>
    <w:p w:rsidR="0027710D" w:rsidRPr="0063675B" w:rsidRDefault="0027710D" w:rsidP="0027710D">
      <w:pPr>
        <w:pStyle w:val="ListParagraph"/>
        <w:spacing w:after="0"/>
        <w:ind w:left="0"/>
        <w:jc w:val="center"/>
        <w:rPr>
          <w:lang w:val="mn-MN"/>
        </w:rPr>
      </w:pPr>
      <w:r w:rsidRPr="0063675B">
        <w:rPr>
          <w:noProof/>
        </w:rPr>
        <w:drawing>
          <wp:inline distT="0" distB="0" distL="0" distR="0" wp14:anchorId="2CD84D80" wp14:editId="0121EF23">
            <wp:extent cx="2781300" cy="1857375"/>
            <wp:effectExtent l="19050" t="0" r="0" b="0"/>
            <wp:docPr id="69" name="Picture 3" descr="C:\Users\User\AppData\Local\Microsoft\Windows\Temporary Internet Files\Content.Word\IMG_34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User\AppData\Local\Microsoft\Windows\Temporary Internet Files\Content.Word\IMG_3439.jpg"/>
                    <pic:cNvPicPr/>
                  </pic:nvPicPr>
                  <pic:blipFill>
                    <a:blip r:embed="rId36" cstate="print"/>
                    <a:srcRect t="1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75B">
        <w:rPr>
          <w:noProof/>
        </w:rPr>
        <w:drawing>
          <wp:inline distT="0" distB="0" distL="0" distR="0" wp14:anchorId="0DDFB7B5" wp14:editId="5A9751C0">
            <wp:extent cx="2857500" cy="1857375"/>
            <wp:effectExtent l="19050" t="0" r="0" b="0"/>
            <wp:docPr id="70" name="Picture 4" descr="C:\Users\User\AppData\Local\Microsoft\Windows\Temporary Internet Files\Content.Word\IMG_34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User\AppData\Local\Microsoft\Windows\Temporary Internet Files\Content.Word\IMG_3435.jpg"/>
                    <pic:cNvPicPr/>
                  </pic:nvPicPr>
                  <pic:blipFill>
                    <a:blip r:embed="rId37" cstate="print"/>
                    <a:srcRect t="1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28CC" w:rsidRDefault="002928CC"/>
    <w:sectPr w:rsidR="002928CC" w:rsidSect="00A211AD">
      <w:pgSz w:w="11909" w:h="16834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10D"/>
    <w:rsid w:val="0027710D"/>
    <w:rsid w:val="002928CC"/>
    <w:rsid w:val="00C4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33AB91-C66F-4349-8335-6B5186652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10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10D"/>
    <w:pPr>
      <w:ind w:left="720"/>
      <w:contextualSpacing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47D4D-85D4-4751-A073-D07F3F758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906</Words>
  <Characters>5166</Characters>
  <Application>Microsoft Office Word</Application>
  <DocSecurity>0</DocSecurity>
  <Lines>43</Lines>
  <Paragraphs>12</Paragraphs>
  <ScaleCrop>false</ScaleCrop>
  <Company/>
  <LinksUpToDate>false</LinksUpToDate>
  <CharactersWithSpaces>6060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2017-05-18T08:36:00Z</dcterms:created>
  <dcterms:modified xsi:type="dcterms:W3CDTF">2017-05-18T08:44:00Z</dcterms:modified>
</cp:coreProperties>
</file>