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68" w:rsidRDefault="00B86068" w:rsidP="00B86068">
      <w:pPr>
        <w:jc w:val="both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tab/>
      </w:r>
    </w:p>
    <w:p w:rsidR="00B86068" w:rsidRDefault="00B86068" w:rsidP="00B86068">
      <w:pPr>
        <w:ind w:firstLine="720"/>
        <w:jc w:val="both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bCs/>
          <w:noProof/>
          <w:sz w:val="24"/>
          <w:szCs w:val="24"/>
          <w:lang w:val="mn-MN"/>
        </w:rPr>
        <w:t>2</w:t>
      </w:r>
      <w:r>
        <w:rPr>
          <w:rFonts w:ascii="Arial" w:hAnsi="Arial" w:cs="Arial"/>
          <w:noProof/>
          <w:sz w:val="24"/>
          <w:szCs w:val="24"/>
          <w:lang w:val="mn-MN"/>
        </w:rPr>
        <w:t>. Аймгийн  2018 оны төсөвт төсвийн Ерөнхийлөн захирагч, түүний харъяа байгууллагуудын төвлөрүүлэх өөрийн орлогыг дор дурьдсанаар баталсугай.</w:t>
      </w:r>
    </w:p>
    <w:p w:rsidR="00B86068" w:rsidRDefault="00B86068" w:rsidP="00B86068">
      <w:pPr>
        <w:rPr>
          <w:rFonts w:ascii="Arial" w:hAnsi="Arial" w:cs="Arial"/>
          <w:noProof/>
          <w:sz w:val="24"/>
          <w:szCs w:val="24"/>
          <w:lang w:val="mn-MN"/>
        </w:rPr>
      </w:pP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900"/>
        <w:gridCol w:w="6570"/>
        <w:gridCol w:w="2160"/>
      </w:tblGrid>
      <w:tr w:rsidR="00B86068" w:rsidTr="00341E06">
        <w:trPr>
          <w:trHeight w:val="161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Сумдын ЗДТГ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94063.0</w:t>
            </w:r>
          </w:p>
        </w:tc>
      </w:tr>
      <w:tr w:rsidR="00B86068" w:rsidTr="00341E0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Аймгийн ЗДТГ /Архивын тасаг/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12000.0</w:t>
            </w:r>
          </w:p>
        </w:tc>
      </w:tr>
      <w:tr w:rsidR="00B86068" w:rsidTr="00341E06">
        <w:trPr>
          <w:trHeight w:val="77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Орон нутгийн өмчийн газар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5000.0</w:t>
            </w:r>
          </w:p>
        </w:tc>
      </w:tr>
      <w:tr w:rsidR="00B86068" w:rsidTr="00341E06">
        <w:trPr>
          <w:trHeight w:val="77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2.4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Ойн анги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1250.0</w:t>
            </w:r>
          </w:p>
        </w:tc>
      </w:tr>
      <w:tr w:rsidR="00B86068" w:rsidTr="00341E0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2.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5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Тусгай зориулалтын шилжүүлгээр санхүүжигдэж байгаа байгууллагуудын өөрийн орлого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139819.3</w:t>
            </w:r>
          </w:p>
        </w:tc>
      </w:tr>
      <w:tr w:rsidR="00B86068" w:rsidTr="00341E0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068" w:rsidRDefault="00B86068" w:rsidP="00341E0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</w:p>
          <w:p w:rsidR="00B86068" w:rsidRDefault="00B86068" w:rsidP="00341E0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068" w:rsidRDefault="00B86068" w:rsidP="00341E06">
            <w:pPr>
              <w:tabs>
                <w:tab w:val="center" w:pos="904"/>
                <w:tab w:val="right" w:pos="1809"/>
              </w:tabs>
              <w:jc w:val="right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  <w:p w:rsidR="00B86068" w:rsidRDefault="00B86068" w:rsidP="00341E06">
            <w:pPr>
              <w:tabs>
                <w:tab w:val="center" w:pos="904"/>
                <w:tab w:val="right" w:pos="1809"/>
              </w:tabs>
              <w:jc w:val="right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  <w:t>252132.3</w:t>
            </w:r>
          </w:p>
        </w:tc>
      </w:tr>
    </w:tbl>
    <w:p w:rsidR="00B86068" w:rsidRDefault="00B86068" w:rsidP="00B86068">
      <w:pPr>
        <w:ind w:firstLine="720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B86068" w:rsidRDefault="00B86068" w:rsidP="00B86068">
      <w:pPr>
        <w:ind w:firstLine="720"/>
        <w:jc w:val="both"/>
        <w:rPr>
          <w:rFonts w:ascii="Arial" w:hAnsi="Arial" w:cs="Arial"/>
          <w:i/>
          <w:noProof/>
          <w:sz w:val="24"/>
          <w:szCs w:val="24"/>
          <w:lang w:val="mn-MN"/>
        </w:rPr>
      </w:pPr>
      <w:r>
        <w:rPr>
          <w:rFonts w:ascii="Arial" w:hAnsi="Arial" w:cs="Arial"/>
          <w:bCs/>
          <w:noProof/>
          <w:sz w:val="24"/>
          <w:szCs w:val="24"/>
          <w:lang w:val="mn-MN"/>
        </w:rPr>
        <w:t>3.</w:t>
      </w:r>
      <w:r>
        <w:rPr>
          <w:rFonts w:ascii="Arial" w:hAnsi="Arial" w:cs="Arial"/>
          <w:noProof/>
          <w:sz w:val="24"/>
          <w:szCs w:val="24"/>
          <w:lang w:val="mn-MN"/>
        </w:rPr>
        <w:t>Төсвийн ерөнхийлөн захирагчийн улсын төсвөөс авахсанхүүгийн дэмжлэг, орон нутгийн хөгжлийн сангийн орлогын шилжүүлэг, тусгай зориулалтын шилжүүлгийг дор дурьдсанаар баталсугай.</w:t>
      </w:r>
    </w:p>
    <w:p w:rsidR="00B86068" w:rsidRDefault="00B86068" w:rsidP="00B86068">
      <w:pPr>
        <w:jc w:val="center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t xml:space="preserve">                                                                                                                  /мянган төгрөг/</w:t>
      </w:r>
    </w:p>
    <w:tbl>
      <w:tblPr>
        <w:tblW w:w="9588" w:type="dxa"/>
        <w:jc w:val="center"/>
        <w:tblLook w:val="04A0" w:firstRow="1" w:lastRow="0" w:firstColumn="1" w:lastColumn="0" w:noHBand="0" w:noVBand="1"/>
      </w:tblPr>
      <w:tblGrid>
        <w:gridCol w:w="768"/>
        <w:gridCol w:w="6792"/>
        <w:gridCol w:w="2028"/>
      </w:tblGrid>
      <w:tr w:rsidR="00B86068" w:rsidTr="00341E06">
        <w:trPr>
          <w:trHeight w:val="255"/>
          <w:jc w:val="center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3.1</w:t>
            </w:r>
          </w:p>
        </w:tc>
        <w:tc>
          <w:tcPr>
            <w:tcW w:w="6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Улсын төсвөөс авах санхүүгийн дэмжлэг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15235483.1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3.2</w:t>
            </w:r>
          </w:p>
        </w:tc>
        <w:tc>
          <w:tcPr>
            <w:tcW w:w="6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Улсын төсвөөс орон нутгийн хөгжлийн санд авах орлогын шилжүүлэг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3597667.1</w:t>
            </w:r>
          </w:p>
        </w:tc>
      </w:tr>
      <w:tr w:rsidR="00B86068" w:rsidTr="00341E06">
        <w:trPr>
          <w:trHeight w:val="77"/>
          <w:jc w:val="center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3.3</w:t>
            </w:r>
          </w:p>
        </w:tc>
        <w:tc>
          <w:tcPr>
            <w:tcW w:w="6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Боловсрол,  соёл, шинжлэх ухаан, спортын сайдаас авах тусгай зориулалтын шилжүүлэг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33923460.2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3.4</w:t>
            </w:r>
          </w:p>
        </w:tc>
        <w:tc>
          <w:tcPr>
            <w:tcW w:w="6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Эрүүл мэндийн сайдаас авах тусгай зориулалтын шилжүүлэг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5724866.1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3.5</w:t>
            </w:r>
          </w:p>
        </w:tc>
        <w:tc>
          <w:tcPr>
            <w:tcW w:w="6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Барилга хот байгуулалтын сайдаас авах  тусгай  зориулалтын шилжүүлэг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395627.0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3.6</w:t>
            </w:r>
          </w:p>
        </w:tc>
        <w:tc>
          <w:tcPr>
            <w:tcW w:w="6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Хөдөлмөр нийгмийн хамгааллын сайдаас авах тусгай зориулалтын шилжүүлэг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243877.7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3.7</w:t>
            </w:r>
          </w:p>
        </w:tc>
        <w:tc>
          <w:tcPr>
            <w:tcW w:w="6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2017 оны төсвийн үлдэгдэлээс/аймаг/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692340.0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3.8</w:t>
            </w:r>
          </w:p>
        </w:tc>
        <w:tc>
          <w:tcPr>
            <w:tcW w:w="6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2017 оны төсвийн үлдэгдэлээс/сумд/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1530608.4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3.9</w:t>
            </w:r>
          </w:p>
        </w:tc>
        <w:tc>
          <w:tcPr>
            <w:tcW w:w="6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201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7</w:t>
            </w: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 xml:space="preserve"> оны ОНХСангийн үлдэгдлээс/аймаг/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66873.5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3.10</w:t>
            </w:r>
          </w:p>
        </w:tc>
        <w:tc>
          <w:tcPr>
            <w:tcW w:w="6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201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7</w:t>
            </w: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 xml:space="preserve"> оны ОНХСангийн үлдэгдлээс/сумд/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207726.8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  <w:p w:rsidR="00B86068" w:rsidRPr="00A53C71" w:rsidRDefault="00B86068" w:rsidP="00341E0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 w:rsidRPr="00A53C71"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  <w:t>61618529.9</w:t>
            </w:r>
          </w:p>
        </w:tc>
      </w:tr>
    </w:tbl>
    <w:p w:rsidR="00B86068" w:rsidRDefault="00B86068" w:rsidP="00B86068">
      <w:pPr>
        <w:ind w:firstLine="720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B86068" w:rsidRDefault="00B86068" w:rsidP="00B86068">
      <w:pPr>
        <w:ind w:firstLine="720"/>
        <w:jc w:val="both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bCs/>
          <w:noProof/>
          <w:sz w:val="24"/>
          <w:szCs w:val="24"/>
          <w:lang w:val="mn-MN"/>
        </w:rPr>
        <w:t>4.</w:t>
      </w:r>
      <w:r>
        <w:rPr>
          <w:rFonts w:ascii="Arial" w:hAnsi="Arial" w:cs="Arial"/>
          <w:noProof/>
          <w:sz w:val="24"/>
          <w:szCs w:val="24"/>
          <w:lang w:val="mn-MN"/>
        </w:rPr>
        <w:t xml:space="preserve"> Аймгийн 2018 оны орон нутгийн төсвийн зарлагын нийт дүн, Төсөв захирагчдын төсвийн жилд зарцуулах зарлагын хэмжээг дор дурьдсанаар баталсугай. </w:t>
      </w:r>
    </w:p>
    <w:p w:rsidR="00B86068" w:rsidRDefault="00B86068" w:rsidP="00B86068">
      <w:pPr>
        <w:jc w:val="center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tab/>
      </w:r>
      <w:r>
        <w:rPr>
          <w:rFonts w:ascii="Arial" w:hAnsi="Arial" w:cs="Arial"/>
          <w:noProof/>
          <w:sz w:val="24"/>
          <w:szCs w:val="24"/>
          <w:lang w:val="mn-MN"/>
        </w:rPr>
        <w:tab/>
      </w:r>
      <w:r>
        <w:rPr>
          <w:rFonts w:ascii="Arial" w:hAnsi="Arial" w:cs="Arial"/>
          <w:noProof/>
          <w:sz w:val="24"/>
          <w:szCs w:val="24"/>
          <w:lang w:val="mn-MN"/>
        </w:rPr>
        <w:tab/>
      </w:r>
      <w:r>
        <w:rPr>
          <w:rFonts w:ascii="Arial" w:hAnsi="Arial" w:cs="Arial"/>
          <w:noProof/>
          <w:sz w:val="24"/>
          <w:szCs w:val="24"/>
          <w:lang w:val="mn-MN"/>
        </w:rPr>
        <w:tab/>
      </w:r>
      <w:r>
        <w:rPr>
          <w:rFonts w:ascii="Arial" w:hAnsi="Arial" w:cs="Arial"/>
          <w:noProof/>
          <w:sz w:val="24"/>
          <w:szCs w:val="24"/>
          <w:lang w:val="mn-MN"/>
        </w:rPr>
        <w:tab/>
      </w:r>
      <w:r>
        <w:rPr>
          <w:rFonts w:ascii="Arial" w:hAnsi="Arial" w:cs="Arial"/>
          <w:noProof/>
          <w:sz w:val="24"/>
          <w:szCs w:val="24"/>
          <w:lang w:val="mn-MN"/>
        </w:rPr>
        <w:tab/>
      </w:r>
      <w:r>
        <w:rPr>
          <w:rFonts w:ascii="Arial" w:hAnsi="Arial" w:cs="Arial"/>
          <w:noProof/>
          <w:sz w:val="24"/>
          <w:szCs w:val="24"/>
          <w:lang w:val="mn-MN"/>
        </w:rPr>
        <w:tab/>
      </w:r>
      <w:r>
        <w:rPr>
          <w:rFonts w:ascii="Arial" w:hAnsi="Arial" w:cs="Arial"/>
          <w:noProof/>
          <w:sz w:val="24"/>
          <w:szCs w:val="24"/>
          <w:lang w:val="mn-MN"/>
        </w:rPr>
        <w:tab/>
      </w:r>
      <w:r>
        <w:rPr>
          <w:rFonts w:ascii="Arial" w:hAnsi="Arial" w:cs="Arial"/>
          <w:noProof/>
          <w:sz w:val="24"/>
          <w:szCs w:val="24"/>
          <w:lang w:val="mn-MN"/>
        </w:rPr>
        <w:tab/>
        <w:t>/мянган  төгрөг/</w:t>
      </w:r>
    </w:p>
    <w:tbl>
      <w:tblPr>
        <w:tblW w:w="9484" w:type="dxa"/>
        <w:jc w:val="center"/>
        <w:tblLook w:val="04A0" w:firstRow="1" w:lastRow="0" w:firstColumn="1" w:lastColumn="0" w:noHBand="0" w:noVBand="1"/>
      </w:tblPr>
      <w:tblGrid>
        <w:gridCol w:w="1017"/>
        <w:gridCol w:w="6746"/>
        <w:gridCol w:w="1721"/>
      </w:tblGrid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4.1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Иргэдийн төлөөлөгчдийн хурал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310939.7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4.2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Аймгийн Засаг даргын тамгын газар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1203164.6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4.3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 xml:space="preserve">Засаг даргын нөөц хөрөнгө 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310550.0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4.4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Орон нутгийн өмчийн газар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102595.0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4.5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 w:bidi="bo-C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 w:bidi="bo-CN"/>
              </w:rPr>
              <w:t>Санхүүгийн хяналт, аудитын алба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96481.1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4.6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Байгаль орчин, аялал жуулчлалын газар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426664.7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lastRenderedPageBreak/>
              <w:t>4.7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Байгаль хамгаалах нөхөн сэргээх арга хэмжээний зардал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478576.9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4.8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Ойн анги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135038.2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4.9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Засаг дарга ерөнхий данс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4.9.1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Ахмадын байгууллага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73154.9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4.9.2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Хотын нийтийн хүн тээврийн үйлчилгээ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14000.0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4.9.3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Мал эмнэлэгийн үйлчилгээ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488534.1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4.9.4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Орон нутгийн авто замын сан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302743.6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4.9.5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Жолоочийн хариуцлагын даатгалын санд олгох шилжүүлэг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28930.6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4.9.6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Орон нутгийн хөрөнгө оруулалт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tabs>
                <w:tab w:val="right" w:pos="1268"/>
              </w:tabs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ab/>
              <w:t xml:space="preserve">     2146030.5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4.9.7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Засаг даргын  хөтөлбөр, арга хэмжээ хэрэгжүүлэх зардал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190781.1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4.10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 xml:space="preserve">Халамжийн сан 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9529126.9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4.11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Сумдын удирдлагын байгууллагын зардал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tabs>
                <w:tab w:val="right" w:pos="1268"/>
              </w:tabs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8795502.8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4.12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Сумдын орон нутгийн хөгжлийн сан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1766329.8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4.13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Аймгийн орон нутгийн хөгжлийн сан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1670686.5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4.14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Сургуулийн өмнөх боловсрол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8744969.2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4.15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Ерөнхий боловсролын сургуулиуд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22770727.3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4.16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Насан туршийн боловсролын төв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120236.0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4.17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Соёлын төвүүд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1011443.7</w:t>
            </w:r>
          </w:p>
        </w:tc>
      </w:tr>
      <w:tr w:rsidR="00B86068" w:rsidTr="00341E06">
        <w:trPr>
          <w:trHeight w:val="268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4.18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Музей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91167.8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4.19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Номын сан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170798.9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4.20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Хөгжимт драмын театр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465364.9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4.21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Биеийн тамир спортын газар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683771.7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4.22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Сумдын Эрүүл мэндийн төвүүд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5422381.4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4.23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Өрхийн эмнэлэгүүд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302484.7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4.24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Газрын харилцаа, барилга хот байгуулалтын газар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395627.0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4.25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Гэр бүл, хүүхэд, залуучуудын хөгжлийн газар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248677.7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</w:p>
          <w:p w:rsidR="00B86068" w:rsidRPr="00A53C71" w:rsidRDefault="00B86068" w:rsidP="00341E0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 w:rsidRPr="00A53C71"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  <w:p w:rsidR="00B86068" w:rsidRDefault="00B86068" w:rsidP="00341E06">
            <w:pPr>
              <w:jc w:val="right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  <w:t>68497481.2</w:t>
            </w:r>
          </w:p>
        </w:tc>
      </w:tr>
    </w:tbl>
    <w:p w:rsidR="00B86068" w:rsidRDefault="00B86068" w:rsidP="00B86068">
      <w:pPr>
        <w:jc w:val="both"/>
        <w:rPr>
          <w:rFonts w:ascii="Arial" w:hAnsi="Arial" w:cs="Arial"/>
          <w:b/>
          <w:bCs/>
          <w:noProof/>
          <w:sz w:val="24"/>
          <w:szCs w:val="24"/>
          <w:lang w:val="mn-MN"/>
        </w:rPr>
      </w:pPr>
    </w:p>
    <w:p w:rsidR="00B86068" w:rsidRDefault="00B86068" w:rsidP="00B86068">
      <w:pPr>
        <w:ind w:firstLine="720"/>
        <w:jc w:val="both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bCs/>
          <w:noProof/>
          <w:sz w:val="24"/>
          <w:szCs w:val="24"/>
          <w:lang w:val="mn-MN"/>
        </w:rPr>
        <w:t>5.</w:t>
      </w:r>
      <w:r>
        <w:rPr>
          <w:rFonts w:ascii="Arial" w:hAnsi="Arial" w:cs="Arial"/>
          <w:noProof/>
          <w:sz w:val="24"/>
          <w:szCs w:val="24"/>
          <w:lang w:val="mn-MN"/>
        </w:rPr>
        <w:t>Аймгийн орон нутгийн хөгжлийн сангаас сумдын орон нутгийн хөгжлийн санд олгох орлогын шилжүүлгийн хэмжээг дор дурьдсанаар баталсугай.</w:t>
      </w:r>
    </w:p>
    <w:p w:rsidR="00B86068" w:rsidRDefault="00B86068" w:rsidP="00B86068">
      <w:pPr>
        <w:ind w:firstLine="720"/>
        <w:jc w:val="both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tab/>
      </w:r>
      <w:r>
        <w:rPr>
          <w:rFonts w:ascii="Arial" w:hAnsi="Arial" w:cs="Arial"/>
          <w:noProof/>
          <w:sz w:val="24"/>
          <w:szCs w:val="24"/>
          <w:lang w:val="mn-MN"/>
        </w:rPr>
        <w:tab/>
        <w:t xml:space="preserve">                                                                                  /мянган төгрөг/</w:t>
      </w:r>
    </w:p>
    <w:tbl>
      <w:tblPr>
        <w:tblW w:w="9340" w:type="dxa"/>
        <w:jc w:val="center"/>
        <w:tblLook w:val="04A0" w:firstRow="1" w:lastRow="0" w:firstColumn="1" w:lastColumn="0" w:noHBand="0" w:noVBand="1"/>
      </w:tblPr>
      <w:tblGrid>
        <w:gridCol w:w="1039"/>
        <w:gridCol w:w="6660"/>
        <w:gridCol w:w="1641"/>
      </w:tblGrid>
      <w:tr w:rsidR="00B86068" w:rsidTr="00341E06">
        <w:trPr>
          <w:trHeight w:val="611"/>
          <w:jc w:val="center"/>
        </w:trPr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068" w:rsidRDefault="00B86068" w:rsidP="00341E0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Аймгийн ОНХС-аас сумын ОНХС-д олгох орлогын шилжүүлгийн эх үүсвэрүүд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068" w:rsidRDefault="00B86068" w:rsidP="00341E0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ДҮН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Ихтамир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 Орлогын шилжүүлгийн дүн: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83449.3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Үүнээс: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1.1.1 Олон улсын төсөл хөтөлбөрөөс олгох дэмжлэг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46018.8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1.1.2 Итгэлцүүрээр хуваарилагдах хөрөнгө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37430.5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Чулуут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 Орлогын шилжүүлгийн дүн: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89921.9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Үүнээс: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1.1.1 Олон улсын төсөл хөтөлбөрөөс олгох дэмжлэг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46861.2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1.1.2 Олон улсын төсөл хөтөлбөрөөс олгох урамшуулал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4945.0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1.1.3 Итгэлцүүрээр хуваарилагдах хөрөнгө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38115.7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lastRenderedPageBreak/>
              <w:t>Хангай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 Орлогын шилжүүлгийн дүн: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92971.0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Үүнээс: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1.1.1 Олон улсын төсөл хөтөлбөрөөс олгох дэмжлэг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51269.6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1.1.2 Итгэлцүүрээр хуваарилагдах хөрөнгө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41701.4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Тариат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 Орлогын шилжүүлгийн дүн: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99720.2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Үүнээс: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1.1.1 Олон улсын төсөл хөтөлбөрөөс олгох дэмжлэг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54991.5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1.1.2 Итгэлцүүрээр хуваарилагдах хөрөнгө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44728.7</w:t>
            </w:r>
          </w:p>
        </w:tc>
      </w:tr>
      <w:tr w:rsidR="00B86068" w:rsidTr="00341E06">
        <w:trPr>
          <w:trHeight w:val="296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Өндөр-Улаан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 Орлогын шилжүүлгийн дүн: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109028.0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Үүнээс: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1.1.1 Олон улсын төсөл хөтөлбөрөөс олгох дэмжлэг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60124.4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1.1.2 Итгэлцүүрээр хуваарилагдах хөрөнгө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48903.6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Эрдэнэмандал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 Орлогын шилжүүлгийн дүн: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110158.3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Үүнээс: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1.1.1 Олон улсын төсөл хөтөлбөрөөс олгох дэмжлэг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60747.7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1.1.2 Итгэлцүүрээр хуваарилагдах хөрөнгө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49410.6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Жаргалант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 Орлогын шилжүүлгийн дүн: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102686.4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Үүнээс: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1.1.1 Олон улсын төсөл хөтөлбөрөөс олгох дэмжлэг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56627.3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1.1.2 Итгэлцүүрээр хуваарилагдах хөрөнгө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46059.2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Цэцэрлэг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 Орлогын шилжүүлгийн дүн: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91032.1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Үүнээс: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1.1.1 Олон улсын төсөл хөтөлбөрөөс олгох дэмжлэг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47371.9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1.1.2 Олон улсын төсөл хөтөлбөрөөс олгох урамшуулал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5129.0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1.1.3 Итгэлцүүрээр хуваарилагдах хөрөнгө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38531.1</w:t>
            </w:r>
          </w:p>
        </w:tc>
      </w:tr>
      <w:tr w:rsidR="00B86068" w:rsidTr="00341E06">
        <w:trPr>
          <w:trHeight w:val="350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Хайрхан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 Орлогын шилжүүлгийн дүн: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83392.0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Үүнээс: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1.1.1 Олон улсын төсөл хөтөлбөрөөс олгох дэмжлэг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43397.3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1.1.2 Олон улсын төсөл хөтөлбөрөөс олгох урамшуулал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4696.5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1.1.3 Итгэлцүүрээр хуваарилагдах хөрөнгө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35298.3</w:t>
            </w:r>
          </w:p>
        </w:tc>
      </w:tr>
      <w:tr w:rsidR="00B86068" w:rsidTr="00341E06">
        <w:trPr>
          <w:trHeight w:val="323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Батцэнгэл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 Орлогын шилжүүлгийн дүн: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66765.0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Үүнээс: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1.1.1 Олон улсын төсөл хөтөлбөрөөс олгох дэмжлэг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36818.1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1.1.2 Итгэлцүүрээр хуваарилагдах хөрөнгө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29946.9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Өлзийт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 Орлогын шилжүүлгийн дүн: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58715.6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lastRenderedPageBreak/>
              <w:t>Үүнээс: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1.1.1 Олон улсын төсөл хөтөлбөрөөс олгох дэмжлэг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32379.2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1.1.2 Итгэлцүүрээр хуваарилагдах хөрөнгө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26336.4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Өгийнуур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 Орлогын шилжүүлгийн дүн: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53402.0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Үүнээс: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1.1.1 Олон улсын төсөл хөтөлбөрөөс олгох дэмжлэг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27699.5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1.1.2 Олон улсын төсөл хөтөлбөрөөс олгох урамшуулал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3172.4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1.1.3 Итгэлцүүрээр хуваарилагдах хөрөнгө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22530.1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Хашаат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 Орлогын шилжүүлгийн дүн: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69923.2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Үүнээс: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1.1.1 Олон улсын төсөл хөтөлбөрөөс олгох дэмжлэг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38559.7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1.1.2 Итгэлцүүрээр хуваарилагдах хөрөнгө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31363.5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Хотонт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 Орлогын шилжүүлгийн дүн: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67709.1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Үүнээс: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1.1.1 Олон улсын төсөл хөтөлбөрөөс олгох дэмжлэг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37338.7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1.1.2 Итгэлцүүрээр хуваарилагдах хөрөнгө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30370.4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tabs>
                <w:tab w:val="left" w:pos="3131"/>
                <w:tab w:val="center" w:pos="3264"/>
              </w:tabs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Цэнхэр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 Орлогын шилжүүлгийн дүн: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72776.5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Үүнээс: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1.1.1 Олон улсын төсөл хөтөлбөрөөс олгох дэмжлэг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40133.2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1.1.2 Итгэлцүүрээр хуваарилагдах хөрөнгө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32643.3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Төвшрүүлэх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 Орлогын шилжүүлгийн дүн: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36223.8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Үүнээс: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1.1.1 Олон улсын төсөл хөтөлбөрөөс олгох дэмжлэг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19975.9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1.1.2 Итгэлцүүрээр хуваарилагдах хөрөнгө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16247.9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Булган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 Орлогын шилжүүлгийн дүн: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48667.6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Үүнээс: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1.1.1 Олон улсын төсөл хөтөлбөрөөс олгох дэмжлэг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26838.2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1.1.2 Итгэлцүүрээр хуваарилагдах хөрөнгө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21829.5</w:t>
            </w:r>
          </w:p>
        </w:tc>
      </w:tr>
    </w:tbl>
    <w:p w:rsidR="00B86068" w:rsidRDefault="00B86068" w:rsidP="00B86068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9357" w:type="dxa"/>
        <w:jc w:val="center"/>
        <w:tblLook w:val="04A0" w:firstRow="1" w:lastRow="0" w:firstColumn="1" w:lastColumn="0" w:noHBand="0" w:noVBand="1"/>
      </w:tblPr>
      <w:tblGrid>
        <w:gridCol w:w="1079"/>
        <w:gridCol w:w="6769"/>
        <w:gridCol w:w="1509"/>
      </w:tblGrid>
      <w:tr w:rsidR="00B86068" w:rsidTr="00341E06">
        <w:trPr>
          <w:trHeight w:val="255"/>
          <w:jc w:val="center"/>
        </w:trPr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Эрдэнэбулган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 Орлогын шилжүүлгийн дүн: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215476.8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Үүнээс: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1.1.1 ОНХС-аас санхүүжих суурь зарлага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66169.8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1.1.2 Олон улсын төсөл хөтөлбөрөөс олгох дэмжлэг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77784.9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1.1.3 Олон улсын төсөл хөтөлбөрөөс олгох урамшуулал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8253.9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1.1.4 Итгэлцүүрээр хуваарилагдах хөрөнгө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63268.2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Цахир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 Орлогын шилжүүлгийн дүн: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72754.1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7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Үүнээс: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25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1.1.1 Олон улсын төсөл хөтөлбөрөөс олгох дэмжлэг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40120.9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1.1.2 Итгэлцүүрээр хуваарилагдах хөрөнгө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32633.3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  <w:p w:rsidR="00B86068" w:rsidRDefault="00B86068" w:rsidP="00341E06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  <w:t>1624772.8</w:t>
            </w:r>
          </w:p>
        </w:tc>
      </w:tr>
    </w:tbl>
    <w:p w:rsidR="00B86068" w:rsidRDefault="00B86068" w:rsidP="00B86068">
      <w:pPr>
        <w:tabs>
          <w:tab w:val="left" w:pos="8540"/>
        </w:tabs>
        <w:ind w:firstLine="720"/>
        <w:jc w:val="both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tab/>
      </w:r>
    </w:p>
    <w:p w:rsidR="00B86068" w:rsidRDefault="00B86068" w:rsidP="00B86068">
      <w:pPr>
        <w:ind w:firstLine="720"/>
        <w:jc w:val="both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bCs/>
          <w:noProof/>
          <w:sz w:val="24"/>
          <w:szCs w:val="24"/>
          <w:lang w:val="mn-MN"/>
        </w:rPr>
        <w:t>6.</w:t>
      </w:r>
      <w:r>
        <w:rPr>
          <w:rFonts w:ascii="Arial" w:hAnsi="Arial" w:cs="Arial"/>
          <w:noProof/>
          <w:sz w:val="24"/>
          <w:szCs w:val="24"/>
          <w:lang w:val="mn-MN"/>
        </w:rPr>
        <w:t xml:space="preserve"> Аймгийн төсвөөс сумын төсөвт олгох санхүүгийн дэмжлэгийн хэмжээг дор дурьдсанаар баталсугай.</w:t>
      </w:r>
    </w:p>
    <w:p w:rsidR="00B86068" w:rsidRDefault="00B86068" w:rsidP="00B86068">
      <w:pPr>
        <w:ind w:firstLine="720"/>
        <w:jc w:val="center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tab/>
      </w:r>
      <w:r>
        <w:rPr>
          <w:rFonts w:ascii="Arial" w:hAnsi="Arial" w:cs="Arial"/>
          <w:noProof/>
          <w:sz w:val="24"/>
          <w:szCs w:val="24"/>
          <w:lang w:val="mn-MN"/>
        </w:rPr>
        <w:tab/>
      </w:r>
      <w:r>
        <w:rPr>
          <w:rFonts w:ascii="Arial" w:hAnsi="Arial" w:cs="Arial"/>
          <w:noProof/>
          <w:sz w:val="24"/>
          <w:szCs w:val="24"/>
          <w:lang w:val="mn-MN"/>
        </w:rPr>
        <w:tab/>
      </w:r>
      <w:r>
        <w:rPr>
          <w:rFonts w:ascii="Arial" w:hAnsi="Arial" w:cs="Arial"/>
          <w:noProof/>
          <w:sz w:val="24"/>
          <w:szCs w:val="24"/>
          <w:lang w:val="mn-MN"/>
        </w:rPr>
        <w:tab/>
      </w:r>
      <w:r>
        <w:rPr>
          <w:rFonts w:ascii="Arial" w:hAnsi="Arial" w:cs="Arial"/>
          <w:noProof/>
          <w:sz w:val="24"/>
          <w:szCs w:val="24"/>
          <w:lang w:val="mn-MN"/>
        </w:rPr>
        <w:tab/>
      </w:r>
      <w:r>
        <w:rPr>
          <w:rFonts w:ascii="Arial" w:hAnsi="Arial" w:cs="Arial"/>
          <w:noProof/>
          <w:sz w:val="24"/>
          <w:szCs w:val="24"/>
          <w:lang w:val="mn-MN"/>
        </w:rPr>
        <w:tab/>
      </w:r>
      <w:r>
        <w:rPr>
          <w:rFonts w:ascii="Arial" w:hAnsi="Arial" w:cs="Arial"/>
          <w:noProof/>
          <w:sz w:val="24"/>
          <w:szCs w:val="24"/>
          <w:lang w:val="mn-MN"/>
        </w:rPr>
        <w:tab/>
      </w:r>
      <w:r>
        <w:rPr>
          <w:rFonts w:ascii="Arial" w:hAnsi="Arial" w:cs="Arial"/>
          <w:noProof/>
          <w:sz w:val="24"/>
          <w:szCs w:val="24"/>
          <w:lang w:val="mn-MN"/>
        </w:rPr>
        <w:tab/>
      </w:r>
      <w:r>
        <w:rPr>
          <w:rFonts w:ascii="Arial" w:hAnsi="Arial" w:cs="Arial"/>
          <w:noProof/>
          <w:sz w:val="24"/>
          <w:szCs w:val="24"/>
          <w:lang w:val="mn-MN"/>
        </w:rPr>
        <w:tab/>
        <w:t>/мянган төгрөг/</w:t>
      </w:r>
    </w:p>
    <w:tbl>
      <w:tblPr>
        <w:tblW w:w="9283" w:type="dxa"/>
        <w:jc w:val="center"/>
        <w:tblLook w:val="04A0" w:firstRow="1" w:lastRow="0" w:firstColumn="1" w:lastColumn="0" w:noHBand="0" w:noVBand="1"/>
      </w:tblPr>
      <w:tblGrid>
        <w:gridCol w:w="1000"/>
        <w:gridCol w:w="6753"/>
        <w:gridCol w:w="1530"/>
      </w:tblGrid>
      <w:tr w:rsidR="00B86068" w:rsidTr="00341E06">
        <w:trPr>
          <w:trHeight w:val="17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6.1.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Ихтамир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26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4254.9</w:t>
            </w:r>
          </w:p>
        </w:tc>
      </w:tr>
      <w:tr w:rsidR="00B86068" w:rsidTr="00341E06">
        <w:trPr>
          <w:trHeight w:val="26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6.2.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Чулуут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317764.2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6.3.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Хангай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365143.5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6.4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Тариат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298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604.9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6.5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Өндөр-Улаан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0</w:t>
            </w: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0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455.0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6.6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Эрдэнэмандал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322760.4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6.7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Жаргалант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197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902.0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6.8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Цэцэрлэг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306272.8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6.9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Хайрхан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378666.9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6.10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Батцэнгэл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282319.6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6.11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Өлзийт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300399.6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6.12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Өгийнуур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299680.7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6.13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Хашаат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297773.3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6.14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Хотонт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60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189</w:t>
            </w: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.2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6.15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Цэнхэр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237943.1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6.16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Төвшрүүлэх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259518.7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6.17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Булган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269761</w:t>
            </w: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.5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6.18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Эрдэнэбулган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20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8283</w:t>
            </w: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.8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6.19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Цахир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303798.5</w:t>
            </w:r>
          </w:p>
        </w:tc>
      </w:tr>
      <w:tr w:rsidR="00B86068" w:rsidTr="00341E06">
        <w:trPr>
          <w:trHeight w:val="25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  <w:p w:rsidR="00B86068" w:rsidRDefault="00B86068" w:rsidP="00341E06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  <w:t>54714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92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  <w:t>.6</w:t>
            </w:r>
          </w:p>
        </w:tc>
      </w:tr>
    </w:tbl>
    <w:p w:rsidR="00B86068" w:rsidRDefault="00B86068" w:rsidP="00B86068">
      <w:pPr>
        <w:ind w:firstLine="720"/>
        <w:jc w:val="both"/>
        <w:rPr>
          <w:rFonts w:ascii="Arial" w:hAnsi="Arial" w:cs="Arial"/>
          <w:bCs/>
          <w:noProof/>
          <w:sz w:val="24"/>
          <w:szCs w:val="24"/>
          <w:lang w:val="mn-MN"/>
        </w:rPr>
      </w:pPr>
    </w:p>
    <w:p w:rsidR="00B86068" w:rsidRDefault="00B86068" w:rsidP="00B86068">
      <w:pPr>
        <w:ind w:firstLine="720"/>
        <w:jc w:val="both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t xml:space="preserve">7. Тусгай зориулалтын шилжүүлгээр санхүүжих хөтөлбөрийн урсгал зардлыг дор дурдсанаар баталсугай: </w:t>
      </w:r>
    </w:p>
    <w:p w:rsidR="00B86068" w:rsidRDefault="00B86068" w:rsidP="00B86068">
      <w:pPr>
        <w:ind w:left="5040" w:firstLine="720"/>
        <w:jc w:val="center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t xml:space="preserve"> /мянган төгрөг/</w:t>
      </w: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1008"/>
        <w:gridCol w:w="6711"/>
        <w:gridCol w:w="1496"/>
      </w:tblGrid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7.1.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Сургуулийн өмнөх боловсрол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3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7.1.1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Ихтамир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338165.1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7.1.2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 xml:space="preserve"> Чулуут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346500.6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7.1.3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Хангай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188980.9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7.1.4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Тариат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286368.8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7.1.5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Өндөр-Улаан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355154.6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7.1.6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Эрдэнэмандал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364923.5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7.1.7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Жаргалант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223820.6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7.1.8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Цэцэрлэг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271859.7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7.1.9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Хайрхан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231283.0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7.1.10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Батцэнгэл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214092.8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7.1.11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Өлзийт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240149.2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lastRenderedPageBreak/>
              <w:t>7.1.12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Өгийнуур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221549.2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7.1.13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Хашаат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177861.5</w:t>
            </w:r>
          </w:p>
        </w:tc>
      </w:tr>
      <w:tr w:rsidR="00B86068" w:rsidTr="00341E06">
        <w:trPr>
          <w:trHeight w:val="18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7.1.14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Хотонт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327223.1</w:t>
            </w:r>
          </w:p>
        </w:tc>
      </w:tr>
      <w:tr w:rsidR="00B86068" w:rsidTr="00341E06">
        <w:trPr>
          <w:trHeight w:val="3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7.1.15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Цэнхэр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196208.4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7.1.16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Төвшрүүлэх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215647.2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7.1.17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Булган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187307.0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7.1.18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Эрдэнэбулган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4122563.9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7.1.19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Цахир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235310.1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  <w:p w:rsidR="00B86068" w:rsidRDefault="00B86068" w:rsidP="00341E06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  <w:t>8744969.2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7.2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Ерөнхий боловсролын сургууль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7.2.1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Ихтамир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1021004.8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7.2.2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Чулуут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817156.8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7.2.3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Хангай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616067.3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7.2.4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Тариат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1224524.9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7.2.5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Өндөр-Улаан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1043323.1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7.2.6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Эрдэнэмандал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1188106.6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7.2.7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Жаргалант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864685.6</w:t>
            </w:r>
          </w:p>
        </w:tc>
      </w:tr>
      <w:tr w:rsidR="00B86068" w:rsidTr="00341E06">
        <w:trPr>
          <w:trHeight w:val="3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7.2.8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Цэцэрлэг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871986.5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7.2.9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Хайрхан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916737.1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7.2.10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Батцэнгэл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725454.0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7.2.11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Өлзийт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790115.9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7.2.12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Өгийнуур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677171.4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7.2.13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Хашаат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811023.7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7.2.14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Хотонт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1197591.7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7.2.15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Цэнхэр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959631.0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7.2.16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Төвшрүүлэх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745975.5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7.2.17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Булган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422509.5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7.2.18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Эрдэнэбулган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7331741.0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7.2.19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Цахир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545920.9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  <w:p w:rsidR="00B86068" w:rsidRDefault="00B86068" w:rsidP="00341E06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  <w:t>22770727.3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7.3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Сумдын соёлын төв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7.3.1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Ихтамир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57153.0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7.3.2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Чулуут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63110.9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7.3.3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Хангай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50935.4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7.3.4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Тариат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53108.0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7.3.5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Өндөр-Улаан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60894.7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7.3.6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Эрдэнэмандал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51149.3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7.3.7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Жаргалант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45204.3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7.3.8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Цэцэрлэг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46782.1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7.3.9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Хайрхан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46746.4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7.3.10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Батцэнгэл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58266.7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7.3.11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Өлзийт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63099.0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7.3.12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Өгийнуур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50325.1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lastRenderedPageBreak/>
              <w:t>7.3.13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Хашаат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49712.7</w:t>
            </w:r>
          </w:p>
        </w:tc>
      </w:tr>
      <w:tr w:rsidR="00B86068" w:rsidTr="00341E06">
        <w:trPr>
          <w:trHeight w:val="18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7.3.14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Хотонт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58203.1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7.3.15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Цэнхэр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58390.5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7.3.16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Төвшрүүлэх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75921.8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7.3.17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Булган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49636.8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7.3.18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Эрдэнэбулган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14825.8</w:t>
            </w:r>
          </w:p>
        </w:tc>
      </w:tr>
      <w:tr w:rsidR="00B86068" w:rsidTr="00341E06">
        <w:trPr>
          <w:trHeight w:val="1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7.3.19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Цахир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57978.1</w:t>
            </w:r>
          </w:p>
        </w:tc>
      </w:tr>
      <w:tr w:rsidR="00B86068" w:rsidTr="00341E06">
        <w:trPr>
          <w:trHeight w:val="1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  <w:p w:rsidR="00B86068" w:rsidRDefault="00B86068" w:rsidP="00341E06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  <w:t>1011443.7</w:t>
            </w:r>
          </w:p>
        </w:tc>
      </w:tr>
    </w:tbl>
    <w:p w:rsidR="00B86068" w:rsidRDefault="00B86068" w:rsidP="00B86068">
      <w:pPr>
        <w:rPr>
          <w:rFonts w:asciiTheme="minorHAnsi" w:hAnsiTheme="minorHAnsi" w:cstheme="minorBidi"/>
          <w:sz w:val="22"/>
          <w:szCs w:val="22"/>
        </w:rPr>
      </w:pPr>
    </w:p>
    <w:p w:rsidR="00B86068" w:rsidRDefault="00B86068" w:rsidP="00B86068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9243" w:type="dxa"/>
        <w:jc w:val="center"/>
        <w:tblLook w:val="04A0" w:firstRow="1" w:lastRow="0" w:firstColumn="1" w:lastColumn="0" w:noHBand="0" w:noVBand="1"/>
      </w:tblPr>
      <w:tblGrid>
        <w:gridCol w:w="1022"/>
        <w:gridCol w:w="6750"/>
        <w:gridCol w:w="1471"/>
      </w:tblGrid>
      <w:tr w:rsidR="00B86068" w:rsidTr="00341E06">
        <w:trPr>
          <w:trHeight w:val="12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7.4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Эрүүл мэндийн анхан шатны тусламж үйлчилгээ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B86068" w:rsidTr="00341E06">
        <w:trPr>
          <w:trHeight w:val="32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7.4.1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Ихтамир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365721.6</w:t>
            </w:r>
          </w:p>
        </w:tc>
      </w:tr>
      <w:tr w:rsidR="00B86068" w:rsidTr="00341E06">
        <w:trPr>
          <w:trHeight w:val="286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7.4.2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Чулуут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320492.6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7.4.3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Хангай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330197.6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7.4.4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Өндөр-Улаан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384376.3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7.4.5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Жаргалант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325506.6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7.4.6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Цэцэрлэг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319203.1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7.4.7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Хайрхан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339218.9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7.4.8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Батцэнгэл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330671.4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7.4.9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Өлзийт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341879.6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7.4.10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Өгийнуур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313391.0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7.4.11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Хашаат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316231.1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7.4.12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Хотонт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335453.6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7.4.13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Цэнхэр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372385.6</w:t>
            </w:r>
          </w:p>
        </w:tc>
      </w:tr>
      <w:tr w:rsidR="00B86068" w:rsidTr="00341E06">
        <w:trPr>
          <w:trHeight w:val="291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7.4.14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Төвшрүүлэх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305364.0</w:t>
            </w:r>
          </w:p>
        </w:tc>
      </w:tr>
      <w:tr w:rsidR="00B86068" w:rsidTr="00341E06">
        <w:trPr>
          <w:trHeight w:val="206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7.4.15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Булган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268707.0</w:t>
            </w:r>
          </w:p>
        </w:tc>
      </w:tr>
      <w:tr w:rsidR="00B86068" w:rsidTr="00341E06">
        <w:trPr>
          <w:trHeight w:val="129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7.4.16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Эрдэнэбулган /Хоршоолол/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180557.4</w:t>
            </w:r>
          </w:p>
        </w:tc>
      </w:tr>
      <w:tr w:rsidR="00B86068" w:rsidTr="00341E06">
        <w:trPr>
          <w:trHeight w:val="260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7.4.17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Цахир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 xml:space="preserve">   273024.0</w:t>
            </w:r>
          </w:p>
        </w:tc>
      </w:tr>
      <w:tr w:rsidR="00B86068" w:rsidTr="00341E06">
        <w:trPr>
          <w:trHeight w:val="77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068" w:rsidRDefault="00B86068" w:rsidP="00341E0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068" w:rsidRDefault="00B86068" w:rsidP="00341E06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  <w:p w:rsidR="00B86068" w:rsidRPr="00A53C71" w:rsidRDefault="00B86068" w:rsidP="00341E0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</w:pPr>
            <w:r w:rsidRPr="00A53C71">
              <w:rPr>
                <w:rFonts w:ascii="Arial" w:hAnsi="Arial" w:cs="Arial"/>
                <w:b/>
                <w:noProof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068" w:rsidRDefault="00B86068" w:rsidP="00341E06">
            <w:pPr>
              <w:jc w:val="right"/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mn-MN"/>
              </w:rPr>
              <w:t>5422381.4</w:t>
            </w:r>
          </w:p>
        </w:tc>
      </w:tr>
    </w:tbl>
    <w:p w:rsidR="00B86068" w:rsidRDefault="00B86068" w:rsidP="00B86068">
      <w:pPr>
        <w:jc w:val="both"/>
        <w:rPr>
          <w:rFonts w:ascii="Arial" w:hAnsi="Arial" w:cs="Arial"/>
          <w:noProof/>
          <w:sz w:val="24"/>
          <w:szCs w:val="24"/>
          <w:lang w:val="mn-MN"/>
        </w:rPr>
      </w:pPr>
      <w:bookmarkStart w:id="0" w:name="_GoBack"/>
      <w:bookmarkEnd w:id="0"/>
    </w:p>
    <w:sectPr w:rsidR="00B86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F6182"/>
    <w:multiLevelType w:val="hybridMultilevel"/>
    <w:tmpl w:val="51DCC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63675"/>
    <w:multiLevelType w:val="hybridMultilevel"/>
    <w:tmpl w:val="1424EAEC"/>
    <w:lvl w:ilvl="0" w:tplc="00EEE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52A83"/>
    <w:multiLevelType w:val="hybridMultilevel"/>
    <w:tmpl w:val="E97012C2"/>
    <w:lvl w:ilvl="0" w:tplc="AEF8F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7C1521"/>
    <w:multiLevelType w:val="hybridMultilevel"/>
    <w:tmpl w:val="D194D616"/>
    <w:lvl w:ilvl="0" w:tplc="65C83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276E76"/>
    <w:multiLevelType w:val="hybridMultilevel"/>
    <w:tmpl w:val="9C2819EA"/>
    <w:lvl w:ilvl="0" w:tplc="7F765E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D601ED"/>
    <w:multiLevelType w:val="hybridMultilevel"/>
    <w:tmpl w:val="6D5A79A0"/>
    <w:lvl w:ilvl="0" w:tplc="05029AF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68"/>
    <w:rsid w:val="00661B04"/>
    <w:rsid w:val="007674BD"/>
    <w:rsid w:val="00A814F7"/>
    <w:rsid w:val="00B8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B6446-05F7-44CA-8CBB-F291E05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068"/>
    <w:pPr>
      <w:spacing w:after="0" w:line="240" w:lineRule="auto"/>
    </w:pPr>
    <w:rPr>
      <w:rFonts w:ascii="Times New Roman Mon" w:eastAsia="Times New Roman" w:hAnsi="Times New Roman Mo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6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6068"/>
    <w:rPr>
      <w:rFonts w:ascii="Times New Roman Mon" w:eastAsia="Times New Roman" w:hAnsi="Times New Roman Mo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86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6068"/>
    <w:rPr>
      <w:rFonts w:ascii="Times New Roman Mon" w:eastAsia="Times New Roman" w:hAnsi="Times New Roman Mon" w:cs="Times New Roman"/>
      <w:sz w:val="20"/>
      <w:szCs w:val="20"/>
    </w:rPr>
  </w:style>
  <w:style w:type="paragraph" w:styleId="ListParagraph">
    <w:name w:val="List Paragraph"/>
    <w:aliases w:val="IBL List Paragraph,Bullets,List Paragraph1,List Paragraph Num,Дэд гарчиг"/>
    <w:basedOn w:val="Normal"/>
    <w:link w:val="ListParagraphChar"/>
    <w:uiPriority w:val="34"/>
    <w:qFormat/>
    <w:rsid w:val="00B86068"/>
    <w:pPr>
      <w:ind w:left="720"/>
      <w:contextualSpacing/>
    </w:pPr>
  </w:style>
  <w:style w:type="character" w:customStyle="1" w:styleId="ListParagraphChar">
    <w:name w:val="List Paragraph Char"/>
    <w:aliases w:val="IBL List Paragraph Char,Bullets Char,List Paragraph1 Char,List Paragraph Num Char,Дэд гарчиг Char"/>
    <w:basedOn w:val="DefaultParagraphFont"/>
    <w:link w:val="ListParagraph"/>
    <w:uiPriority w:val="34"/>
    <w:locked/>
    <w:rsid w:val="00B86068"/>
    <w:rPr>
      <w:rFonts w:ascii="Times New Roman Mon" w:eastAsia="Times New Roman" w:hAnsi="Times New Roman Mon" w:cs="Times New Roman"/>
      <w:sz w:val="20"/>
      <w:szCs w:val="20"/>
    </w:rPr>
  </w:style>
  <w:style w:type="table" w:styleId="TableGrid">
    <w:name w:val="Table Grid"/>
    <w:basedOn w:val="TableNormal"/>
    <w:uiPriority w:val="59"/>
    <w:rsid w:val="00B86068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B86068"/>
    <w:pPr>
      <w:ind w:firstLine="720"/>
    </w:pPr>
    <w:rPr>
      <w:rFonts w:ascii="Arial Mon" w:hAnsi="Arial Mon"/>
      <w:i/>
      <w:i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86068"/>
    <w:rPr>
      <w:rFonts w:ascii="Arial Mon" w:eastAsia="Times New Roman" w:hAnsi="Arial Mon" w:cs="Times New Roman"/>
      <w:i/>
      <w:iCs/>
      <w:szCs w:val="24"/>
    </w:rPr>
  </w:style>
  <w:style w:type="paragraph" w:styleId="NormalWeb">
    <w:name w:val="Normal (Web)"/>
    <w:basedOn w:val="Normal"/>
    <w:uiPriority w:val="99"/>
    <w:rsid w:val="00B860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6068"/>
    <w:rPr>
      <w:b/>
      <w:bCs/>
    </w:rPr>
  </w:style>
  <w:style w:type="paragraph" w:customStyle="1" w:styleId="msghead">
    <w:name w:val="msg_head"/>
    <w:basedOn w:val="Normal"/>
    <w:uiPriority w:val="99"/>
    <w:rsid w:val="00B860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List"/>
    <w:uiPriority w:val="99"/>
    <w:rsid w:val="00B86068"/>
    <w:pPr>
      <w:tabs>
        <w:tab w:val="left" w:pos="0"/>
        <w:tab w:val="left" w:pos="720"/>
        <w:tab w:val="left" w:pos="1008"/>
        <w:tab w:val="left" w:pos="1440"/>
      </w:tabs>
      <w:autoSpaceDE w:val="0"/>
      <w:autoSpaceDN w:val="0"/>
      <w:spacing w:before="60"/>
      <w:ind w:left="0" w:firstLine="720"/>
      <w:contextualSpacing w:val="0"/>
    </w:pPr>
    <w:rPr>
      <w:rFonts w:ascii="Arial Mon" w:hAnsi="Arial Mon" w:cs="Arial Mon"/>
      <w:noProof/>
      <w:sz w:val="18"/>
      <w:szCs w:val="18"/>
    </w:rPr>
  </w:style>
  <w:style w:type="paragraph" w:styleId="List">
    <w:name w:val="List"/>
    <w:basedOn w:val="Normal"/>
    <w:uiPriority w:val="99"/>
    <w:semiHidden/>
    <w:unhideWhenUsed/>
    <w:rsid w:val="00B86068"/>
    <w:pPr>
      <w:ind w:left="360" w:hanging="36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B8606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86068"/>
    <w:rPr>
      <w:rFonts w:ascii="Times New Roman Mon" w:eastAsia="Times New Roman" w:hAnsi="Times New Roman Mo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860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86068"/>
    <w:rPr>
      <w:rFonts w:ascii="Times New Roman Mon" w:eastAsia="Times New Roman" w:hAnsi="Times New Roman Mo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68"/>
    <w:rPr>
      <w:rFonts w:ascii="Segoe UI" w:eastAsia="Times New Roman" w:hAnsi="Segoe UI" w:cs="Segoe UI"/>
      <w:sz w:val="18"/>
      <w:szCs w:val="18"/>
    </w:rPr>
  </w:style>
  <w:style w:type="paragraph" w:customStyle="1" w:styleId="msonormal0">
    <w:name w:val="msonormal"/>
    <w:basedOn w:val="Normal"/>
    <w:rsid w:val="00B860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6068"/>
    <w:rPr>
      <w:rFonts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6068"/>
    <w:rPr>
      <w:rFonts w:ascii="Times New Roman" w:hAnsi="Times New Roman"/>
    </w:rPr>
  </w:style>
  <w:style w:type="character" w:customStyle="1" w:styleId="FootnoteTextChar1">
    <w:name w:val="Footnote Text Char1"/>
    <w:basedOn w:val="DefaultParagraphFont"/>
    <w:uiPriority w:val="99"/>
    <w:semiHidden/>
    <w:rsid w:val="00B86068"/>
    <w:rPr>
      <w:rFonts w:ascii="Times New Roman Mon" w:eastAsia="Times New Roman" w:hAnsi="Times New Roman Mo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068"/>
    <w:rPr>
      <w:rFonts w:asciiTheme="minorHAnsi" w:hAnsiTheme="minorHAns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068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1">
    <w:name w:val="Comment Text Char1"/>
    <w:basedOn w:val="DefaultParagraphFont"/>
    <w:uiPriority w:val="99"/>
    <w:semiHidden/>
    <w:rsid w:val="00B86068"/>
    <w:rPr>
      <w:rFonts w:ascii="Times New Roman Mon" w:eastAsia="Times New Roman" w:hAnsi="Times New Roman Mo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068"/>
    <w:rPr>
      <w:rFonts w:asciiTheme="minorHAnsi" w:hAnsiTheme="minorHAns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06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B86068"/>
    <w:rPr>
      <w:rFonts w:ascii="Times New Roman Mon" w:eastAsia="Times New Roman" w:hAnsi="Times New Roman Mo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B86068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2018-03-19T08:42:00Z</dcterms:created>
  <dcterms:modified xsi:type="dcterms:W3CDTF">2018-03-19T08:42:00Z</dcterms:modified>
</cp:coreProperties>
</file>