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512033" w:rsidRDefault="00F35BA0" w:rsidP="00C73840">
      <w:pPr>
        <w:spacing w:after="0"/>
        <w:jc w:val="center"/>
        <w:rPr>
          <w:rFonts w:ascii="Arial" w:hAnsi="Arial" w:cs="Arial"/>
          <w:b/>
          <w:sz w:val="24"/>
          <w:szCs w:val="24"/>
          <w:lang w:val="mn-MN"/>
        </w:rPr>
      </w:pPr>
      <w:r w:rsidRPr="00512033">
        <w:rPr>
          <w:rFonts w:ascii="Arial" w:hAnsi="Arial" w:cs="Arial"/>
          <w:b/>
          <w:sz w:val="24"/>
          <w:szCs w:val="24"/>
          <w:lang w:val="mn-MN"/>
        </w:rPr>
        <w:t>АЙМГИЙН ИТХ-ЫН ТЭРГҮҮЛЭГЧИД, АЖЛЫН АЛБАНААС</w:t>
      </w:r>
    </w:p>
    <w:p w:rsidR="00F35BA0" w:rsidRPr="00512033" w:rsidRDefault="00B5383E" w:rsidP="00C73840">
      <w:pPr>
        <w:spacing w:after="0"/>
        <w:jc w:val="center"/>
        <w:rPr>
          <w:rFonts w:ascii="Arial" w:hAnsi="Arial" w:cs="Arial"/>
          <w:b/>
          <w:sz w:val="24"/>
          <w:szCs w:val="24"/>
          <w:lang w:val="mn-MN"/>
        </w:rPr>
      </w:pPr>
      <w:r>
        <w:rPr>
          <w:rFonts w:ascii="Arial" w:hAnsi="Arial" w:cs="Arial"/>
          <w:b/>
          <w:sz w:val="24"/>
          <w:szCs w:val="24"/>
          <w:lang w:val="mn-MN"/>
        </w:rPr>
        <w:t>2020</w:t>
      </w:r>
      <w:r w:rsidR="008F5B0F" w:rsidRPr="00512033">
        <w:rPr>
          <w:rFonts w:ascii="Arial" w:hAnsi="Arial" w:cs="Arial"/>
          <w:b/>
          <w:sz w:val="24"/>
          <w:szCs w:val="24"/>
          <w:lang w:val="mn-MN"/>
        </w:rPr>
        <w:t xml:space="preserve"> </w:t>
      </w:r>
      <w:r w:rsidR="00F35BA0" w:rsidRPr="00512033">
        <w:rPr>
          <w:rFonts w:ascii="Arial" w:hAnsi="Arial" w:cs="Arial"/>
          <w:b/>
          <w:sz w:val="24"/>
          <w:szCs w:val="24"/>
          <w:lang w:val="mn-MN"/>
        </w:rPr>
        <w:t xml:space="preserve">ОНЫ </w:t>
      </w:r>
      <w:r w:rsidR="00F34298" w:rsidRPr="00512033">
        <w:rPr>
          <w:rFonts w:ascii="Arial" w:hAnsi="Arial" w:cs="Arial"/>
          <w:b/>
          <w:sz w:val="24"/>
          <w:szCs w:val="24"/>
          <w:lang w:val="mn-MN"/>
        </w:rPr>
        <w:t>7</w:t>
      </w:r>
      <w:r w:rsidR="00F35BA0" w:rsidRPr="00512033">
        <w:rPr>
          <w:rFonts w:ascii="Arial" w:hAnsi="Arial" w:cs="Arial"/>
          <w:b/>
          <w:sz w:val="24"/>
          <w:szCs w:val="24"/>
          <w:lang w:val="mn-MN"/>
        </w:rPr>
        <w:t>-Р САРД ХИЙЖ ГҮЙЦЭТГЭСЭН</w:t>
      </w:r>
      <w:r w:rsidR="00135684" w:rsidRPr="00512033">
        <w:rPr>
          <w:rFonts w:ascii="Arial" w:hAnsi="Arial" w:cs="Arial"/>
          <w:b/>
          <w:sz w:val="24"/>
          <w:szCs w:val="24"/>
          <w:lang w:val="mn-MN"/>
        </w:rPr>
        <w:t xml:space="preserve"> АЖЛЫН МЭДЭЭ</w:t>
      </w:r>
    </w:p>
    <w:p w:rsidR="00F35BA0" w:rsidRPr="00512033" w:rsidRDefault="00F35BA0" w:rsidP="00C73840">
      <w:pPr>
        <w:spacing w:after="0"/>
        <w:rPr>
          <w:rFonts w:ascii="Arial" w:hAnsi="Arial" w:cs="Arial"/>
          <w:b/>
          <w:sz w:val="24"/>
          <w:szCs w:val="24"/>
          <w:lang w:val="mn-MN"/>
        </w:rPr>
      </w:pPr>
      <w:r w:rsidRPr="00512033">
        <w:rPr>
          <w:rFonts w:ascii="Arial" w:hAnsi="Arial" w:cs="Arial"/>
          <w:b/>
          <w:sz w:val="24"/>
          <w:szCs w:val="24"/>
          <w:lang w:val="mn-MN"/>
        </w:rPr>
        <w:t xml:space="preserve">                                       </w:t>
      </w:r>
      <w:r w:rsidR="00943D9E" w:rsidRPr="00512033">
        <w:rPr>
          <w:rFonts w:ascii="Arial" w:hAnsi="Arial" w:cs="Arial"/>
          <w:b/>
          <w:sz w:val="24"/>
          <w:szCs w:val="24"/>
          <w:lang w:val="mn-MN"/>
        </w:rPr>
        <w:t xml:space="preserve">  </w:t>
      </w:r>
    </w:p>
    <w:p w:rsidR="00ED4813" w:rsidRDefault="00B5383E" w:rsidP="00C73840">
      <w:pPr>
        <w:spacing w:after="0"/>
        <w:rPr>
          <w:rFonts w:ascii="Arial" w:hAnsi="Arial" w:cs="Arial"/>
          <w:sz w:val="24"/>
          <w:szCs w:val="24"/>
          <w:lang w:val="mn-MN"/>
        </w:rPr>
      </w:pPr>
      <w:r>
        <w:rPr>
          <w:rFonts w:ascii="Arial" w:hAnsi="Arial" w:cs="Arial"/>
          <w:sz w:val="24"/>
          <w:szCs w:val="24"/>
          <w:lang w:val="mn-MN"/>
        </w:rPr>
        <w:t>2020</w:t>
      </w:r>
      <w:r w:rsidR="00F35BA0" w:rsidRPr="00512033">
        <w:rPr>
          <w:rFonts w:ascii="Arial" w:hAnsi="Arial" w:cs="Arial"/>
          <w:sz w:val="24"/>
          <w:szCs w:val="24"/>
          <w:lang w:val="mn-MN"/>
        </w:rPr>
        <w:t>.</w:t>
      </w:r>
      <w:r w:rsidR="007F1FED" w:rsidRPr="00512033">
        <w:rPr>
          <w:rFonts w:ascii="Arial" w:hAnsi="Arial" w:cs="Arial"/>
          <w:sz w:val="24"/>
          <w:szCs w:val="24"/>
          <w:lang w:val="mn-MN"/>
        </w:rPr>
        <w:t>0</w:t>
      </w:r>
      <w:r>
        <w:rPr>
          <w:rFonts w:ascii="Arial" w:hAnsi="Arial" w:cs="Arial"/>
          <w:sz w:val="24"/>
          <w:szCs w:val="24"/>
          <w:lang w:val="mn-MN"/>
        </w:rPr>
        <w:t>7</w:t>
      </w:r>
      <w:r w:rsidR="00470285" w:rsidRPr="00512033">
        <w:rPr>
          <w:rFonts w:ascii="Arial" w:hAnsi="Arial" w:cs="Arial"/>
          <w:sz w:val="24"/>
          <w:szCs w:val="24"/>
          <w:lang w:val="mn-MN"/>
        </w:rPr>
        <w:t>.</w:t>
      </w:r>
      <w:r w:rsidR="008F5B0F" w:rsidRPr="00512033">
        <w:rPr>
          <w:rFonts w:ascii="Arial" w:hAnsi="Arial" w:cs="Arial"/>
          <w:sz w:val="24"/>
          <w:szCs w:val="24"/>
          <w:lang w:val="mn-MN"/>
        </w:rPr>
        <w:t>2</w:t>
      </w:r>
      <w:r>
        <w:rPr>
          <w:rFonts w:ascii="Arial" w:hAnsi="Arial" w:cs="Arial"/>
          <w:sz w:val="24"/>
          <w:szCs w:val="24"/>
          <w:lang w:val="mn-MN"/>
        </w:rPr>
        <w:t>4</w:t>
      </w:r>
      <w:r w:rsidR="00F35BA0" w:rsidRPr="00512033">
        <w:rPr>
          <w:rFonts w:ascii="Arial" w:hAnsi="Arial" w:cs="Arial"/>
          <w:sz w:val="24"/>
          <w:szCs w:val="24"/>
          <w:lang w:val="mn-MN"/>
        </w:rPr>
        <w:t xml:space="preserve">.                                                                                   </w:t>
      </w:r>
      <w:r w:rsidR="00512033">
        <w:rPr>
          <w:rFonts w:ascii="Arial" w:hAnsi="Arial" w:cs="Arial"/>
          <w:sz w:val="24"/>
          <w:szCs w:val="24"/>
          <w:lang w:val="mn-MN"/>
        </w:rPr>
        <w:t xml:space="preserve">                     </w:t>
      </w:r>
      <w:r w:rsidR="00F35BA0" w:rsidRPr="00512033">
        <w:rPr>
          <w:rFonts w:ascii="Arial" w:hAnsi="Arial" w:cs="Arial"/>
          <w:sz w:val="24"/>
          <w:szCs w:val="24"/>
          <w:lang w:val="mn-MN"/>
        </w:rPr>
        <w:t>Зуунмод.</w:t>
      </w:r>
    </w:p>
    <w:p w:rsidR="00B71423" w:rsidRDefault="00B71423" w:rsidP="00C73840">
      <w:pPr>
        <w:spacing w:after="0"/>
        <w:ind w:firstLine="720"/>
        <w:jc w:val="both"/>
        <w:rPr>
          <w:rFonts w:ascii="Arial" w:hAnsi="Arial" w:cs="Arial"/>
          <w:sz w:val="24"/>
          <w:szCs w:val="24"/>
          <w:lang w:eastAsia="ko-KR"/>
        </w:rPr>
      </w:pPr>
      <w:r w:rsidRPr="00C67FD6">
        <w:rPr>
          <w:rFonts w:ascii="Arial" w:hAnsi="Arial" w:cs="Arial"/>
          <w:sz w:val="24"/>
          <w:szCs w:val="24"/>
          <w:lang w:val="mn-MN"/>
        </w:rPr>
        <w:t xml:space="preserve">Аймгийн ИТХ, Тэргүүлэгчид, </w:t>
      </w:r>
      <w:r>
        <w:rPr>
          <w:rFonts w:ascii="Arial" w:hAnsi="Arial" w:cs="Arial"/>
          <w:sz w:val="24"/>
          <w:szCs w:val="24"/>
          <w:lang w:val="mn-MN"/>
        </w:rPr>
        <w:t xml:space="preserve">Ажлын албанаас 7 дугаар сард дараах ажлуудыг хийж гүйцэтгэлээ. Аймгийн ИТХ-ын 17 дугаар хуралдаан 2020 оны 07-р сарын 02-ны өдөр, Тэргүүлэгчдийн </w:t>
      </w:r>
      <w:r>
        <w:rPr>
          <w:rFonts w:ascii="Arial" w:hAnsi="Arial" w:cs="Arial"/>
          <w:sz w:val="24"/>
          <w:szCs w:val="24"/>
        </w:rPr>
        <w:t>X</w:t>
      </w:r>
      <w:r>
        <w:rPr>
          <w:rFonts w:ascii="Arial" w:hAnsi="Arial" w:cs="Arial"/>
          <w:sz w:val="24"/>
          <w:szCs w:val="24"/>
          <w:lang w:val="mn-MN"/>
        </w:rPr>
        <w:t xml:space="preserve"> хуралдаан </w:t>
      </w:r>
      <w:r>
        <w:rPr>
          <w:rFonts w:ascii="Arial" w:hAnsi="Arial" w:cs="Arial"/>
          <w:sz w:val="24"/>
          <w:szCs w:val="24"/>
        </w:rPr>
        <w:t>7</w:t>
      </w:r>
      <w:r>
        <w:rPr>
          <w:rFonts w:ascii="Arial" w:hAnsi="Arial" w:cs="Arial"/>
          <w:sz w:val="24"/>
          <w:szCs w:val="24"/>
          <w:lang w:val="mn-MN"/>
        </w:rPr>
        <w:t xml:space="preserve">-р сарын </w:t>
      </w:r>
      <w:r>
        <w:rPr>
          <w:rFonts w:ascii="Arial" w:hAnsi="Arial" w:cs="Arial"/>
          <w:sz w:val="24"/>
          <w:szCs w:val="24"/>
        </w:rPr>
        <w:t>22</w:t>
      </w:r>
      <w:r>
        <w:rPr>
          <w:rFonts w:ascii="Arial" w:hAnsi="Arial" w:cs="Arial"/>
          <w:sz w:val="24"/>
          <w:szCs w:val="24"/>
          <w:lang w:val="mn-MN"/>
        </w:rPr>
        <w:t>, Тэргүүлэгчдийн ээлжит бус-</w:t>
      </w:r>
      <w:r>
        <w:rPr>
          <w:rFonts w:ascii="Arial" w:hAnsi="Arial" w:cs="Arial"/>
          <w:sz w:val="24"/>
          <w:szCs w:val="24"/>
        </w:rPr>
        <w:t>2</w:t>
      </w:r>
      <w:r>
        <w:rPr>
          <w:rFonts w:ascii="Arial" w:hAnsi="Arial" w:cs="Arial"/>
          <w:sz w:val="24"/>
          <w:szCs w:val="24"/>
          <w:lang w:val="mn-MN"/>
        </w:rPr>
        <w:t xml:space="preserve"> дугаар хуралдаан 07-р сарын 01-ний </w:t>
      </w:r>
      <w:r>
        <w:rPr>
          <w:rFonts w:ascii="Arial" w:hAnsi="Arial" w:cs="Arial"/>
          <w:sz w:val="24"/>
          <w:szCs w:val="24"/>
          <w:lang w:val="mn-MN" w:eastAsia="ko-KR"/>
        </w:rPr>
        <w:t>өдөр тус тус хуралдлаа.</w:t>
      </w:r>
    </w:p>
    <w:p w:rsidR="00B71423" w:rsidRPr="00B12818" w:rsidRDefault="00B71423" w:rsidP="00C73840">
      <w:pPr>
        <w:spacing w:after="0"/>
        <w:ind w:firstLine="720"/>
        <w:jc w:val="both"/>
        <w:rPr>
          <w:rFonts w:ascii="Arial" w:hAnsi="Arial" w:cs="Arial"/>
          <w:b/>
          <w:sz w:val="24"/>
          <w:szCs w:val="24"/>
          <w:lang w:val="mn-MN" w:eastAsia="ko-KR"/>
        </w:rPr>
      </w:pPr>
      <w:r w:rsidRPr="00B12818">
        <w:rPr>
          <w:rFonts w:ascii="Arial" w:hAnsi="Arial" w:cs="Arial"/>
          <w:b/>
          <w:sz w:val="24"/>
          <w:szCs w:val="24"/>
          <w:lang w:val="mn-MN" w:eastAsia="ko-KR"/>
        </w:rPr>
        <w:t xml:space="preserve">Аймгийн ИТХ-ын </w:t>
      </w:r>
      <w:r>
        <w:rPr>
          <w:rFonts w:ascii="Arial" w:hAnsi="Arial" w:cs="Arial"/>
          <w:b/>
          <w:sz w:val="24"/>
          <w:szCs w:val="24"/>
          <w:lang w:eastAsia="ko-KR"/>
        </w:rPr>
        <w:t>XV</w:t>
      </w:r>
      <w:r w:rsidRPr="00B12818">
        <w:rPr>
          <w:rFonts w:ascii="Arial" w:hAnsi="Arial" w:cs="Arial"/>
          <w:b/>
          <w:sz w:val="24"/>
          <w:szCs w:val="24"/>
          <w:lang w:eastAsia="ko-KR"/>
        </w:rPr>
        <w:t>II</w:t>
      </w:r>
      <w:r w:rsidRPr="00B12818">
        <w:rPr>
          <w:rFonts w:ascii="Arial" w:hAnsi="Arial" w:cs="Arial"/>
          <w:b/>
          <w:sz w:val="24"/>
          <w:szCs w:val="24"/>
          <w:lang w:val="mn-MN" w:eastAsia="ko-KR"/>
        </w:rPr>
        <w:t xml:space="preserve"> хуралдаанаар:-</w:t>
      </w:r>
    </w:p>
    <w:p w:rsidR="00B71423" w:rsidRPr="00317850" w:rsidRDefault="00AA1803" w:rsidP="00C73840">
      <w:pPr>
        <w:spacing w:after="0"/>
        <w:ind w:firstLine="720"/>
        <w:jc w:val="both"/>
        <w:rPr>
          <w:rFonts w:ascii="Arial" w:hAnsi="Arial" w:cs="Arial"/>
          <w:sz w:val="24"/>
          <w:szCs w:val="24"/>
        </w:rPr>
      </w:pPr>
      <w:r>
        <w:rPr>
          <w:rFonts w:ascii="Arial" w:hAnsi="Arial" w:cs="Arial"/>
          <w:sz w:val="24"/>
          <w:szCs w:val="24"/>
          <w:lang w:val="mn-MN"/>
        </w:rPr>
        <w:t>1.Аймгийн 201</w:t>
      </w:r>
      <w:r>
        <w:rPr>
          <w:rFonts w:ascii="Arial" w:hAnsi="Arial" w:cs="Arial"/>
          <w:sz w:val="24"/>
          <w:szCs w:val="24"/>
        </w:rPr>
        <w:t>9</w:t>
      </w:r>
      <w:r w:rsidR="00B71423" w:rsidRPr="00317850">
        <w:rPr>
          <w:rFonts w:ascii="Arial" w:hAnsi="Arial" w:cs="Arial"/>
          <w:sz w:val="24"/>
          <w:szCs w:val="24"/>
          <w:lang w:val="mn-MN"/>
        </w:rPr>
        <w:t xml:space="preserve"> оны орон нутг</w:t>
      </w:r>
      <w:r w:rsidR="00B71423">
        <w:rPr>
          <w:rFonts w:ascii="Arial" w:hAnsi="Arial" w:cs="Arial"/>
          <w:sz w:val="24"/>
          <w:szCs w:val="24"/>
          <w:lang w:val="mn-MN"/>
        </w:rPr>
        <w:t xml:space="preserve">ийн төсвийн гүйцэтгэлийн </w:t>
      </w:r>
      <w:r w:rsidR="00B71423" w:rsidRPr="00317850">
        <w:rPr>
          <w:rFonts w:ascii="Arial" w:hAnsi="Arial" w:cs="Arial"/>
          <w:sz w:val="24"/>
          <w:szCs w:val="24"/>
          <w:lang w:val="mn-MN"/>
        </w:rPr>
        <w:t>тухай  өргөн мэдүүлсэн тайлан, төсөл, тэдгээрт Хурлын Эдийн засаг, төсөв санхүү, өмчийн бодлогын хороо, Төв аймаг дахь Төрийн Аудитын газраас хийсэн дүгнэлтүүдийг хэлэлцээд аймгийн 201</w:t>
      </w:r>
      <w:r>
        <w:rPr>
          <w:rFonts w:ascii="Arial" w:hAnsi="Arial" w:cs="Arial"/>
          <w:sz w:val="24"/>
          <w:szCs w:val="24"/>
        </w:rPr>
        <w:t>9</w:t>
      </w:r>
      <w:r w:rsidR="00B71423" w:rsidRPr="00317850">
        <w:rPr>
          <w:rFonts w:ascii="Arial" w:hAnsi="Arial" w:cs="Arial"/>
          <w:sz w:val="24"/>
          <w:szCs w:val="24"/>
          <w:lang w:val="mn-MN"/>
        </w:rPr>
        <w:t xml:space="preserve"> оны орон нутгийн төсвийн  гүйцэтг</w:t>
      </w:r>
      <w:r>
        <w:rPr>
          <w:rFonts w:ascii="Arial" w:hAnsi="Arial" w:cs="Arial"/>
          <w:sz w:val="24"/>
          <w:szCs w:val="24"/>
          <w:lang w:val="mn-MN"/>
        </w:rPr>
        <w:t xml:space="preserve">элээр төсвийн нийт орлогыг </w:t>
      </w:r>
      <w:r>
        <w:rPr>
          <w:rFonts w:ascii="Arial" w:hAnsi="Arial" w:cs="Arial"/>
          <w:sz w:val="24"/>
          <w:szCs w:val="24"/>
        </w:rPr>
        <w:t>23862</w:t>
      </w:r>
      <w:r>
        <w:rPr>
          <w:rFonts w:ascii="Arial" w:hAnsi="Arial" w:cs="Arial"/>
          <w:sz w:val="24"/>
          <w:szCs w:val="24"/>
          <w:lang w:val="mn-MN"/>
        </w:rPr>
        <w:t>.</w:t>
      </w:r>
      <w:r>
        <w:rPr>
          <w:rFonts w:ascii="Arial" w:hAnsi="Arial" w:cs="Arial"/>
          <w:sz w:val="24"/>
          <w:szCs w:val="24"/>
        </w:rPr>
        <w:t>0</w:t>
      </w:r>
      <w:r w:rsidR="00B71423" w:rsidRPr="00317850">
        <w:rPr>
          <w:rFonts w:ascii="Arial" w:hAnsi="Arial" w:cs="Arial"/>
          <w:sz w:val="24"/>
          <w:szCs w:val="24"/>
          <w:lang w:val="mn-MN"/>
        </w:rPr>
        <w:t xml:space="preserve"> сая төгрөг, аймгийн төрийн сан дахь жилийн эцсийн </w:t>
      </w:r>
      <w:r>
        <w:rPr>
          <w:rFonts w:ascii="Arial" w:hAnsi="Arial" w:cs="Arial"/>
          <w:sz w:val="24"/>
          <w:szCs w:val="24"/>
          <w:lang w:val="mn-MN"/>
        </w:rPr>
        <w:t xml:space="preserve">мөнгөн хөрөнгийн үлдэгдлийг </w:t>
      </w:r>
      <w:r>
        <w:rPr>
          <w:rFonts w:ascii="Arial" w:hAnsi="Arial" w:cs="Arial"/>
          <w:sz w:val="24"/>
          <w:szCs w:val="24"/>
        </w:rPr>
        <w:t>12356</w:t>
      </w:r>
      <w:r>
        <w:rPr>
          <w:rFonts w:ascii="Arial" w:hAnsi="Arial" w:cs="Arial"/>
          <w:sz w:val="24"/>
          <w:szCs w:val="24"/>
          <w:lang w:val="mn-MN"/>
        </w:rPr>
        <w:t>.</w:t>
      </w:r>
      <w:r>
        <w:rPr>
          <w:rFonts w:ascii="Arial" w:hAnsi="Arial" w:cs="Arial"/>
          <w:sz w:val="24"/>
          <w:szCs w:val="24"/>
        </w:rPr>
        <w:t>5</w:t>
      </w:r>
      <w:r w:rsidR="00B71423" w:rsidRPr="00317850">
        <w:rPr>
          <w:rFonts w:ascii="Arial" w:hAnsi="Arial" w:cs="Arial"/>
          <w:sz w:val="24"/>
          <w:szCs w:val="24"/>
          <w:lang w:val="mn-MN"/>
        </w:rPr>
        <w:t xml:space="preserve">  сая төгрөг, төсв</w:t>
      </w:r>
      <w:r>
        <w:rPr>
          <w:rFonts w:ascii="Arial" w:hAnsi="Arial" w:cs="Arial"/>
          <w:sz w:val="24"/>
          <w:szCs w:val="24"/>
          <w:lang w:val="mn-MN"/>
        </w:rPr>
        <w:t xml:space="preserve">ийн зарлагын гүйцэтгэлийг  </w:t>
      </w:r>
      <w:r>
        <w:rPr>
          <w:rFonts w:ascii="Arial" w:hAnsi="Arial" w:cs="Arial"/>
          <w:sz w:val="24"/>
          <w:szCs w:val="24"/>
        </w:rPr>
        <w:t>81195</w:t>
      </w:r>
      <w:r>
        <w:rPr>
          <w:rFonts w:ascii="Arial" w:hAnsi="Arial" w:cs="Arial"/>
          <w:sz w:val="24"/>
          <w:szCs w:val="24"/>
          <w:lang w:val="mn-MN"/>
        </w:rPr>
        <w:t>.</w:t>
      </w:r>
      <w:r>
        <w:rPr>
          <w:rFonts w:ascii="Arial" w:hAnsi="Arial" w:cs="Arial"/>
          <w:sz w:val="24"/>
          <w:szCs w:val="24"/>
        </w:rPr>
        <w:t>0</w:t>
      </w:r>
      <w:r w:rsidR="00B71423" w:rsidRPr="00317850">
        <w:rPr>
          <w:rFonts w:ascii="Arial" w:hAnsi="Arial" w:cs="Arial"/>
          <w:sz w:val="24"/>
          <w:szCs w:val="24"/>
          <w:lang w:val="mn-MN"/>
        </w:rPr>
        <w:t xml:space="preserve"> сая төгрөгөөр  батламжлав.</w:t>
      </w:r>
    </w:p>
    <w:p w:rsidR="00B71423" w:rsidRPr="00317850" w:rsidRDefault="00AA1803" w:rsidP="00C73840">
      <w:pPr>
        <w:spacing w:after="0"/>
        <w:ind w:firstLine="720"/>
        <w:jc w:val="both"/>
        <w:rPr>
          <w:rFonts w:ascii="Arial" w:hAnsi="Arial" w:cs="Arial"/>
          <w:sz w:val="24"/>
          <w:szCs w:val="24"/>
          <w:lang w:val="mn-MN"/>
        </w:rPr>
      </w:pPr>
      <w:r>
        <w:rPr>
          <w:rFonts w:ascii="Arial" w:hAnsi="Arial" w:cs="Arial"/>
          <w:sz w:val="24"/>
          <w:szCs w:val="24"/>
          <w:lang w:val="mn-MN"/>
        </w:rPr>
        <w:t>2. “</w:t>
      </w:r>
      <w:r w:rsidRPr="00AA1803">
        <w:rPr>
          <w:rFonts w:ascii="Arial" w:hAnsi="Arial" w:cs="Arial"/>
          <w:sz w:val="24"/>
          <w:szCs w:val="24"/>
          <w:lang w:val="mn-MN"/>
        </w:rPr>
        <w:t>Аймгийн 2020 оны төсөвт тусгагдсан хөрөнгө оруулалтын ажил, худалдан авах ажиллагааны эхний 5 сарын гүйцэтгэл, тендерийн х</w:t>
      </w:r>
      <w:r>
        <w:rPr>
          <w:rFonts w:ascii="Arial" w:hAnsi="Arial" w:cs="Arial"/>
          <w:sz w:val="24"/>
          <w:szCs w:val="24"/>
          <w:lang w:val="mn-MN"/>
        </w:rPr>
        <w:t>эмнэлтийн талаар аймгийн</w:t>
      </w:r>
      <w:r>
        <w:rPr>
          <w:rFonts w:ascii="Arial" w:hAnsi="Arial" w:cs="Arial"/>
          <w:sz w:val="24"/>
          <w:szCs w:val="24"/>
        </w:rPr>
        <w:t xml:space="preserve"> </w:t>
      </w:r>
      <w:r>
        <w:rPr>
          <w:rFonts w:ascii="Arial" w:hAnsi="Arial" w:cs="Arial"/>
          <w:sz w:val="24"/>
          <w:szCs w:val="24"/>
          <w:lang w:val="mn-MN"/>
        </w:rPr>
        <w:t xml:space="preserve">Засаг даргын </w:t>
      </w:r>
      <w:r w:rsidRPr="00AA1803">
        <w:rPr>
          <w:rFonts w:ascii="Arial" w:hAnsi="Arial" w:cs="Arial"/>
          <w:sz w:val="24"/>
          <w:szCs w:val="24"/>
          <w:lang w:val="mn-MN"/>
        </w:rPr>
        <w:t xml:space="preserve">мэдээлэл, өргөн мэдүүлсэн төсөл, түүнд Хурлын Эдийн засаг, төсөв, санхүү, өмчийн бодлогын хорооноос хийсэн дүгнэлтийг хэлэлцээд </w:t>
      </w:r>
      <w:r>
        <w:rPr>
          <w:rFonts w:ascii="Arial" w:hAnsi="Arial" w:cs="Arial"/>
          <w:sz w:val="24"/>
          <w:szCs w:val="24"/>
          <w:lang w:val="mn-MN"/>
        </w:rPr>
        <w:t xml:space="preserve"> а</w:t>
      </w:r>
      <w:r w:rsidRPr="00AA1803">
        <w:rPr>
          <w:rFonts w:ascii="Arial" w:hAnsi="Arial" w:cs="Arial"/>
          <w:sz w:val="24"/>
          <w:szCs w:val="24"/>
          <w:lang w:val="mn-MN"/>
        </w:rPr>
        <w:t>ймгийн иргэдийн Төлөөлөгчдийн Хурлын 2019 оны арван тавдугаар хуралдааны “Аймгийн 2020 оны төсөв батлах тухай” 02 дугаар тогтоолын  10 дугаар заалтаар батлагдсан “Аймгийн орон нутгийн хөгжлийн сангийн хөрөнгөөр 2020 онд хэрэгжүүлэх хөрөнгө оруулалт, төсөл, арга хэмжээ, барилга байгууламжийн жагсаалт” гэ</w:t>
      </w:r>
      <w:r>
        <w:rPr>
          <w:rFonts w:ascii="Arial" w:hAnsi="Arial" w:cs="Arial"/>
          <w:sz w:val="24"/>
          <w:szCs w:val="24"/>
          <w:lang w:val="mn-MN"/>
        </w:rPr>
        <w:t xml:space="preserve">сэн нэгдүгээр хавсралтад </w:t>
      </w:r>
      <w:r w:rsidRPr="00AA1803">
        <w:rPr>
          <w:rFonts w:ascii="Arial" w:hAnsi="Arial" w:cs="Arial"/>
          <w:sz w:val="24"/>
          <w:szCs w:val="24"/>
          <w:lang w:val="mn-MN"/>
        </w:rPr>
        <w:t>өөрчлөлт</w:t>
      </w:r>
      <w:r>
        <w:rPr>
          <w:rFonts w:ascii="Arial" w:hAnsi="Arial" w:cs="Arial"/>
          <w:sz w:val="24"/>
          <w:szCs w:val="24"/>
          <w:lang w:val="mn-MN"/>
        </w:rPr>
        <w:t xml:space="preserve"> оруулж</w:t>
      </w:r>
      <w:r w:rsidR="00B71423">
        <w:rPr>
          <w:rFonts w:ascii="Arial" w:hAnsi="Arial" w:cs="Arial"/>
          <w:sz w:val="24"/>
          <w:szCs w:val="24"/>
          <w:lang w:val="mn-MN"/>
        </w:rPr>
        <w:t xml:space="preserve"> “</w:t>
      </w:r>
      <w:r w:rsidR="00B71423" w:rsidRPr="00317850">
        <w:rPr>
          <w:rFonts w:ascii="Arial" w:hAnsi="Arial" w:cs="Arial"/>
          <w:sz w:val="24"/>
          <w:szCs w:val="24"/>
          <w:lang w:val="mn-MN"/>
        </w:rPr>
        <w:t>Тог</w:t>
      </w:r>
      <w:r>
        <w:rPr>
          <w:rFonts w:ascii="Arial" w:hAnsi="Arial" w:cs="Arial"/>
          <w:sz w:val="24"/>
          <w:szCs w:val="24"/>
          <w:lang w:val="mn-MN"/>
        </w:rPr>
        <w:t>тоолд нэмэлт өөрчлөлт оруулах</w:t>
      </w:r>
      <w:r w:rsidR="00B71423">
        <w:rPr>
          <w:rFonts w:ascii="Arial" w:hAnsi="Arial" w:cs="Arial"/>
          <w:sz w:val="24"/>
          <w:szCs w:val="24"/>
          <w:lang w:val="mn-MN"/>
        </w:rPr>
        <w:t xml:space="preserve">  тухай</w:t>
      </w:r>
      <w:r w:rsidR="00B71423" w:rsidRPr="00317850">
        <w:rPr>
          <w:rFonts w:ascii="Arial" w:hAnsi="Arial" w:cs="Arial"/>
          <w:sz w:val="24"/>
          <w:szCs w:val="24"/>
          <w:lang w:val="mn-MN"/>
        </w:rPr>
        <w:t>”</w:t>
      </w:r>
      <w:r w:rsidR="00B71423">
        <w:rPr>
          <w:rFonts w:ascii="Arial" w:hAnsi="Arial" w:cs="Arial"/>
          <w:sz w:val="24"/>
          <w:szCs w:val="24"/>
          <w:lang w:val="mn-MN"/>
        </w:rPr>
        <w:t xml:space="preserve"> </w:t>
      </w:r>
      <w:r>
        <w:rPr>
          <w:rFonts w:ascii="Arial" w:hAnsi="Arial" w:cs="Arial"/>
          <w:sz w:val="24"/>
          <w:szCs w:val="24"/>
          <w:lang w:val="mn-MN"/>
        </w:rPr>
        <w:t xml:space="preserve"> тогтоолыг</w:t>
      </w:r>
      <w:r w:rsidR="00B71423" w:rsidRPr="00317850">
        <w:rPr>
          <w:rFonts w:ascii="Arial" w:hAnsi="Arial" w:cs="Arial"/>
          <w:sz w:val="24"/>
          <w:szCs w:val="24"/>
          <w:lang w:val="mn-MN"/>
        </w:rPr>
        <w:t xml:space="preserve"> батлав.</w:t>
      </w:r>
    </w:p>
    <w:p w:rsidR="00AA1803" w:rsidRPr="00AA1803" w:rsidRDefault="00B71423" w:rsidP="00C73840">
      <w:pPr>
        <w:spacing w:after="0"/>
        <w:ind w:firstLine="720"/>
        <w:jc w:val="both"/>
        <w:rPr>
          <w:rFonts w:ascii="Arial" w:hAnsi="Arial" w:cs="Arial"/>
          <w:sz w:val="24"/>
          <w:szCs w:val="24"/>
          <w:lang w:val="mn-MN"/>
        </w:rPr>
      </w:pPr>
      <w:r w:rsidRPr="00AA1803">
        <w:rPr>
          <w:rFonts w:ascii="Arial" w:hAnsi="Arial" w:cs="Arial"/>
          <w:sz w:val="24"/>
          <w:szCs w:val="24"/>
          <w:lang w:val="mn-MN"/>
        </w:rPr>
        <w:t xml:space="preserve">3. </w:t>
      </w:r>
      <w:r w:rsidR="00AA1803" w:rsidRPr="00AA1803">
        <w:rPr>
          <w:rFonts w:ascii="Arial" w:hAnsi="Arial" w:cs="Arial"/>
          <w:sz w:val="24"/>
          <w:szCs w:val="24"/>
          <w:lang w:val="mn-MN"/>
        </w:rPr>
        <w:t>Сумын хамгаалалтад байх Түүх, соёлын үл хөдлөх дурсгалын жагсаалт баталж, орчны газрыг нь орон нутгийн хамгаалалтад  авах тухай аймгийн Засаг даргын мэдээлэл, өргөн мэдүүлсэн төсөл, тэдгээрт Хурлын Нийгмийн бодлогын Хорооноос хийсэн дүгнэлтийг хэлэлцээд сумын хамгаалалтад байх түүх</w:t>
      </w:r>
      <w:r w:rsidR="00AA1803">
        <w:rPr>
          <w:rFonts w:ascii="Arial" w:hAnsi="Arial" w:cs="Arial"/>
          <w:sz w:val="24"/>
          <w:szCs w:val="24"/>
          <w:lang w:val="mn-MN"/>
        </w:rPr>
        <w:t xml:space="preserve">, соёлын үл хөдлөх дурсгалын </w:t>
      </w:r>
      <w:r w:rsidR="00AA1803" w:rsidRPr="00AA1803">
        <w:rPr>
          <w:rFonts w:ascii="Arial" w:hAnsi="Arial" w:cs="Arial"/>
          <w:sz w:val="24"/>
          <w:szCs w:val="24"/>
          <w:lang w:val="mn-MN"/>
        </w:rPr>
        <w:t xml:space="preserve">жагсаалтыг нэгдүгээр, тэдгээрийн орон нутгийн хамгаалалтад авах орчны газрын солбицлын цэг, хэмжээг хоёрдугаар, улс, орон нутгийн тусгай хэрэгцээнд авсан газарт байгаа дурсгалуудын хамгаалалтын бүсийн солбицлын цэгийг гуравдугаар хавсралт ёсоор тус тус батлав. </w:t>
      </w:r>
    </w:p>
    <w:p w:rsidR="00AA1803" w:rsidRPr="00AA1803" w:rsidRDefault="00AA1803" w:rsidP="00C73840">
      <w:pPr>
        <w:spacing w:after="0"/>
        <w:ind w:firstLine="720"/>
        <w:jc w:val="both"/>
        <w:rPr>
          <w:rFonts w:ascii="Arial" w:hAnsi="Arial" w:cs="Arial"/>
          <w:sz w:val="24"/>
          <w:szCs w:val="24"/>
          <w:lang w:val="mn-MN"/>
        </w:rPr>
      </w:pPr>
      <w:r w:rsidRPr="00AA1803">
        <w:rPr>
          <w:rFonts w:ascii="Arial" w:hAnsi="Arial" w:cs="Arial"/>
          <w:sz w:val="24"/>
          <w:szCs w:val="24"/>
          <w:lang w:val="mn-MN"/>
        </w:rPr>
        <w:t xml:space="preserve">Аймгийн нутаг дахь түүх, соёлын үл хөдлөх дурсгалын хамгаалалтыг сайжруулах талаар </w:t>
      </w:r>
      <w:r>
        <w:rPr>
          <w:rFonts w:ascii="Arial" w:hAnsi="Arial" w:cs="Arial"/>
          <w:sz w:val="24"/>
          <w:szCs w:val="24"/>
          <w:lang w:val="mn-MN"/>
        </w:rPr>
        <w:t xml:space="preserve">батлагдсан </w:t>
      </w:r>
      <w:r w:rsidRPr="00AA1803">
        <w:rPr>
          <w:rFonts w:ascii="Arial" w:hAnsi="Arial" w:cs="Arial"/>
          <w:sz w:val="24"/>
          <w:szCs w:val="24"/>
          <w:lang w:val="mn-MN"/>
        </w:rPr>
        <w:t>тус тогтоол</w:t>
      </w:r>
      <w:r>
        <w:rPr>
          <w:rFonts w:ascii="Arial" w:hAnsi="Arial" w:cs="Arial"/>
          <w:sz w:val="24"/>
          <w:szCs w:val="24"/>
          <w:lang w:val="mn-MN"/>
        </w:rPr>
        <w:t xml:space="preserve">ын 1 дүгээр заалтын </w:t>
      </w:r>
      <w:r w:rsidRPr="00AA1803">
        <w:rPr>
          <w:rFonts w:ascii="Arial" w:hAnsi="Arial" w:cs="Arial"/>
          <w:sz w:val="24"/>
          <w:szCs w:val="24"/>
          <w:lang w:val="mn-MN"/>
        </w:rPr>
        <w:t xml:space="preserve">жагсаалтад дурдсан түүх, соёлын үл хөдлөх дурсгалуудын бүрэн бүтэн байдлыг хамгаалж, хяналт тавьж ажиллах, тэдгээрийг сэргээн засварлахад шаардагдах хөрөнгийг аймгийн жил жилийн төсөвт тусган батлуулж хэрэгжилтийг хангах, “Соёлын өвийг хамгаалах тухай” хуулийн 14 дүгээр зүйлийн 14.1.5 дахь заалтын дагуу аймгийн хамгаалалтад байх түүх, соёлын үл хөдлөх дурсгалын жагсаалтыг холбогдох байгууллагаар батлуулж, тэдгээрийн орчны газрыг аймгийн тусгай хамгаалалтад авахуулах ажлыг зохион байгуулах арга хэмжээг авч хэрэгжүүлэхийг аймгийн Засаг даргын орлогчид даалган </w:t>
      </w:r>
      <w:r>
        <w:rPr>
          <w:rFonts w:ascii="Arial" w:hAnsi="Arial" w:cs="Arial"/>
          <w:sz w:val="24"/>
          <w:szCs w:val="24"/>
          <w:lang w:val="mn-MN"/>
        </w:rPr>
        <w:t>“</w:t>
      </w:r>
      <w:r w:rsidRPr="00AA1803">
        <w:rPr>
          <w:rFonts w:ascii="Arial" w:hAnsi="Arial" w:cs="Arial"/>
          <w:sz w:val="24"/>
          <w:szCs w:val="24"/>
          <w:lang w:val="mn-MN"/>
        </w:rPr>
        <w:t>Сумын хамгаалалтад байх Түүх, соёлын үл хөдлөх дурсгалын жагсаалт баталж, орчны газрыг нь орон нутгийн хамгаалалтад  авах тухай</w:t>
      </w:r>
      <w:r>
        <w:rPr>
          <w:rFonts w:ascii="Arial" w:hAnsi="Arial" w:cs="Arial"/>
          <w:sz w:val="24"/>
          <w:szCs w:val="24"/>
          <w:lang w:val="mn-MN"/>
        </w:rPr>
        <w:t>” тогтоолыг батлав.</w:t>
      </w:r>
    </w:p>
    <w:p w:rsidR="00955D29" w:rsidRPr="00955D29" w:rsidRDefault="00AA1803" w:rsidP="00C73840">
      <w:pPr>
        <w:spacing w:after="0"/>
        <w:ind w:firstLine="720"/>
        <w:jc w:val="both"/>
        <w:rPr>
          <w:rFonts w:ascii="Arial" w:hAnsi="Arial" w:cs="Arial"/>
          <w:sz w:val="24"/>
          <w:szCs w:val="24"/>
          <w:lang w:val="mn-MN"/>
        </w:rPr>
      </w:pPr>
      <w:r w:rsidRPr="00955D29">
        <w:rPr>
          <w:rFonts w:ascii="Arial" w:hAnsi="Arial" w:cs="Arial"/>
          <w:sz w:val="24"/>
          <w:szCs w:val="24"/>
          <w:lang w:val="mn-MN"/>
        </w:rPr>
        <w:lastRenderedPageBreak/>
        <w:t>4.</w:t>
      </w:r>
      <w:r w:rsidR="00955D29" w:rsidRPr="00955D29">
        <w:rPr>
          <w:rFonts w:ascii="Arial" w:hAnsi="Arial" w:cs="Arial"/>
          <w:sz w:val="24"/>
          <w:szCs w:val="24"/>
          <w:lang w:val="mn-MN"/>
        </w:rPr>
        <w:t xml:space="preserve"> Зарим газар нутгийг аймгийн тусгай хэрэгцээ, хамгаалалтаас чөлөөлж, бичил уурхайн зориулалтаар орон нутгийн тусгай хэрэгцээнд авах тухай </w:t>
      </w:r>
      <w:r w:rsidR="00955D29">
        <w:rPr>
          <w:rFonts w:ascii="Arial" w:hAnsi="Arial" w:cs="Arial"/>
          <w:sz w:val="24"/>
          <w:szCs w:val="24"/>
          <w:lang w:val="mn-MN"/>
        </w:rPr>
        <w:t>а</w:t>
      </w:r>
      <w:r w:rsidR="00955D29" w:rsidRPr="00955D29">
        <w:rPr>
          <w:rFonts w:ascii="Arial" w:hAnsi="Arial" w:cs="Arial"/>
          <w:sz w:val="24"/>
          <w:szCs w:val="24"/>
          <w:lang w:val="mn-MN"/>
        </w:rPr>
        <w:t>ймгийн За</w:t>
      </w:r>
      <w:r w:rsidR="00955D29">
        <w:rPr>
          <w:rFonts w:ascii="Arial" w:hAnsi="Arial" w:cs="Arial"/>
          <w:sz w:val="24"/>
          <w:szCs w:val="24"/>
          <w:lang w:val="mn-MN"/>
        </w:rPr>
        <w:t xml:space="preserve">саг даргын </w:t>
      </w:r>
      <w:r w:rsidR="00955D29" w:rsidRPr="00955D29">
        <w:rPr>
          <w:rFonts w:ascii="Arial" w:hAnsi="Arial" w:cs="Arial"/>
          <w:sz w:val="24"/>
          <w:szCs w:val="24"/>
          <w:lang w:val="mn-MN"/>
        </w:rPr>
        <w:t>мэдээлэл, түүнд Хурлын Байгаль орчин, хөдөөгийн хөгжлийн хорооноос хийсэн дүгнэлтийг хэлэлцээд Заамар сумын 3-р багийн нутаг “Тосон”-гийн 0.6 га, “Галтын амны хойд ар”-ын 5 га, “Салтгарын урд энгэр”-ийн 1.5 га, “Урд баясгалант”-ын зүүн талын 0.91 га, нийт 4 байршлын 8.01 га газруудыг аймгийн Тусгай хэрэгцээнээс тус тус хэсэгчлэн чөлөөлсүгэй.</w:t>
      </w:r>
    </w:p>
    <w:p w:rsidR="00955D29" w:rsidRPr="00955D29" w:rsidRDefault="00955D29" w:rsidP="00C73840">
      <w:pPr>
        <w:tabs>
          <w:tab w:val="left" w:pos="720"/>
        </w:tabs>
        <w:spacing w:after="0"/>
        <w:jc w:val="both"/>
        <w:rPr>
          <w:rFonts w:ascii="Arial" w:hAnsi="Arial" w:cs="Arial"/>
          <w:sz w:val="24"/>
          <w:szCs w:val="24"/>
          <w:lang w:val="mn-MN"/>
        </w:rPr>
      </w:pPr>
      <w:r w:rsidRPr="00955D29">
        <w:rPr>
          <w:rFonts w:ascii="Arial" w:hAnsi="Arial" w:cs="Arial"/>
          <w:sz w:val="24"/>
          <w:szCs w:val="24"/>
          <w:lang w:val="mn-MN"/>
        </w:rPr>
        <w:tab/>
        <w:t xml:space="preserve">2. </w:t>
      </w:r>
      <w:r>
        <w:rPr>
          <w:rFonts w:ascii="Arial" w:hAnsi="Arial" w:cs="Arial"/>
          <w:sz w:val="24"/>
          <w:szCs w:val="24"/>
          <w:lang w:val="mn-MN"/>
        </w:rPr>
        <w:t xml:space="preserve">Энэ тогтоолын 1 </w:t>
      </w:r>
      <w:r w:rsidRPr="00955D29">
        <w:rPr>
          <w:rFonts w:ascii="Arial" w:hAnsi="Arial" w:cs="Arial"/>
          <w:sz w:val="24"/>
          <w:szCs w:val="24"/>
          <w:lang w:val="mn-MN"/>
        </w:rPr>
        <w:t>дүгээр заалтаар аймгийн тусгай хэрэгцээнээс чөлөөлөг</w:t>
      </w:r>
      <w:r>
        <w:rPr>
          <w:rFonts w:ascii="Arial" w:hAnsi="Arial" w:cs="Arial"/>
          <w:sz w:val="24"/>
          <w:szCs w:val="24"/>
          <w:lang w:val="mn-MN"/>
        </w:rPr>
        <w:t>д</w:t>
      </w:r>
      <w:r w:rsidRPr="00955D29">
        <w:rPr>
          <w:rFonts w:ascii="Arial" w:hAnsi="Arial" w:cs="Arial"/>
          <w:sz w:val="24"/>
          <w:szCs w:val="24"/>
          <w:lang w:val="mn-MN"/>
        </w:rPr>
        <w:t>сөн нийт 4 байршлын 8.01 га талбайг бичил уурхайн зориулалтаар орон нутгийн тусгай хэрэгцээнд авч, талбайн булангийн цэгүүдийн солбицол, хэмжээ, тусгай хэрэгцээнд байлгах хугацаа, б</w:t>
      </w:r>
      <w:r>
        <w:rPr>
          <w:rFonts w:ascii="Arial" w:hAnsi="Arial" w:cs="Arial"/>
          <w:sz w:val="24"/>
          <w:szCs w:val="24"/>
          <w:lang w:val="mn-MN"/>
        </w:rPr>
        <w:t>айршлын нэрийг батлан б</w:t>
      </w:r>
      <w:r w:rsidRPr="00955D29">
        <w:rPr>
          <w:rFonts w:ascii="Arial" w:hAnsi="Arial" w:cs="Arial"/>
          <w:sz w:val="24"/>
          <w:szCs w:val="24"/>
          <w:lang w:val="mn-MN"/>
        </w:rPr>
        <w:t xml:space="preserve">ичил уурхайн талаар “Газрын тухай”, “Ашигт малтмалын тухай”, “Байгаль орчныг хамгаалах тухай” хуулиуд, Засгийн газрын 2017 оны 151 дүгээр тогтоолоор батлагдсан “Бичил уурхайгаар ашигт малтмал олборлох журам”, 2019 оны “Бичил уурхайгаар ашигт малтмал олборлох үйл ажиллагааны талаар авах зарим арга хэмжээний тухай” 355, 2020 оны “”Ашигт малтмалын тусгай зөвшөөрөл, түүнд тавих хяналтыг сайжруулах, хууль бус үйлдлийг таслан зогсоох талаар авах зарим арга хэмжээний тухай” 17 дугаар тогтоолуудын  бичил уурхайн үйл ажиллагааг зохицуулсан </w:t>
      </w:r>
      <w:r>
        <w:rPr>
          <w:rFonts w:ascii="Arial" w:hAnsi="Arial" w:cs="Arial"/>
          <w:sz w:val="24"/>
          <w:szCs w:val="24"/>
          <w:lang w:val="mn-MN"/>
        </w:rPr>
        <w:t>заалтуудын хэрэгжилтийг хангах, а</w:t>
      </w:r>
      <w:r w:rsidRPr="00955D29">
        <w:rPr>
          <w:rFonts w:ascii="Arial" w:hAnsi="Arial" w:cs="Arial"/>
          <w:sz w:val="24"/>
          <w:szCs w:val="24"/>
          <w:lang w:val="mn-MN"/>
        </w:rPr>
        <w:t>ймгийн иргэдийн Төлөөлөгчдийн Хурлын 2018 оны есдүгээр хуралдааны 06 дугаар тогтоолоор бичил уурхайн зориулалтаар орон нутгийн тусгай хэрэгцээнд  авсан  Заамар сумын 6, Баян сумын 2, Баянжаргалан сумын 1 нийт 9 байршил газар, энэхүү тогтоолоор аймгийн тусгай хэрэгцээнд авсан 4 байршил нийт 13 байршил газарт холбогдох сумдын Засаг дарга нар бичил уурхай ажиллуулж гэрээ байгуулан, хяналт тавьж ажиллаж байгаад тодорхой хуваарийн дагуу хяналт шалгалт хийж, шаардлагатай арга хэмжээ авч ажиллах</w:t>
      </w:r>
      <w:r>
        <w:rPr>
          <w:rFonts w:ascii="Arial" w:hAnsi="Arial" w:cs="Arial"/>
          <w:sz w:val="24"/>
          <w:szCs w:val="24"/>
          <w:lang w:val="mn-MN"/>
        </w:rPr>
        <w:t>,</w:t>
      </w:r>
      <w:r w:rsidRPr="00955D29">
        <w:rPr>
          <w:rFonts w:ascii="Arial" w:hAnsi="Arial" w:cs="Arial"/>
          <w:sz w:val="24"/>
          <w:szCs w:val="24"/>
          <w:lang w:val="mn-MN"/>
        </w:rPr>
        <w:t xml:space="preserve"> </w:t>
      </w:r>
      <w:r>
        <w:rPr>
          <w:rFonts w:ascii="Arial" w:hAnsi="Arial" w:cs="Arial"/>
          <w:sz w:val="24"/>
          <w:szCs w:val="24"/>
          <w:lang w:val="mn-MN"/>
        </w:rPr>
        <w:t>х</w:t>
      </w:r>
      <w:r w:rsidRPr="00955D29">
        <w:rPr>
          <w:rFonts w:ascii="Arial" w:hAnsi="Arial" w:cs="Arial"/>
          <w:sz w:val="24"/>
          <w:szCs w:val="24"/>
          <w:lang w:val="mn-MN"/>
        </w:rPr>
        <w:t>олбогдох хууль, тогтоомжид заасан бичил уурхай эрхлэгчдэд тавигдах шаардлагыг хангаагүй, гэрээгээр хүлээсэн үүргээ биелүүлээгүй нөхөрлөлийн үйл ажиллагааг зогсоож,</w:t>
      </w:r>
      <w:r>
        <w:rPr>
          <w:rFonts w:ascii="Arial" w:hAnsi="Arial" w:cs="Arial"/>
          <w:sz w:val="24"/>
          <w:szCs w:val="24"/>
          <w:lang w:val="mn-MN"/>
        </w:rPr>
        <w:t xml:space="preserve"> гэрээг цуцлах арга хэмжээ авах, </w:t>
      </w:r>
      <w:r w:rsidRPr="00955D29">
        <w:rPr>
          <w:rFonts w:ascii="Arial" w:hAnsi="Arial" w:cs="Arial"/>
          <w:sz w:val="24"/>
          <w:szCs w:val="24"/>
          <w:lang w:val="mn-MN"/>
        </w:rPr>
        <w:t>Бичил уурхайгаар ашигт малтмал олборлосон газрын нөхөн сэргээлтийн   ажилд онцгойлон анхаарч, хяналт шалгалтын дүнг үндэслэн нөхөн сэргээлтийг сандартын дагуу хийлгэж хүлээн авах ажлыг зохион байгуулах</w:t>
      </w:r>
      <w:r>
        <w:rPr>
          <w:rFonts w:ascii="Arial" w:hAnsi="Arial" w:cs="Arial"/>
          <w:sz w:val="24"/>
          <w:szCs w:val="24"/>
          <w:lang w:val="mn-MN"/>
        </w:rPr>
        <w:t>ыг аймгийн Засаг даргад даалгав.</w:t>
      </w:r>
    </w:p>
    <w:p w:rsidR="00955D29" w:rsidRDefault="00955D29" w:rsidP="00C73840">
      <w:pPr>
        <w:pStyle w:val="Style3"/>
        <w:widowControl/>
        <w:spacing w:line="276" w:lineRule="auto"/>
        <w:ind w:right="2" w:firstLine="720"/>
        <w:rPr>
          <w:rFonts w:ascii="Arial" w:hAnsi="Arial" w:cs="Arial"/>
          <w:lang w:val="mn-MN"/>
        </w:rPr>
      </w:pPr>
      <w:r>
        <w:rPr>
          <w:rFonts w:ascii="Arial" w:hAnsi="Arial" w:cs="Arial"/>
          <w:lang w:val="mn-MN"/>
        </w:rPr>
        <w:t xml:space="preserve"> </w:t>
      </w:r>
      <w:r w:rsidRPr="00955D29">
        <w:rPr>
          <w:rFonts w:ascii="Arial" w:hAnsi="Arial" w:cs="Arial"/>
          <w:lang w:val="mn-MN"/>
        </w:rPr>
        <w:t>Заамар сумын иргэдийн Төлөөлөгчдийн Хурлын 2019 оны 04 дүгээр  тогтоолоор орон нутгийн тусгай хэрэгцээнээс чөлөөлсөн 66 байршил газраас 4 байршил газрыг аймгийн иргэдийн Төлөөлөгчдийн Хурлаар бичил уурхайн зориулалтаар орон нутгийн тусгай хэрэгцээнд авсантай холбогдуулан үлдсэн 62 байршил газрыг орон нутгийн тусгай хэрэгцээнд эргүүлэн авах, сумын хэмжээнд бичил уурхайн зориулалтаар орон нутгийн тусгай хэрэгцээнд авсан газрууд,</w:t>
      </w:r>
      <w:r w:rsidRPr="00725BE9">
        <w:rPr>
          <w:rFonts w:ascii="Arial" w:hAnsi="Arial" w:cs="Arial"/>
          <w:lang w:val="mn-MN"/>
        </w:rPr>
        <w:t xml:space="preserve"> тэдгээрт ажиллаж буй нөхөр</w:t>
      </w:r>
      <w:r w:rsidR="005F227E">
        <w:rPr>
          <w:rFonts w:ascii="Arial" w:hAnsi="Arial" w:cs="Arial"/>
          <w:lang w:val="mn-MN"/>
        </w:rPr>
        <w:t>лөлүүдийн үйл ажиллагаанд хууль</w:t>
      </w:r>
      <w:r w:rsidRPr="00725BE9">
        <w:rPr>
          <w:rFonts w:ascii="Arial" w:hAnsi="Arial" w:cs="Arial"/>
          <w:lang w:val="mn-MN"/>
        </w:rPr>
        <w:t>, тогтоомжийн дагуу хяналт тавьж, шаардлагатай арга хэмжээ авч ажиллахыг Заамар сумын иргэдийн Т</w:t>
      </w:r>
      <w:r>
        <w:rPr>
          <w:rFonts w:ascii="Arial" w:hAnsi="Arial" w:cs="Arial"/>
          <w:lang w:val="mn-MN"/>
        </w:rPr>
        <w:t>өлөөлөгчдийн Хуралд зөвлөв.</w:t>
      </w:r>
    </w:p>
    <w:p w:rsidR="00EF3512" w:rsidRDefault="00955D29" w:rsidP="00C73840">
      <w:pPr>
        <w:spacing w:after="0"/>
        <w:ind w:firstLine="720"/>
        <w:jc w:val="both"/>
        <w:rPr>
          <w:rFonts w:ascii="Arial" w:hAnsi="Arial" w:cs="Arial"/>
          <w:sz w:val="24"/>
          <w:szCs w:val="24"/>
          <w:lang w:val="mn-MN"/>
        </w:rPr>
      </w:pPr>
      <w:r w:rsidRPr="00EF3512">
        <w:rPr>
          <w:rFonts w:ascii="Arial" w:hAnsi="Arial" w:cs="Arial"/>
          <w:sz w:val="24"/>
          <w:szCs w:val="24"/>
          <w:lang w:val="mn-MN"/>
        </w:rPr>
        <w:t>5.</w:t>
      </w:r>
      <w:r w:rsidR="009F673A" w:rsidRPr="00EF3512">
        <w:rPr>
          <w:rFonts w:ascii="Arial" w:hAnsi="Arial" w:cs="Arial"/>
          <w:sz w:val="24"/>
          <w:szCs w:val="24"/>
          <w:lang w:val="mn-MN"/>
        </w:rPr>
        <w:t xml:space="preserve">Аймгийн ИТХ-ын төлөөлөгчөөс чөлөөлөх тухай асуудлыг хэлэлцээд </w:t>
      </w:r>
      <w:r w:rsidR="00EF3512" w:rsidRPr="00EF3512">
        <w:rPr>
          <w:rFonts w:ascii="Arial" w:hAnsi="Arial" w:cs="Arial"/>
          <w:sz w:val="24"/>
          <w:szCs w:val="24"/>
          <w:lang w:val="mn-MN"/>
        </w:rPr>
        <w:t>Аймгийн ИТХ-ын Төлөөлөгч, Засаг дарга Ж.Батжаргал нь Монгол Улсын Их Хурлын 2020 оны ээлжит сонгуулийн 14 дүгээр тойрогт МАН-аас нэр дэвшин өрсөлдөж, УИХ-ын гишүүнээр сонгогдсон тул аймгийн ИТХ-ын Төлөөлө</w:t>
      </w:r>
      <w:r w:rsidR="00EF3512">
        <w:rPr>
          <w:rFonts w:ascii="Arial" w:hAnsi="Arial" w:cs="Arial"/>
          <w:sz w:val="24"/>
          <w:szCs w:val="24"/>
          <w:lang w:val="mn-MN"/>
        </w:rPr>
        <w:t>гчөөс чөлөөлөгдөх тухай өргөдөл,</w:t>
      </w:r>
      <w:r w:rsidR="00EF3512" w:rsidRPr="00EF3512">
        <w:rPr>
          <w:rFonts w:ascii="Arial" w:hAnsi="Arial" w:cs="Arial"/>
          <w:sz w:val="24"/>
          <w:szCs w:val="24"/>
          <w:lang w:val="mn-MN"/>
        </w:rPr>
        <w:t xml:space="preserve">  Төлөөлөгч Н.Энхбаатар нь 2019 оны 07 дугаар сарын </w:t>
      </w:r>
      <w:r w:rsidR="00EF3512" w:rsidRPr="00EF3512">
        <w:rPr>
          <w:rFonts w:ascii="Arial" w:hAnsi="Arial" w:cs="Arial"/>
          <w:sz w:val="24"/>
          <w:szCs w:val="24"/>
          <w:lang w:val="mn-MN"/>
        </w:rPr>
        <w:lastRenderedPageBreak/>
        <w:t>30-ны өдөр Нийслэлийн Замын хөдөлгөөн тээвэр зохицуулалтын газрын Захиргааны хэлтсийн даргаар томилогдож, аймгийн ИТХ-ын Төлөө</w:t>
      </w:r>
      <w:r w:rsidR="00EF3512">
        <w:rPr>
          <w:rFonts w:ascii="Arial" w:hAnsi="Arial" w:cs="Arial"/>
          <w:sz w:val="24"/>
          <w:szCs w:val="24"/>
          <w:lang w:val="mn-MN"/>
        </w:rPr>
        <w:t>лөгчөөс чөлөөлөгдөх өргөдлөө тус тус ирүүлсэн бөгөөд а</w:t>
      </w:r>
      <w:r w:rsidR="00EF3512" w:rsidRPr="00EF3512">
        <w:rPr>
          <w:rFonts w:ascii="Arial" w:hAnsi="Arial" w:cs="Arial"/>
          <w:sz w:val="24"/>
          <w:szCs w:val="24"/>
          <w:lang w:val="mn-MN"/>
        </w:rPr>
        <w:t>ймгийн ИТХ-ын Төлөөлөгч Ж.Батжаргал, Н.Энхбаатар нарыг аймгийн Иргэдийн Төлөөлөгчдийн Хурлын Төлөөлөгчөөс 2020 оны 07 дугаар сарын 02-ны өдрий</w:t>
      </w:r>
      <w:r w:rsidR="00EF3512">
        <w:rPr>
          <w:rFonts w:ascii="Arial" w:hAnsi="Arial" w:cs="Arial"/>
          <w:sz w:val="24"/>
          <w:szCs w:val="24"/>
          <w:lang w:val="mn-MN"/>
        </w:rPr>
        <w:t>г дуусгавар болгон чөлөөлөв.</w:t>
      </w:r>
    </w:p>
    <w:p w:rsidR="00B71423" w:rsidRDefault="00EF3512" w:rsidP="00C73840">
      <w:pPr>
        <w:spacing w:after="0"/>
        <w:ind w:firstLine="720"/>
        <w:jc w:val="both"/>
        <w:rPr>
          <w:rFonts w:ascii="Arial" w:hAnsi="Arial" w:cs="Arial"/>
          <w:sz w:val="24"/>
          <w:szCs w:val="24"/>
          <w:lang w:val="mn-MN"/>
        </w:rPr>
      </w:pPr>
      <w:r>
        <w:rPr>
          <w:rFonts w:ascii="Arial" w:hAnsi="Arial" w:cs="Arial"/>
          <w:sz w:val="24"/>
          <w:szCs w:val="24"/>
          <w:lang w:val="mn-MN"/>
        </w:rPr>
        <w:t>Аймгийн ИТХ-ын ээлжит 17 дугаар хуралдаанаар 5 асуудал хэлэлцэж 5 тогтоол батлав.</w:t>
      </w:r>
    </w:p>
    <w:p w:rsidR="002B1EB7" w:rsidRDefault="002B1EB7" w:rsidP="00C73840">
      <w:pPr>
        <w:spacing w:after="0"/>
        <w:ind w:firstLine="720"/>
        <w:jc w:val="both"/>
        <w:rPr>
          <w:rFonts w:ascii="Arial" w:hAnsi="Arial" w:cs="Arial"/>
          <w:b/>
          <w:sz w:val="24"/>
          <w:szCs w:val="24"/>
        </w:rPr>
      </w:pPr>
      <w:r w:rsidRPr="00B12818">
        <w:rPr>
          <w:rFonts w:ascii="Arial" w:hAnsi="Arial" w:cs="Arial"/>
          <w:b/>
          <w:sz w:val="24"/>
          <w:szCs w:val="24"/>
          <w:lang w:val="mn-MN"/>
        </w:rPr>
        <w:t xml:space="preserve">Аймгийн ИТХ-ын Тэргүүлэгчдийн </w:t>
      </w:r>
      <w:r>
        <w:rPr>
          <w:rFonts w:ascii="Arial" w:hAnsi="Arial" w:cs="Arial"/>
          <w:b/>
          <w:sz w:val="24"/>
          <w:szCs w:val="24"/>
          <w:lang w:val="mn-MN"/>
        </w:rPr>
        <w:t>ээлжит бус</w:t>
      </w:r>
      <w:r>
        <w:rPr>
          <w:rFonts w:ascii="Arial" w:hAnsi="Arial" w:cs="Arial"/>
          <w:b/>
          <w:sz w:val="24"/>
          <w:szCs w:val="24"/>
        </w:rPr>
        <w:t xml:space="preserve">-II </w:t>
      </w:r>
      <w:r w:rsidRPr="00B12818">
        <w:rPr>
          <w:rFonts w:ascii="Arial" w:hAnsi="Arial" w:cs="Arial"/>
          <w:b/>
          <w:sz w:val="24"/>
          <w:szCs w:val="24"/>
          <w:lang w:val="mn-MN"/>
        </w:rPr>
        <w:t>хуралдаанаар:-</w:t>
      </w:r>
    </w:p>
    <w:p w:rsidR="000F4B93" w:rsidRPr="000F4B93" w:rsidRDefault="000F4B93" w:rsidP="00C73840">
      <w:pPr>
        <w:spacing w:after="0"/>
        <w:ind w:firstLine="720"/>
        <w:jc w:val="both"/>
        <w:rPr>
          <w:rFonts w:ascii="Arial" w:hAnsi="Arial" w:cs="Arial"/>
          <w:sz w:val="24"/>
          <w:szCs w:val="24"/>
          <w:lang w:val="mn-MN"/>
        </w:rPr>
      </w:pPr>
      <w:r>
        <w:rPr>
          <w:rFonts w:ascii="Arial" w:hAnsi="Arial" w:cs="Arial"/>
          <w:sz w:val="24"/>
          <w:szCs w:val="24"/>
        </w:rPr>
        <w:t>1</w:t>
      </w:r>
      <w:r>
        <w:rPr>
          <w:rFonts w:ascii="Arial" w:hAnsi="Arial" w:cs="Arial"/>
          <w:sz w:val="24"/>
          <w:szCs w:val="24"/>
          <w:lang w:val="mn-MN"/>
        </w:rPr>
        <w:t>.Аймгийн ИТХ-ын 2019 оны 15 дугаар хуралдааны “Аймгийн 2020 оны төсөв батлах тухай” 02 дугаар тогтоолд нэмэлт өөрчлөлт оруулах тухай асуудлыг хэлэлцээд “Хуралдаанаар хэлэлцэх асуудалд нэмэлт оруулах тухай” тогтоолыг батлав.</w:t>
      </w:r>
    </w:p>
    <w:p w:rsidR="002B1EB7" w:rsidRDefault="002B1EB7" w:rsidP="00C73840">
      <w:pPr>
        <w:spacing w:after="0"/>
        <w:ind w:firstLine="720"/>
        <w:jc w:val="both"/>
        <w:rPr>
          <w:rFonts w:ascii="Arial" w:hAnsi="Arial" w:cs="Arial"/>
          <w:sz w:val="24"/>
          <w:szCs w:val="24"/>
          <w:lang w:val="mn-MN"/>
        </w:rPr>
      </w:pPr>
      <w:r>
        <w:rPr>
          <w:rFonts w:ascii="Arial" w:hAnsi="Arial" w:cs="Arial"/>
          <w:sz w:val="24"/>
          <w:szCs w:val="24"/>
          <w:lang w:val="mn-MN"/>
        </w:rPr>
        <w:t>1.Аймгийн иргэдий</w:t>
      </w:r>
      <w:r w:rsidR="000F4B93">
        <w:rPr>
          <w:rFonts w:ascii="Arial" w:hAnsi="Arial" w:cs="Arial"/>
          <w:sz w:val="24"/>
          <w:szCs w:val="24"/>
          <w:lang w:val="mn-MN"/>
        </w:rPr>
        <w:t>н Төлөөлөгчдийн Хурлын ээлжит 17 дугаар хуралдаанаар хэлэлцэх 5</w:t>
      </w:r>
      <w:r>
        <w:rPr>
          <w:rFonts w:ascii="Arial" w:hAnsi="Arial" w:cs="Arial"/>
          <w:sz w:val="24"/>
          <w:szCs w:val="24"/>
          <w:lang w:val="mn-MN"/>
        </w:rPr>
        <w:t xml:space="preserve"> асуудалд Хурлын </w:t>
      </w:r>
      <w:r w:rsidR="000F4B93">
        <w:rPr>
          <w:rFonts w:ascii="Arial" w:hAnsi="Arial" w:cs="Arial"/>
          <w:sz w:val="24"/>
          <w:szCs w:val="24"/>
          <w:lang w:val="mn-MN"/>
        </w:rPr>
        <w:t xml:space="preserve">Эдийн Засаг, төсөв санхүү өмчийн бодлогын хороо, Нигймийн бодлого, Байгаль орчин хөдөөгийн хөгжлийн </w:t>
      </w:r>
      <w:r>
        <w:rPr>
          <w:rFonts w:ascii="Arial" w:hAnsi="Arial" w:cs="Arial"/>
          <w:sz w:val="24"/>
          <w:szCs w:val="24"/>
          <w:lang w:val="mn-MN"/>
        </w:rPr>
        <w:t>хороо</w:t>
      </w:r>
      <w:r w:rsidR="000F4B93">
        <w:rPr>
          <w:rFonts w:ascii="Arial" w:hAnsi="Arial" w:cs="Arial"/>
          <w:sz w:val="24"/>
          <w:szCs w:val="24"/>
          <w:lang w:val="mn-MN"/>
        </w:rPr>
        <w:t>, Нутгийн удирдлага хууль хяналт гадаад харилцааны хороо</w:t>
      </w:r>
      <w:r>
        <w:rPr>
          <w:rFonts w:ascii="Arial" w:hAnsi="Arial" w:cs="Arial"/>
          <w:sz w:val="24"/>
          <w:szCs w:val="24"/>
          <w:lang w:val="mn-MN"/>
        </w:rPr>
        <w:t>доос хийсэн дүгнэлтийг хэлэлцээд Хурлын хуралдаанд шилжүүлэв.</w:t>
      </w:r>
    </w:p>
    <w:p w:rsidR="00C93BCF" w:rsidRPr="00DF5522" w:rsidRDefault="00C93BCF" w:rsidP="00C73840">
      <w:pPr>
        <w:shd w:val="clear" w:color="auto" w:fill="FFFFFF"/>
        <w:spacing w:after="0"/>
        <w:ind w:firstLine="720"/>
        <w:jc w:val="both"/>
        <w:textAlignment w:val="baseline"/>
        <w:rPr>
          <w:rFonts w:ascii="Arial" w:hAnsi="Arial" w:cs="Arial"/>
          <w:b/>
          <w:sz w:val="24"/>
          <w:szCs w:val="24"/>
          <w:lang w:val="mn-MN"/>
        </w:rPr>
      </w:pPr>
      <w:r w:rsidRPr="00DF5522">
        <w:rPr>
          <w:rFonts w:ascii="Arial" w:hAnsi="Arial" w:cs="Arial"/>
          <w:b/>
          <w:sz w:val="24"/>
          <w:szCs w:val="24"/>
          <w:lang w:val="mn-MN"/>
        </w:rPr>
        <w:t xml:space="preserve">Аймгийн ИТХ-ын Тэргүүлэгчдийн  </w:t>
      </w:r>
      <w:r w:rsidRPr="00DF5522">
        <w:rPr>
          <w:rFonts w:ascii="Arial" w:hAnsi="Arial" w:cs="Arial"/>
          <w:b/>
          <w:sz w:val="24"/>
          <w:szCs w:val="24"/>
        </w:rPr>
        <w:t xml:space="preserve">X </w:t>
      </w:r>
      <w:r w:rsidRPr="00DF5522">
        <w:rPr>
          <w:rFonts w:ascii="Arial" w:hAnsi="Arial" w:cs="Arial"/>
          <w:b/>
          <w:sz w:val="24"/>
          <w:szCs w:val="24"/>
          <w:lang w:val="mn-MN"/>
        </w:rPr>
        <w:t>хуралдаанаар:-</w:t>
      </w:r>
    </w:p>
    <w:p w:rsidR="00C55090" w:rsidRPr="005F227E" w:rsidRDefault="002849F7" w:rsidP="00C73840">
      <w:pPr>
        <w:spacing w:after="0"/>
        <w:jc w:val="both"/>
        <w:textAlignment w:val="baseline"/>
        <w:rPr>
          <w:rFonts w:ascii="Arial" w:eastAsia="Times New Roman" w:hAnsi="Arial" w:cs="Arial"/>
          <w:color w:val="1C1E21"/>
          <w:sz w:val="24"/>
          <w:szCs w:val="24"/>
          <w:lang w:val="mn-MN"/>
        </w:rPr>
      </w:pPr>
      <w:r w:rsidRPr="00DF5522">
        <w:rPr>
          <w:rFonts w:ascii="Arial" w:hAnsi="Arial" w:cs="Arial"/>
          <w:sz w:val="24"/>
          <w:szCs w:val="24"/>
          <w:lang w:val="mn-MN"/>
        </w:rPr>
        <w:t xml:space="preserve"> </w:t>
      </w:r>
      <w:r w:rsidR="00DF5522">
        <w:rPr>
          <w:rFonts w:ascii="Arial" w:hAnsi="Arial" w:cs="Arial"/>
          <w:sz w:val="24"/>
          <w:szCs w:val="24"/>
          <w:lang w:val="mn-MN"/>
        </w:rPr>
        <w:tab/>
      </w:r>
      <w:r w:rsidR="00C55090" w:rsidRPr="00DF5522">
        <w:rPr>
          <w:rFonts w:ascii="Arial" w:eastAsia="Times New Roman" w:hAnsi="Arial" w:cs="Arial"/>
          <w:color w:val="1C1E21"/>
          <w:sz w:val="24"/>
          <w:szCs w:val="24"/>
          <w:bdr w:val="none" w:sz="0" w:space="0" w:color="auto" w:frame="1"/>
        </w:rPr>
        <w:t>1.Аймгийн иргэдийн Төлөөлөгчдийн Хурлын 2020 оны ээлжит сонгуулийн ажлыг зохион ба</w:t>
      </w:r>
      <w:r w:rsidR="00DD52CB">
        <w:rPr>
          <w:rFonts w:ascii="Arial" w:eastAsia="Times New Roman" w:hAnsi="Arial" w:cs="Arial"/>
          <w:color w:val="1C1E21"/>
          <w:sz w:val="24"/>
          <w:szCs w:val="24"/>
          <w:bdr w:val="none" w:sz="0" w:space="0" w:color="auto" w:frame="1"/>
        </w:rPr>
        <w:t>йгуулах Сонгуулийн хороо</w:t>
      </w:r>
      <w:r w:rsidR="00DD52CB">
        <w:rPr>
          <w:rFonts w:ascii="Arial" w:eastAsia="Times New Roman" w:hAnsi="Arial" w:cs="Arial"/>
          <w:color w:val="1C1E21"/>
          <w:sz w:val="24"/>
          <w:szCs w:val="24"/>
          <w:bdr w:val="none" w:sz="0" w:space="0" w:color="auto" w:frame="1"/>
          <w:lang w:val="mn-MN"/>
        </w:rPr>
        <w:t>г</w:t>
      </w:r>
      <w:r w:rsidR="005F227E">
        <w:rPr>
          <w:rFonts w:ascii="Arial" w:eastAsia="Times New Roman" w:hAnsi="Arial" w:cs="Arial"/>
          <w:color w:val="1C1E21"/>
          <w:sz w:val="24"/>
          <w:szCs w:val="24"/>
          <w:bdr w:val="none" w:sz="0" w:space="0" w:color="auto" w:frame="1"/>
          <w:lang w:val="mn-MN"/>
        </w:rPr>
        <w:t xml:space="preserve"> 9 хүний бүрэлдэхүүнтэй байгуулж “Аймгийн Сонгуулийн хороо байгуулах тухай” тогтоолыг батлав.</w:t>
      </w:r>
    </w:p>
    <w:p w:rsidR="00C55090" w:rsidRPr="005F227E" w:rsidRDefault="00C55090" w:rsidP="00C73840">
      <w:pPr>
        <w:spacing w:after="0"/>
        <w:ind w:firstLine="720"/>
        <w:jc w:val="both"/>
        <w:textAlignment w:val="baseline"/>
        <w:rPr>
          <w:rFonts w:ascii="Arial" w:eastAsia="Times New Roman" w:hAnsi="Arial" w:cs="Arial"/>
          <w:color w:val="1C1E21"/>
          <w:sz w:val="24"/>
          <w:szCs w:val="24"/>
          <w:lang w:val="mn-MN"/>
        </w:rPr>
      </w:pPr>
      <w:r w:rsidRPr="00DF5522">
        <w:rPr>
          <w:rFonts w:ascii="Arial" w:eastAsia="Times New Roman" w:hAnsi="Arial" w:cs="Arial"/>
          <w:color w:val="1C1E21"/>
          <w:sz w:val="24"/>
          <w:szCs w:val="24"/>
          <w:bdr w:val="none" w:sz="0" w:space="0" w:color="auto" w:frame="1"/>
        </w:rPr>
        <w:t>2.Аймгийн эдийн засаг, нийгмийг 2020 онд хөгжүүлэх үндсэн чиглэлийн хэрэгжилтийн явцы</w:t>
      </w:r>
      <w:r w:rsidR="005F227E">
        <w:rPr>
          <w:rFonts w:ascii="Arial" w:eastAsia="Times New Roman" w:hAnsi="Arial" w:cs="Arial"/>
          <w:color w:val="1C1E21"/>
          <w:sz w:val="24"/>
          <w:szCs w:val="24"/>
          <w:bdr w:val="none" w:sz="0" w:space="0" w:color="auto" w:frame="1"/>
          <w:lang w:val="mn-MN"/>
        </w:rPr>
        <w:t>г хэлэлцээд хуралдааны тэмдэглэлээр үүрэг өгөв.</w:t>
      </w:r>
    </w:p>
    <w:p w:rsidR="00C55090" w:rsidRPr="005F227E" w:rsidRDefault="00C55090" w:rsidP="00C73840">
      <w:pPr>
        <w:spacing w:after="0"/>
        <w:ind w:firstLine="720"/>
        <w:jc w:val="both"/>
        <w:textAlignment w:val="baseline"/>
        <w:rPr>
          <w:rFonts w:ascii="Arial" w:eastAsia="Times New Roman" w:hAnsi="Arial" w:cs="Arial"/>
          <w:color w:val="1C1E21"/>
          <w:sz w:val="24"/>
          <w:szCs w:val="24"/>
          <w:lang w:val="mn-MN"/>
        </w:rPr>
      </w:pPr>
      <w:r w:rsidRPr="00DF5522">
        <w:rPr>
          <w:rFonts w:ascii="Arial" w:eastAsia="Times New Roman" w:hAnsi="Arial" w:cs="Arial"/>
          <w:color w:val="1C1E21"/>
          <w:sz w:val="24"/>
          <w:szCs w:val="24"/>
          <w:bdr w:val="none" w:sz="0" w:space="0" w:color="auto" w:frame="1"/>
        </w:rPr>
        <w:t>3.“Хүртээмжтэй, чанартай төрийн үйлчилгээ” 2020 оны урианы жилийн ажлын төлөвлөгөөний хэрэгжилтийн явцы</w:t>
      </w:r>
      <w:r w:rsidR="005F227E">
        <w:rPr>
          <w:rFonts w:ascii="Arial" w:eastAsia="Times New Roman" w:hAnsi="Arial" w:cs="Arial"/>
          <w:color w:val="1C1E21"/>
          <w:sz w:val="24"/>
          <w:szCs w:val="24"/>
          <w:bdr w:val="none" w:sz="0" w:space="0" w:color="auto" w:frame="1"/>
          <w:lang w:val="mn-MN"/>
        </w:rPr>
        <w:t>г хэлэлцээд хуралдааны тэмдэглэлээр үүрэг өгөв.</w:t>
      </w:r>
    </w:p>
    <w:p w:rsidR="00C55090" w:rsidRPr="005F227E" w:rsidRDefault="00C55090" w:rsidP="00C73840">
      <w:pPr>
        <w:spacing w:after="0"/>
        <w:ind w:firstLine="720"/>
        <w:jc w:val="both"/>
        <w:textAlignment w:val="baseline"/>
        <w:rPr>
          <w:rFonts w:ascii="Arial" w:eastAsia="Times New Roman" w:hAnsi="Arial" w:cs="Arial"/>
          <w:color w:val="1C1E21"/>
          <w:sz w:val="24"/>
          <w:szCs w:val="24"/>
          <w:lang w:val="mn-MN"/>
        </w:rPr>
      </w:pPr>
      <w:r w:rsidRPr="00DF5522">
        <w:rPr>
          <w:rFonts w:ascii="Arial" w:eastAsia="Times New Roman" w:hAnsi="Arial" w:cs="Arial"/>
          <w:color w:val="1C1E21"/>
          <w:sz w:val="24"/>
          <w:szCs w:val="24"/>
          <w:bdr w:val="none" w:sz="0" w:space="0" w:color="auto" w:frame="1"/>
        </w:rPr>
        <w:t>4.Нутгийн удирдлагын шийдвэрийн /ИТХ, ИТХТ-ийн тогтоол, тэмдэглэл/ хэрэгжилтэд хийсэн Хяналт шинжилгээ, үнэлгээний ту</w:t>
      </w:r>
      <w:r w:rsidR="005F227E">
        <w:rPr>
          <w:rFonts w:ascii="Arial" w:eastAsia="Times New Roman" w:hAnsi="Arial" w:cs="Arial"/>
          <w:color w:val="1C1E21"/>
          <w:sz w:val="24"/>
          <w:szCs w:val="24"/>
          <w:bdr w:val="none" w:sz="0" w:space="0" w:color="auto" w:frame="1"/>
          <w:lang w:val="mn-MN"/>
        </w:rPr>
        <w:t>хай асуудлыг хэлэлцээд хуралдааны тэмдэглэлээр үүрэг өгөв.</w:t>
      </w:r>
    </w:p>
    <w:p w:rsidR="00C55090" w:rsidRPr="005F227E" w:rsidRDefault="005F227E" w:rsidP="00C73840">
      <w:pPr>
        <w:spacing w:after="0"/>
        <w:ind w:firstLine="720"/>
        <w:jc w:val="both"/>
        <w:textAlignment w:val="baseline"/>
        <w:rPr>
          <w:rFonts w:ascii="Arial" w:eastAsia="Times New Roman" w:hAnsi="Arial" w:cs="Arial"/>
          <w:color w:val="1C1E21"/>
          <w:sz w:val="24"/>
          <w:szCs w:val="24"/>
          <w:lang w:val="mn-MN"/>
        </w:rPr>
      </w:pPr>
      <w:r>
        <w:rPr>
          <w:rFonts w:ascii="Arial" w:eastAsia="Times New Roman" w:hAnsi="Arial" w:cs="Arial"/>
          <w:color w:val="1C1E21"/>
          <w:sz w:val="24"/>
          <w:szCs w:val="24"/>
          <w:bdr w:val="none" w:sz="0" w:space="0" w:color="auto" w:frame="1"/>
        </w:rPr>
        <w:t>5.“Үйлдвэржилт</w:t>
      </w:r>
      <w:r>
        <w:rPr>
          <w:rFonts w:ascii="Arial" w:eastAsia="Times New Roman" w:hAnsi="Arial" w:cs="Arial"/>
          <w:color w:val="1C1E21"/>
          <w:sz w:val="24"/>
          <w:szCs w:val="24"/>
          <w:bdr w:val="none" w:sz="0" w:space="0" w:color="auto" w:frame="1"/>
          <w:lang w:val="mn-MN"/>
        </w:rPr>
        <w:t xml:space="preserve"> </w:t>
      </w:r>
      <w:r w:rsidR="00C55090" w:rsidRPr="00DF5522">
        <w:rPr>
          <w:rFonts w:ascii="Arial" w:eastAsia="Times New Roman" w:hAnsi="Arial" w:cs="Arial"/>
          <w:color w:val="1C1E21"/>
          <w:sz w:val="24"/>
          <w:szCs w:val="24"/>
          <w:bdr w:val="none" w:sz="0" w:space="0" w:color="auto" w:frame="1"/>
        </w:rPr>
        <w:t>21:100” үндэсний хөтөлбөрийг хэрэгжүүлэх аймгийн үйлдвэржүүлэх “ЖДҮ:27” төлөвлөгөөний хэрэгжилтийн явцы</w:t>
      </w:r>
      <w:r>
        <w:rPr>
          <w:rFonts w:ascii="Arial" w:eastAsia="Times New Roman" w:hAnsi="Arial" w:cs="Arial"/>
          <w:color w:val="1C1E21"/>
          <w:sz w:val="24"/>
          <w:szCs w:val="24"/>
          <w:bdr w:val="none" w:sz="0" w:space="0" w:color="auto" w:frame="1"/>
          <w:lang w:val="mn-MN"/>
        </w:rPr>
        <w:t>г хуралдааны тэмдэглэлээр үүрэг өгөв.</w:t>
      </w:r>
    </w:p>
    <w:p w:rsidR="00C55090" w:rsidRPr="005F227E" w:rsidRDefault="00C55090" w:rsidP="00C73840">
      <w:pPr>
        <w:spacing w:after="0"/>
        <w:ind w:firstLine="720"/>
        <w:jc w:val="both"/>
        <w:textAlignment w:val="baseline"/>
        <w:rPr>
          <w:rFonts w:ascii="Arial" w:eastAsia="Times New Roman" w:hAnsi="Arial" w:cs="Arial"/>
          <w:color w:val="1C1E21"/>
          <w:sz w:val="24"/>
          <w:szCs w:val="24"/>
          <w:lang w:val="mn-MN"/>
        </w:rPr>
      </w:pPr>
      <w:r w:rsidRPr="00DF5522">
        <w:rPr>
          <w:rFonts w:ascii="Arial" w:eastAsia="Times New Roman" w:hAnsi="Arial" w:cs="Arial"/>
          <w:color w:val="1C1E21"/>
          <w:sz w:val="24"/>
          <w:szCs w:val="24"/>
          <w:bdr w:val="none" w:sz="0" w:space="0" w:color="auto" w:frame="1"/>
        </w:rPr>
        <w:t>6.</w:t>
      </w:r>
      <w:r w:rsidR="0075515D">
        <w:rPr>
          <w:rFonts w:ascii="Arial" w:eastAsia="Times New Roman" w:hAnsi="Arial" w:cs="Arial"/>
          <w:color w:val="1C1E21"/>
          <w:sz w:val="24"/>
          <w:szCs w:val="24"/>
          <w:bdr w:val="none" w:sz="0" w:space="0" w:color="auto" w:frame="1"/>
          <w:lang w:val="mn-MN"/>
        </w:rPr>
        <w:t xml:space="preserve"> </w:t>
      </w:r>
      <w:r w:rsidRPr="00DF5522">
        <w:rPr>
          <w:rFonts w:ascii="Arial" w:eastAsia="Times New Roman" w:hAnsi="Arial" w:cs="Arial"/>
          <w:color w:val="1C1E21"/>
          <w:sz w:val="24"/>
          <w:szCs w:val="24"/>
          <w:bdr w:val="none" w:sz="0" w:space="0" w:color="auto" w:frame="1"/>
        </w:rPr>
        <w:t>Аймгийн “Авто зам, Авто тээврийн салбарыг хөгжүүлэх стратеги төлөвлөгөө”-ний /2017-2024/ хэрэгжилтийн явц</w:t>
      </w:r>
      <w:r w:rsidR="005F227E">
        <w:rPr>
          <w:rFonts w:ascii="Arial" w:eastAsia="Times New Roman" w:hAnsi="Arial" w:cs="Arial"/>
          <w:color w:val="1C1E21"/>
          <w:sz w:val="24"/>
          <w:szCs w:val="24"/>
          <w:bdr w:val="none" w:sz="0" w:space="0" w:color="auto" w:frame="1"/>
          <w:lang w:val="mn-MN"/>
        </w:rPr>
        <w:t>ыг хэлэлцээд хуралдааны тэмдэглэлээр үүрэг өгөв.</w:t>
      </w:r>
    </w:p>
    <w:p w:rsidR="00C55090" w:rsidRPr="0075515D" w:rsidRDefault="00C55090" w:rsidP="00C73840">
      <w:pPr>
        <w:spacing w:after="0"/>
        <w:ind w:firstLine="720"/>
        <w:jc w:val="both"/>
        <w:textAlignment w:val="baseline"/>
        <w:rPr>
          <w:rFonts w:ascii="Arial" w:eastAsia="Times New Roman" w:hAnsi="Arial" w:cs="Arial"/>
          <w:color w:val="1C1E21"/>
          <w:sz w:val="24"/>
          <w:szCs w:val="24"/>
          <w:lang w:val="mn-MN"/>
        </w:rPr>
      </w:pPr>
      <w:r w:rsidRPr="00DF5522">
        <w:rPr>
          <w:rFonts w:ascii="Arial" w:eastAsia="Times New Roman" w:hAnsi="Arial" w:cs="Arial"/>
          <w:color w:val="1C1E21"/>
          <w:sz w:val="24"/>
          <w:szCs w:val="24"/>
          <w:bdr w:val="none" w:sz="0" w:space="0" w:color="auto" w:frame="1"/>
        </w:rPr>
        <w:t>7.Хөрөнгө шийдвэрлэх тухай</w:t>
      </w:r>
      <w:r w:rsidR="0075515D">
        <w:rPr>
          <w:rFonts w:ascii="Arial" w:eastAsia="Times New Roman" w:hAnsi="Arial" w:cs="Arial"/>
          <w:color w:val="1C1E21"/>
          <w:sz w:val="24"/>
          <w:szCs w:val="24"/>
          <w:bdr w:val="none" w:sz="0" w:space="0" w:color="auto" w:frame="1"/>
          <w:lang w:val="mn-MN"/>
        </w:rPr>
        <w:t xml:space="preserve"> </w:t>
      </w:r>
    </w:p>
    <w:p w:rsidR="00C55090" w:rsidRPr="00DF5522" w:rsidRDefault="00C55090" w:rsidP="00C73840">
      <w:pPr>
        <w:spacing w:after="0"/>
        <w:ind w:firstLine="720"/>
        <w:jc w:val="both"/>
        <w:textAlignment w:val="baseline"/>
        <w:rPr>
          <w:rFonts w:ascii="Arial" w:eastAsia="Times New Roman" w:hAnsi="Arial" w:cs="Arial"/>
          <w:color w:val="1C1E21"/>
          <w:sz w:val="24"/>
          <w:szCs w:val="24"/>
        </w:rPr>
      </w:pPr>
      <w:r w:rsidRPr="00DF5522">
        <w:rPr>
          <w:rFonts w:ascii="Arial" w:eastAsia="Times New Roman" w:hAnsi="Arial" w:cs="Arial"/>
          <w:color w:val="1C1E21"/>
          <w:sz w:val="24"/>
          <w:szCs w:val="24"/>
          <w:bdr w:val="none" w:sz="0" w:space="0" w:color="auto" w:frame="1"/>
        </w:rPr>
        <w:t xml:space="preserve">8.“Төрөөс ойн талаар баримтлах бодлогыг хэрэгжүүлэх арга хэмжээний төлвлөгөө”-ний биелэлтийг дүгнэх тухай </w:t>
      </w:r>
    </w:p>
    <w:p w:rsidR="00276B85" w:rsidRDefault="00C55090" w:rsidP="00C73840">
      <w:pPr>
        <w:spacing w:after="0"/>
        <w:ind w:firstLine="720"/>
        <w:jc w:val="both"/>
        <w:textAlignment w:val="baseline"/>
        <w:rPr>
          <w:rFonts w:ascii="Arial" w:eastAsia="Times New Roman" w:hAnsi="Arial" w:cs="Arial"/>
          <w:color w:val="1C1E21"/>
          <w:sz w:val="24"/>
          <w:szCs w:val="24"/>
          <w:bdr w:val="none" w:sz="0" w:space="0" w:color="auto" w:frame="1"/>
          <w:lang w:val="mn-MN"/>
        </w:rPr>
      </w:pPr>
      <w:r w:rsidRPr="00DF5522">
        <w:rPr>
          <w:rFonts w:ascii="Arial" w:eastAsia="Times New Roman" w:hAnsi="Arial" w:cs="Arial"/>
          <w:color w:val="1C1E21"/>
          <w:sz w:val="24"/>
          <w:szCs w:val="24"/>
          <w:bdr w:val="none" w:sz="0" w:space="0" w:color="auto" w:frame="1"/>
        </w:rPr>
        <w:t>9.“Хөдөлмөрийн аюулгүй байдал, эрүүл ахуйн дэд хөтөлбөр”-ийн хэрэгжилтийг дүгнэх тухай</w:t>
      </w:r>
      <w:r w:rsidR="00DD52CB">
        <w:rPr>
          <w:rFonts w:ascii="Arial" w:eastAsia="Times New Roman" w:hAnsi="Arial" w:cs="Arial"/>
          <w:color w:val="1C1E21"/>
          <w:sz w:val="24"/>
          <w:szCs w:val="24"/>
          <w:bdr w:val="none" w:sz="0" w:space="0" w:color="auto" w:frame="1"/>
          <w:lang w:val="mn-MN"/>
        </w:rPr>
        <w:t xml:space="preserve"> </w:t>
      </w:r>
    </w:p>
    <w:p w:rsidR="00276B85" w:rsidRDefault="00C55090" w:rsidP="00C73840">
      <w:pPr>
        <w:spacing w:after="0"/>
        <w:ind w:firstLine="720"/>
        <w:jc w:val="both"/>
        <w:textAlignment w:val="baseline"/>
        <w:rPr>
          <w:rFonts w:ascii="Arial" w:eastAsia="Times New Roman" w:hAnsi="Arial" w:cs="Arial"/>
          <w:color w:val="1C1E21"/>
          <w:sz w:val="24"/>
          <w:szCs w:val="24"/>
          <w:bdr w:val="none" w:sz="0" w:space="0" w:color="auto" w:frame="1"/>
          <w:lang w:val="mn-MN"/>
        </w:rPr>
      </w:pPr>
      <w:r w:rsidRPr="00DF5522">
        <w:rPr>
          <w:rFonts w:ascii="Arial" w:eastAsia="Times New Roman" w:hAnsi="Arial" w:cs="Arial"/>
          <w:color w:val="1C1E21"/>
          <w:sz w:val="24"/>
          <w:szCs w:val="24"/>
          <w:bdr w:val="none" w:sz="0" w:space="0" w:color="auto" w:frame="1"/>
        </w:rPr>
        <w:t xml:space="preserve">10.Төрийн одон медальд уламжлах тухай </w:t>
      </w:r>
    </w:p>
    <w:p w:rsidR="00C93BCF" w:rsidRPr="00DD52CB" w:rsidRDefault="00276B85" w:rsidP="00C73840">
      <w:pPr>
        <w:spacing w:after="0"/>
        <w:ind w:firstLine="720"/>
        <w:jc w:val="both"/>
        <w:textAlignment w:val="baseline"/>
        <w:rPr>
          <w:rFonts w:ascii="Arial" w:eastAsia="Times New Roman" w:hAnsi="Arial" w:cs="Arial"/>
          <w:color w:val="1C1E21"/>
          <w:sz w:val="24"/>
          <w:szCs w:val="24"/>
          <w:lang w:val="mn-MN"/>
        </w:rPr>
      </w:pPr>
      <w:r>
        <w:rPr>
          <w:rFonts w:ascii="Arial" w:eastAsia="Times New Roman" w:hAnsi="Arial" w:cs="Arial"/>
          <w:color w:val="1C1E21"/>
          <w:sz w:val="24"/>
          <w:szCs w:val="24"/>
          <w:bdr w:val="none" w:sz="0" w:space="0" w:color="auto" w:frame="1"/>
          <w:lang w:val="mn-MN"/>
        </w:rPr>
        <w:t xml:space="preserve">11. Төлөөлөн удирдах зөвлөлийн дарга, гишүүдийг чөлөөлөх тухай </w:t>
      </w:r>
      <w:r w:rsidR="00C55090" w:rsidRPr="00DF5522">
        <w:rPr>
          <w:rFonts w:ascii="Arial" w:eastAsia="Times New Roman" w:hAnsi="Arial" w:cs="Arial"/>
          <w:color w:val="1C1E21"/>
          <w:sz w:val="24"/>
          <w:szCs w:val="24"/>
          <w:bdr w:val="none" w:sz="0" w:space="0" w:color="auto" w:frame="1"/>
        </w:rPr>
        <w:t xml:space="preserve">зэрэг </w:t>
      </w:r>
      <w:r>
        <w:rPr>
          <w:rFonts w:ascii="Arial" w:eastAsia="Times New Roman" w:hAnsi="Arial" w:cs="Arial"/>
          <w:color w:val="1C1E21"/>
          <w:sz w:val="24"/>
          <w:szCs w:val="24"/>
          <w:bdr w:val="none" w:sz="0" w:space="0" w:color="auto" w:frame="1"/>
          <w:lang w:val="mn-MN"/>
        </w:rPr>
        <w:t xml:space="preserve"> нийт 11 асуудал хэлэлцэж 6 тогтоол батлан хуралдааны тэмдэглэлээр 5 үүрэг өгөв</w:t>
      </w:r>
      <w:r w:rsidR="00DD52CB">
        <w:rPr>
          <w:rFonts w:ascii="Arial" w:eastAsia="Times New Roman" w:hAnsi="Arial" w:cs="Arial"/>
          <w:color w:val="1C1E21"/>
          <w:sz w:val="24"/>
          <w:szCs w:val="24"/>
          <w:bdr w:val="none" w:sz="0" w:space="0" w:color="auto" w:frame="1"/>
          <w:lang w:val="mn-MN"/>
        </w:rPr>
        <w:t>.</w:t>
      </w:r>
    </w:p>
    <w:p w:rsidR="00DE2FE4" w:rsidRPr="00C23CF9" w:rsidRDefault="00017148" w:rsidP="00C23CF9">
      <w:pPr>
        <w:shd w:val="clear" w:color="auto" w:fill="FFFFFF"/>
        <w:spacing w:after="0" w:line="240" w:lineRule="auto"/>
        <w:ind w:firstLine="720"/>
        <w:jc w:val="both"/>
        <w:textAlignment w:val="baseline"/>
        <w:rPr>
          <w:rFonts w:ascii="Arial" w:eastAsia="Times New Roman" w:hAnsi="Arial" w:cs="Arial"/>
          <w:color w:val="000000"/>
          <w:sz w:val="24"/>
          <w:szCs w:val="24"/>
          <w:lang w:val="mn-MN" w:eastAsia="ko-KR"/>
        </w:rPr>
      </w:pPr>
      <w:r w:rsidRPr="00DF5522">
        <w:rPr>
          <w:rFonts w:ascii="Arial" w:hAnsi="Arial" w:cs="Arial"/>
          <w:sz w:val="24"/>
          <w:szCs w:val="24"/>
          <w:lang w:val="mn-MN"/>
        </w:rPr>
        <w:t xml:space="preserve">Аймгийн ИТХ-ын </w:t>
      </w:r>
      <w:r w:rsidR="006A40AB">
        <w:rPr>
          <w:rFonts w:ascii="Arial" w:hAnsi="Arial" w:cs="Arial"/>
          <w:sz w:val="24"/>
          <w:szCs w:val="24"/>
          <w:lang w:val="mn-MN"/>
        </w:rPr>
        <w:t xml:space="preserve">17 дугаар хуралдаан, </w:t>
      </w:r>
      <w:r w:rsidRPr="00DF5522">
        <w:rPr>
          <w:rFonts w:ascii="Arial" w:hAnsi="Arial" w:cs="Arial"/>
          <w:sz w:val="24"/>
          <w:szCs w:val="24"/>
          <w:lang w:val="mn-MN"/>
        </w:rPr>
        <w:t xml:space="preserve">Тэргүүлэгчдийн Хуралдаанаас батлагдан гарсан </w:t>
      </w:r>
      <w:r w:rsidR="005C4414" w:rsidRPr="00DF5522">
        <w:rPr>
          <w:rFonts w:ascii="Arial" w:hAnsi="Arial" w:cs="Arial"/>
          <w:sz w:val="24"/>
          <w:szCs w:val="24"/>
          <w:lang w:val="mn-MN"/>
        </w:rPr>
        <w:t xml:space="preserve">тогтоолуудыг аймгийн ИТХ-ын Khural.mn сайт, аймгийн ЗДТГ-ын </w:t>
      </w:r>
      <w:r w:rsidR="005C4414" w:rsidRPr="00C23CF9">
        <w:rPr>
          <w:rFonts w:ascii="Arial" w:hAnsi="Arial" w:cs="Arial"/>
          <w:sz w:val="24"/>
          <w:szCs w:val="24"/>
          <w:lang w:val="mn-MN"/>
        </w:rPr>
        <w:lastRenderedPageBreak/>
        <w:t xml:space="preserve">мэдээллийн самбар, Нэгдсэн үйлчилгээний төвийн мэдээллийн самбарт </w:t>
      </w:r>
      <w:r w:rsidR="00A1448B" w:rsidRPr="00C23CF9">
        <w:rPr>
          <w:rFonts w:ascii="Arial" w:hAnsi="Arial" w:cs="Arial"/>
          <w:sz w:val="24"/>
          <w:szCs w:val="24"/>
          <w:lang w:val="mn-MN"/>
        </w:rPr>
        <w:t xml:space="preserve"> байршуулан нийтэд мэдээлж ажилласан</w:t>
      </w:r>
      <w:r w:rsidR="005C4414" w:rsidRPr="00C23CF9">
        <w:rPr>
          <w:rFonts w:ascii="Arial" w:hAnsi="Arial" w:cs="Arial"/>
          <w:sz w:val="24"/>
          <w:szCs w:val="24"/>
          <w:lang w:val="mn-MN"/>
        </w:rPr>
        <w:t>.</w:t>
      </w:r>
    </w:p>
    <w:p w:rsidR="003674D2" w:rsidRPr="00C23CF9" w:rsidRDefault="003674D2" w:rsidP="00C23CF9">
      <w:pPr>
        <w:spacing w:after="0" w:line="240" w:lineRule="auto"/>
        <w:jc w:val="both"/>
        <w:rPr>
          <w:rFonts w:ascii="Arial" w:hAnsi="Arial" w:cs="Arial"/>
          <w:sz w:val="24"/>
          <w:szCs w:val="24"/>
          <w:lang w:val="mn-MN"/>
        </w:rPr>
      </w:pPr>
      <w:r w:rsidRPr="00C23CF9">
        <w:rPr>
          <w:rFonts w:ascii="Arial" w:hAnsi="Arial" w:cs="Arial"/>
          <w:color w:val="222222"/>
          <w:sz w:val="24"/>
          <w:szCs w:val="24"/>
          <w:shd w:val="clear" w:color="auto" w:fill="FFFFFF"/>
          <w:lang w:val="mn-MN"/>
        </w:rPr>
        <w:tab/>
      </w:r>
      <w:r w:rsidR="007E39B2" w:rsidRPr="00C23CF9">
        <w:rPr>
          <w:rFonts w:ascii="Arial" w:hAnsi="Arial" w:cs="Arial"/>
          <w:sz w:val="24"/>
          <w:szCs w:val="24"/>
          <w:lang w:val="mn-MN"/>
        </w:rPr>
        <w:t xml:space="preserve">Их Монгол улс байгуулагдсаны 813, </w:t>
      </w:r>
      <w:r w:rsidR="007E39B2" w:rsidRPr="00C23CF9">
        <w:rPr>
          <w:rFonts w:ascii="Arial" w:eastAsia="Calibri" w:hAnsi="Arial" w:cs="Arial"/>
          <w:sz w:val="24"/>
          <w:szCs w:val="24"/>
          <w:lang w:val="mn-MN"/>
        </w:rPr>
        <w:t xml:space="preserve">Ардын хувьсгалын 98, Аймаг байгуулагдсаны 96 </w:t>
      </w:r>
      <w:r w:rsidR="006C42BC" w:rsidRPr="00C23CF9">
        <w:rPr>
          <w:rFonts w:ascii="Arial" w:hAnsi="Arial" w:cs="Arial"/>
          <w:color w:val="222222"/>
          <w:sz w:val="24"/>
          <w:szCs w:val="24"/>
          <w:shd w:val="clear" w:color="auto" w:fill="FFFFFF"/>
          <w:lang w:val="mn-MN"/>
        </w:rPr>
        <w:t xml:space="preserve">жилийн ойг </w:t>
      </w:r>
      <w:r w:rsidRPr="00C23CF9">
        <w:rPr>
          <w:rFonts w:ascii="Arial" w:hAnsi="Arial" w:cs="Arial"/>
          <w:color w:val="222222"/>
          <w:sz w:val="24"/>
          <w:szCs w:val="24"/>
          <w:shd w:val="clear" w:color="auto" w:fill="FFFFFF"/>
          <w:lang w:val="mn-MN"/>
        </w:rPr>
        <w:t xml:space="preserve"> хамтатган</w:t>
      </w:r>
      <w:r w:rsidR="005F56EA" w:rsidRPr="00C23CF9">
        <w:rPr>
          <w:rFonts w:ascii="Arial" w:hAnsi="Arial" w:cs="Arial"/>
          <w:color w:val="222222"/>
          <w:sz w:val="24"/>
          <w:szCs w:val="24"/>
          <w:shd w:val="clear" w:color="auto" w:fill="FFFFFF"/>
          <w:lang w:val="mn-MN"/>
        </w:rPr>
        <w:t xml:space="preserve"> тэмдэглэх чиглэл өгсний дагуу</w:t>
      </w:r>
      <w:r w:rsidR="007E39B2" w:rsidRPr="00C23CF9">
        <w:rPr>
          <w:rFonts w:ascii="Arial" w:hAnsi="Arial" w:cs="Arial"/>
          <w:color w:val="222222"/>
          <w:sz w:val="24"/>
          <w:szCs w:val="24"/>
          <w:shd w:val="clear" w:color="auto" w:fill="FFFFFF"/>
          <w:lang w:val="mn-MN"/>
        </w:rPr>
        <w:t xml:space="preserve">  2018 оны 7-р сарын 8-10-ны</w:t>
      </w:r>
      <w:r w:rsidRPr="00C23CF9">
        <w:rPr>
          <w:rFonts w:ascii="Arial" w:hAnsi="Arial" w:cs="Arial"/>
          <w:color w:val="222222"/>
          <w:sz w:val="24"/>
          <w:szCs w:val="24"/>
          <w:shd w:val="clear" w:color="auto" w:fill="FFFFFF"/>
          <w:lang w:val="mn-MN"/>
        </w:rPr>
        <w:t xml:space="preserve"> өдрүүдэд тэмдэглэж өнгөрүүлсэн.</w:t>
      </w:r>
    </w:p>
    <w:p w:rsidR="00F62515" w:rsidRPr="00C23CF9" w:rsidRDefault="003674D2" w:rsidP="00C23CF9">
      <w:pPr>
        <w:tabs>
          <w:tab w:val="left" w:pos="720"/>
          <w:tab w:val="left" w:pos="5954"/>
        </w:tabs>
        <w:spacing w:after="0" w:line="240" w:lineRule="auto"/>
        <w:jc w:val="both"/>
        <w:rPr>
          <w:rFonts w:ascii="Arial" w:hAnsi="Arial" w:cs="Arial"/>
          <w:color w:val="222222"/>
          <w:sz w:val="24"/>
          <w:szCs w:val="24"/>
          <w:shd w:val="clear" w:color="auto" w:fill="FFFFFF"/>
          <w:lang w:val="mn-MN"/>
        </w:rPr>
      </w:pPr>
      <w:r w:rsidRPr="00C23CF9">
        <w:rPr>
          <w:rFonts w:ascii="Arial" w:hAnsi="Arial" w:cs="Arial"/>
          <w:color w:val="222222"/>
          <w:sz w:val="24"/>
          <w:szCs w:val="24"/>
          <w:shd w:val="clear" w:color="auto" w:fill="FFFFFF"/>
          <w:lang w:val="mn-MN"/>
        </w:rPr>
        <w:tab/>
        <w:t>Энэ үеэр аймаг орон нутгийнхаа хөгжлийн тэргүүлэх чиглэл болсон Хөдөө аж ахуй, Эдийн засаг, Нийгэм, Дэд бүтэц, Төр, захиргааны олон жил үр бүтээлтэй ажилласан хүмүүсийг Монгол</w:t>
      </w:r>
      <w:r w:rsidR="005F56EA" w:rsidRPr="00C23CF9">
        <w:rPr>
          <w:rFonts w:ascii="Arial" w:hAnsi="Arial" w:cs="Arial"/>
          <w:color w:val="222222"/>
          <w:sz w:val="24"/>
          <w:szCs w:val="24"/>
          <w:shd w:val="clear" w:color="auto" w:fill="FFFFFF"/>
          <w:lang w:val="mn-MN"/>
        </w:rPr>
        <w:t xml:space="preserve"> улсын Төрийн дээд одон медаль болон </w:t>
      </w:r>
      <w:r w:rsidRPr="00C23CF9">
        <w:rPr>
          <w:rFonts w:ascii="Arial" w:hAnsi="Arial" w:cs="Arial"/>
          <w:color w:val="222222"/>
          <w:sz w:val="24"/>
          <w:szCs w:val="24"/>
          <w:shd w:val="clear" w:color="auto" w:fill="FFFFFF"/>
          <w:lang w:val="mn-MN"/>
        </w:rPr>
        <w:t>салбарын тэргүүн, аймгийн ИТХ, Засаг даргын шагналаар шагнаж урамшууллаа.</w:t>
      </w:r>
    </w:p>
    <w:p w:rsidR="00D92EDA" w:rsidRPr="00C23CF9" w:rsidRDefault="00D92EDA" w:rsidP="00C23CF9">
      <w:pPr>
        <w:spacing w:after="0" w:line="240" w:lineRule="auto"/>
        <w:ind w:right="80" w:firstLine="700"/>
        <w:jc w:val="both"/>
        <w:rPr>
          <w:rFonts w:ascii="Arial" w:hAnsi="Arial" w:cs="Arial"/>
          <w:sz w:val="24"/>
          <w:szCs w:val="24"/>
          <w:lang w:val="mn-MN"/>
        </w:rPr>
      </w:pPr>
      <w:r w:rsidRPr="00C23CF9">
        <w:rPr>
          <w:rFonts w:ascii="Arial" w:hAnsi="Arial" w:cs="Arial"/>
          <w:color w:val="000000" w:themeColor="text1"/>
          <w:sz w:val="24"/>
          <w:szCs w:val="24"/>
          <w:lang w:val="mn-MN"/>
        </w:rPr>
        <w:t xml:space="preserve">Энэ сард аймгийн ИТХ-ын дарга,  Ажлын албанд </w:t>
      </w:r>
      <w:r w:rsidR="00DD52CB" w:rsidRPr="00C23CF9">
        <w:rPr>
          <w:rFonts w:ascii="Arial" w:hAnsi="Arial" w:cs="Arial"/>
          <w:color w:val="000000" w:themeColor="text1"/>
          <w:sz w:val="24"/>
          <w:szCs w:val="24"/>
          <w:lang w:val="mn-MN"/>
        </w:rPr>
        <w:t>хандсан 22</w:t>
      </w:r>
      <w:r w:rsidRPr="00C23CF9">
        <w:rPr>
          <w:rFonts w:ascii="Arial" w:hAnsi="Arial" w:cs="Arial"/>
          <w:color w:val="000000" w:themeColor="text1"/>
          <w:sz w:val="24"/>
          <w:szCs w:val="24"/>
          <w:lang w:val="mn-MN"/>
        </w:rPr>
        <w:t xml:space="preserve"> албан бичиг ирснийг бүртгэн аймгийн ИТХ-ын дарга болон нарийн бичгийн даргад танилцуулан хариу өгөх</w:t>
      </w:r>
      <w:r w:rsidR="00DD52CB" w:rsidRPr="00C23CF9">
        <w:rPr>
          <w:rFonts w:ascii="Arial" w:hAnsi="Arial" w:cs="Arial"/>
          <w:color w:val="000000" w:themeColor="text1"/>
          <w:sz w:val="24"/>
          <w:szCs w:val="24"/>
          <w:lang w:val="mn-MN"/>
        </w:rPr>
        <w:t xml:space="preserve"> шаардлагатай  4</w:t>
      </w:r>
      <w:r w:rsidR="00276B85" w:rsidRPr="00C23CF9">
        <w:rPr>
          <w:rFonts w:ascii="Arial" w:hAnsi="Arial" w:cs="Arial"/>
          <w:color w:val="000000" w:themeColor="text1"/>
          <w:sz w:val="24"/>
          <w:szCs w:val="24"/>
          <w:lang w:val="mn-MN"/>
        </w:rPr>
        <w:t xml:space="preserve"> бичиг</w:t>
      </w:r>
      <w:r w:rsidR="00347DE6" w:rsidRPr="00C23CF9">
        <w:rPr>
          <w:rFonts w:ascii="Arial" w:hAnsi="Arial" w:cs="Arial"/>
          <w:color w:val="000000" w:themeColor="text1"/>
          <w:sz w:val="24"/>
          <w:szCs w:val="24"/>
          <w:lang w:val="mn-MN"/>
        </w:rPr>
        <w:t>ий</w:t>
      </w:r>
      <w:r w:rsidR="00276B85" w:rsidRPr="00C23CF9">
        <w:rPr>
          <w:rFonts w:ascii="Arial" w:hAnsi="Arial" w:cs="Arial"/>
          <w:color w:val="000000" w:themeColor="text1"/>
          <w:sz w:val="24"/>
          <w:szCs w:val="24"/>
          <w:lang w:val="mn-MN"/>
        </w:rPr>
        <w:t>н</w:t>
      </w:r>
      <w:r w:rsidR="00347DE6" w:rsidRPr="00C23CF9">
        <w:rPr>
          <w:rFonts w:ascii="Arial" w:hAnsi="Arial" w:cs="Arial"/>
          <w:color w:val="000000" w:themeColor="text1"/>
          <w:sz w:val="24"/>
          <w:szCs w:val="24"/>
          <w:lang w:val="mn-MN"/>
        </w:rPr>
        <w:t xml:space="preserve"> хариуг өгч ажиллалаа</w:t>
      </w:r>
      <w:r w:rsidRPr="00C23CF9">
        <w:rPr>
          <w:rFonts w:ascii="Arial" w:hAnsi="Arial" w:cs="Arial"/>
          <w:color w:val="000000" w:themeColor="text1"/>
          <w:sz w:val="24"/>
          <w:szCs w:val="24"/>
          <w:lang w:val="mn-MN"/>
        </w:rPr>
        <w:t>.</w:t>
      </w:r>
    </w:p>
    <w:p w:rsidR="00BC468D" w:rsidRPr="00C23CF9" w:rsidRDefault="00D92EDA" w:rsidP="00C23CF9">
      <w:pPr>
        <w:spacing w:after="0" w:line="240" w:lineRule="auto"/>
        <w:ind w:firstLine="720"/>
        <w:jc w:val="both"/>
        <w:rPr>
          <w:rFonts w:ascii="Arial" w:hAnsi="Arial" w:cs="Arial"/>
          <w:sz w:val="24"/>
          <w:szCs w:val="24"/>
          <w:lang w:val="mn-MN"/>
        </w:rPr>
      </w:pPr>
      <w:r w:rsidRPr="00C23CF9">
        <w:rPr>
          <w:rFonts w:ascii="Arial" w:hAnsi="Arial" w:cs="Arial"/>
          <w:sz w:val="24"/>
          <w:szCs w:val="24"/>
          <w:lang w:val="mn-MN"/>
        </w:rPr>
        <w:t>Аймгийн ИТХ-ын дарга, Хурлын Ажлын албанаас Ерөнхийлөгчийн Тамгын газар, салбарын яамдуудад болон</w:t>
      </w:r>
      <w:r w:rsidR="00DD52CB" w:rsidRPr="00C23CF9">
        <w:rPr>
          <w:rFonts w:ascii="Arial" w:hAnsi="Arial" w:cs="Arial"/>
          <w:sz w:val="24"/>
          <w:szCs w:val="24"/>
          <w:lang w:val="mn-MN"/>
        </w:rPr>
        <w:t xml:space="preserve"> холбогдох албан байгууллагад 14</w:t>
      </w:r>
      <w:r w:rsidRPr="00C23CF9">
        <w:rPr>
          <w:rFonts w:ascii="Arial" w:hAnsi="Arial" w:cs="Arial"/>
          <w:sz w:val="24"/>
          <w:szCs w:val="24"/>
          <w:lang w:val="mn-MN"/>
        </w:rPr>
        <w:t xml:space="preserve"> бичгийг гарган хүргүүлж а</w:t>
      </w:r>
      <w:r w:rsidR="00DD52CB" w:rsidRPr="00C23CF9">
        <w:rPr>
          <w:rFonts w:ascii="Arial" w:hAnsi="Arial" w:cs="Arial"/>
          <w:sz w:val="24"/>
          <w:szCs w:val="24"/>
          <w:lang w:val="mn-MN"/>
        </w:rPr>
        <w:t>жилласан байна.</w:t>
      </w:r>
    </w:p>
    <w:p w:rsidR="00B6236B" w:rsidRPr="00C23CF9" w:rsidRDefault="00DD52CB" w:rsidP="00C23CF9">
      <w:pPr>
        <w:spacing w:after="0" w:line="240" w:lineRule="auto"/>
        <w:ind w:firstLine="720"/>
        <w:jc w:val="both"/>
        <w:rPr>
          <w:rFonts w:ascii="Arial" w:hAnsi="Arial" w:cs="Arial"/>
          <w:sz w:val="24"/>
          <w:szCs w:val="24"/>
          <w:lang w:val="mn-MN"/>
        </w:rPr>
      </w:pPr>
      <w:r w:rsidRPr="00C23CF9">
        <w:rPr>
          <w:rFonts w:ascii="Arial" w:hAnsi="Arial" w:cs="Arial"/>
          <w:sz w:val="24"/>
          <w:szCs w:val="24"/>
          <w:lang w:val="mn-MN"/>
        </w:rPr>
        <w:t xml:space="preserve">Аймгийн  ИТХ-ын даргад хандан иргэдээс 4 өргөдөл ирүүлснээс Алтанбулаг сумын иргэн Г.Наранхүү, Зуунмод сумын </w:t>
      </w:r>
      <w:r w:rsidR="00B6236B" w:rsidRPr="00C23CF9">
        <w:rPr>
          <w:rFonts w:ascii="Arial" w:hAnsi="Arial" w:cs="Arial"/>
          <w:sz w:val="24"/>
          <w:szCs w:val="24"/>
          <w:lang w:val="mn-MN"/>
        </w:rPr>
        <w:t xml:space="preserve">иргэн С.Алтанбаяр, Заамар сумын Хайлааст багийн  иргэн Ц.Өлзийсайхан нарын өргөдлийн хариуг хугацаанд нь албан бичгээр хариу өгч шийдвэрлэсэн.  </w:t>
      </w:r>
    </w:p>
    <w:p w:rsidR="00B6236B" w:rsidRPr="00C23CF9" w:rsidRDefault="00B6236B" w:rsidP="00C23CF9">
      <w:pPr>
        <w:spacing w:after="0" w:line="240" w:lineRule="auto"/>
        <w:ind w:firstLine="720"/>
        <w:jc w:val="both"/>
        <w:rPr>
          <w:rFonts w:ascii="Arial" w:hAnsi="Arial" w:cs="Arial"/>
          <w:sz w:val="24"/>
          <w:szCs w:val="24"/>
          <w:lang w:val="mn-MN"/>
        </w:rPr>
      </w:pPr>
      <w:r w:rsidRPr="00C23CF9">
        <w:rPr>
          <w:rFonts w:ascii="Arial" w:hAnsi="Arial" w:cs="Arial"/>
          <w:sz w:val="24"/>
          <w:szCs w:val="24"/>
          <w:lang w:val="mn-MN"/>
        </w:rPr>
        <w:t xml:space="preserve"> Аймгийн ИТХ-ын төлөөлөгч Г.Мөнхбадрал, Ж.Баттөгс нараас ирүүлсэн өргөдлийн хариуг аймгийн ИТХ-ын Тэргүүлэгчдийн </w:t>
      </w:r>
      <w:r w:rsidRPr="00C23CF9">
        <w:rPr>
          <w:rFonts w:ascii="Arial" w:hAnsi="Arial" w:cs="Arial"/>
          <w:sz w:val="24"/>
          <w:szCs w:val="24"/>
        </w:rPr>
        <w:t>X</w:t>
      </w:r>
      <w:r w:rsidRPr="00C23CF9">
        <w:rPr>
          <w:rFonts w:ascii="Arial" w:hAnsi="Arial" w:cs="Arial"/>
          <w:sz w:val="24"/>
          <w:szCs w:val="24"/>
          <w:lang w:val="mn-MN"/>
        </w:rPr>
        <w:t xml:space="preserve"> хуралдаанаар хэлэлцүүлж шийдвэрлэсэн байна. </w:t>
      </w:r>
    </w:p>
    <w:p w:rsidR="00B6236B" w:rsidRPr="00C23CF9" w:rsidRDefault="00F1066F" w:rsidP="00C23CF9">
      <w:pPr>
        <w:spacing w:after="0" w:line="240" w:lineRule="auto"/>
        <w:ind w:firstLine="720"/>
        <w:jc w:val="both"/>
        <w:rPr>
          <w:rFonts w:ascii="Arial" w:hAnsi="Arial" w:cs="Arial"/>
          <w:sz w:val="24"/>
          <w:szCs w:val="24"/>
          <w:lang w:val="mn-MN"/>
        </w:rPr>
      </w:pPr>
      <w:r w:rsidRPr="00C23CF9">
        <w:rPr>
          <w:rFonts w:ascii="Arial" w:hAnsi="Arial" w:cs="Arial"/>
          <w:sz w:val="24"/>
          <w:szCs w:val="24"/>
          <w:lang w:val="mn-MN"/>
        </w:rPr>
        <w:t xml:space="preserve">2020 оны 7-р сарын 17-22 ны өдрүүдэд зохион байгуулагдсан Төвийн бүсийн аймгуудын ИТХ-ын Ажлын албаны ажилчдын туршлага солилцох уулзалт зөвлөгөөнд аймгийн ИТХ-ын Ажлын албаны ажилчид оролцов. </w:t>
      </w:r>
    </w:p>
    <w:p w:rsidR="005C0627" w:rsidRPr="00C23CF9" w:rsidRDefault="005C0627" w:rsidP="00C23CF9">
      <w:pPr>
        <w:spacing w:after="0" w:line="240" w:lineRule="auto"/>
        <w:ind w:firstLine="720"/>
        <w:jc w:val="both"/>
        <w:rPr>
          <w:rFonts w:ascii="Arial" w:hAnsi="Arial" w:cs="Arial"/>
          <w:sz w:val="24"/>
          <w:szCs w:val="24"/>
          <w:lang w:val="mn-MN"/>
        </w:rPr>
      </w:pPr>
      <w:r w:rsidRPr="00C23CF9">
        <w:rPr>
          <w:rFonts w:ascii="Arial" w:hAnsi="Arial" w:cs="Arial"/>
          <w:sz w:val="24"/>
          <w:szCs w:val="24"/>
          <w:lang w:val="mn-MN"/>
        </w:rPr>
        <w:t>Монгол Улсын Үндэсний Аюулгүй байдлын зөвлөлөөс Төв аймагт ажиллаж Үндэсний аюулгүйн байдлын талаар баримтлах бодлогын баримт бичиг боловсруулах талаар арга зүйн зөвлөгөө өгч ажиллалаа.</w:t>
      </w:r>
    </w:p>
    <w:p w:rsidR="00B6236B" w:rsidRPr="00C23CF9" w:rsidRDefault="00B6236B" w:rsidP="00C23CF9">
      <w:pPr>
        <w:spacing w:after="0" w:line="240" w:lineRule="auto"/>
        <w:ind w:firstLine="720"/>
        <w:rPr>
          <w:rFonts w:ascii="Arial" w:hAnsi="Arial" w:cs="Arial"/>
          <w:b/>
          <w:sz w:val="24"/>
          <w:szCs w:val="24"/>
          <w:lang w:val="mn-MN"/>
        </w:rPr>
      </w:pPr>
      <w:r w:rsidRPr="00C23CF9">
        <w:rPr>
          <w:rFonts w:ascii="Arial" w:hAnsi="Arial" w:cs="Arial"/>
          <w:b/>
          <w:sz w:val="24"/>
          <w:szCs w:val="24"/>
          <w:lang w:val="mn-MN"/>
        </w:rPr>
        <w:t>Цагаатгах ажлыг удирдан зохион байгуулах ажлын хүрээнд:-</w:t>
      </w:r>
    </w:p>
    <w:p w:rsidR="00B6236B" w:rsidRPr="00C23CF9" w:rsidRDefault="00B6236B" w:rsidP="00C23CF9">
      <w:pPr>
        <w:spacing w:after="0" w:line="240" w:lineRule="auto"/>
        <w:ind w:firstLine="720"/>
        <w:jc w:val="both"/>
        <w:rPr>
          <w:rFonts w:ascii="Arial" w:hAnsi="Arial" w:cs="Arial"/>
          <w:sz w:val="24"/>
          <w:szCs w:val="24"/>
          <w:lang w:val="mn-MN"/>
        </w:rPr>
      </w:pPr>
      <w:r w:rsidRPr="00C23CF9">
        <w:rPr>
          <w:rFonts w:ascii="Arial" w:hAnsi="Arial" w:cs="Arial"/>
          <w:sz w:val="24"/>
          <w:szCs w:val="24"/>
          <w:lang w:val="mn-MN"/>
        </w:rPr>
        <w:t>Цагаатгах ажлыг удирдан зохион байгуулах аймгийн салбар комиссоос нэхэмжлэл гаргагч Х.Цолмон, Ч.Сэрчмаа, С.Цэндсүрэн нарын Төв аймгийн сум дундын иргэний хэргийн анхан шатны шүүхээс гарсан шийдвэрийг тухай бүр бүртгэж цагаатгах ажлыг удирдан зохион байгуулах улсын комисст хүргүүлж ажиллалаа.</w:t>
      </w:r>
    </w:p>
    <w:p w:rsidR="00B6236B" w:rsidRPr="00C23CF9" w:rsidRDefault="004022C5" w:rsidP="00C23CF9">
      <w:pPr>
        <w:spacing w:after="0" w:line="240" w:lineRule="auto"/>
        <w:ind w:firstLine="720"/>
        <w:jc w:val="both"/>
        <w:rPr>
          <w:rFonts w:ascii="Arial" w:hAnsi="Arial" w:cs="Arial"/>
          <w:b/>
          <w:sz w:val="24"/>
          <w:szCs w:val="24"/>
          <w:lang w:val="mn-MN"/>
        </w:rPr>
      </w:pPr>
      <w:r w:rsidRPr="00C23CF9">
        <w:rPr>
          <w:rFonts w:ascii="Arial" w:hAnsi="Arial" w:cs="Arial"/>
          <w:b/>
          <w:sz w:val="24"/>
          <w:szCs w:val="24"/>
          <w:lang w:val="mn-MN"/>
        </w:rPr>
        <w:t xml:space="preserve">Гэмт хэргээс урьдчилан сэргийлэх ажлын </w:t>
      </w:r>
      <w:r w:rsidR="00733183" w:rsidRPr="00C23CF9">
        <w:rPr>
          <w:rFonts w:ascii="Arial" w:hAnsi="Arial" w:cs="Arial"/>
          <w:b/>
          <w:sz w:val="24"/>
          <w:szCs w:val="24"/>
          <w:lang w:val="mn-MN"/>
        </w:rPr>
        <w:t>хүрээнд:-</w:t>
      </w:r>
    </w:p>
    <w:p w:rsidR="00A31273" w:rsidRPr="00C23CF9" w:rsidRDefault="00733183" w:rsidP="00C23CF9">
      <w:pPr>
        <w:spacing w:after="0" w:line="240" w:lineRule="auto"/>
        <w:ind w:firstLine="720"/>
        <w:jc w:val="both"/>
        <w:rPr>
          <w:rFonts w:ascii="Arial" w:hAnsi="Arial" w:cs="Arial"/>
          <w:sz w:val="24"/>
          <w:szCs w:val="24"/>
          <w:lang w:val="mn-MN"/>
        </w:rPr>
      </w:pPr>
      <w:r w:rsidRPr="00C23CF9">
        <w:rPr>
          <w:rFonts w:ascii="Arial" w:hAnsi="Arial" w:cs="Arial"/>
          <w:sz w:val="24"/>
          <w:szCs w:val="24"/>
          <w:lang w:val="mn-MN"/>
        </w:rPr>
        <w:t>Гэмт хэргээс урьдчилан сэргийлэх аймгийн салбар зөвлөлийн эхний хагас жилийн ажлын тайлан мэдээг гаргаж Монгол улсад Гэмт хэргээс урьдчилан сэргийлэх ажлыг зохицуулах зөвлөлд хүргүүлж ажилласан байна.</w:t>
      </w:r>
    </w:p>
    <w:p w:rsidR="000D2D7C" w:rsidRPr="00C23CF9" w:rsidRDefault="00733183" w:rsidP="00C23CF9">
      <w:pPr>
        <w:spacing w:after="0" w:line="240" w:lineRule="auto"/>
        <w:jc w:val="both"/>
        <w:rPr>
          <w:rFonts w:ascii="Arial" w:hAnsi="Arial" w:cs="Arial"/>
          <w:sz w:val="24"/>
          <w:szCs w:val="24"/>
          <w:lang w:val="mn-MN"/>
        </w:rPr>
      </w:pPr>
      <w:r w:rsidRPr="00C23CF9">
        <w:rPr>
          <w:rFonts w:ascii="Arial" w:hAnsi="Arial" w:cs="Arial"/>
          <w:sz w:val="24"/>
          <w:szCs w:val="24"/>
          <w:lang w:val="mn-MN"/>
        </w:rPr>
        <w:t xml:space="preserve"> </w:t>
      </w:r>
      <w:r w:rsidR="00A31273" w:rsidRPr="00C23CF9">
        <w:rPr>
          <w:rFonts w:ascii="Arial" w:hAnsi="Arial" w:cs="Arial"/>
          <w:sz w:val="24"/>
          <w:szCs w:val="24"/>
          <w:lang w:val="mn-MN"/>
        </w:rPr>
        <w:tab/>
        <w:t>Гэмт хэргээс урьдчилан сэргийлэх аймгийн салбар зөвлөлийн 2020 оны 14 дүгээр тогтоолоор томилогдсон ажлын хэсэг Баянчандмань, Борнуур, Жаргалант, Батсүмбэр, Сүмбэр сумдын нутаг дэвсгэрт “Устгал” нэгдсэн арга хэмжээг 6-р сарын 29-өөс 7-р сарын 17-ны өдрүүдэд зохион байгуулж холбогдох зардлыг гэмт хэргээс урьдчилан сэргийлэх зо</w:t>
      </w:r>
      <w:r w:rsidR="00276B85" w:rsidRPr="00C23CF9">
        <w:rPr>
          <w:rFonts w:ascii="Arial" w:hAnsi="Arial" w:cs="Arial"/>
          <w:sz w:val="24"/>
          <w:szCs w:val="24"/>
          <w:lang w:val="mn-MN"/>
        </w:rPr>
        <w:t>хицуулах зөвлөлөөс шийдвэрлэж 2712.0</w:t>
      </w:r>
      <w:r w:rsidR="00A31273" w:rsidRPr="00C23CF9">
        <w:rPr>
          <w:rFonts w:ascii="Arial" w:hAnsi="Arial" w:cs="Arial"/>
          <w:sz w:val="24"/>
          <w:szCs w:val="24"/>
          <w:lang w:val="mn-MN"/>
        </w:rPr>
        <w:t xml:space="preserve"> </w:t>
      </w:r>
      <w:r w:rsidR="00085B86">
        <w:rPr>
          <w:rFonts w:ascii="Arial" w:hAnsi="Arial" w:cs="Arial"/>
          <w:sz w:val="24"/>
          <w:szCs w:val="24"/>
          <w:lang w:val="mn-MN"/>
        </w:rPr>
        <w:t xml:space="preserve">мянган </w:t>
      </w:r>
      <w:r w:rsidR="00A31273" w:rsidRPr="00C23CF9">
        <w:rPr>
          <w:rFonts w:ascii="Arial" w:hAnsi="Arial" w:cs="Arial"/>
          <w:sz w:val="24"/>
          <w:szCs w:val="24"/>
          <w:lang w:val="mn-MN"/>
        </w:rPr>
        <w:t>төгрөгийн дэмжлэг үзүүлж ажилласан байна.</w:t>
      </w:r>
    </w:p>
    <w:p w:rsidR="00276B85" w:rsidRDefault="00276B85" w:rsidP="00276B85">
      <w:pPr>
        <w:spacing w:after="0"/>
        <w:jc w:val="both"/>
        <w:rPr>
          <w:rFonts w:ascii="Arial" w:hAnsi="Arial" w:cs="Arial"/>
          <w:sz w:val="24"/>
          <w:szCs w:val="24"/>
          <w:lang w:val="mn-MN"/>
        </w:rPr>
      </w:pPr>
    </w:p>
    <w:p w:rsidR="00C23CF9" w:rsidRDefault="00C23CF9" w:rsidP="00276B85">
      <w:pPr>
        <w:spacing w:after="0"/>
        <w:jc w:val="both"/>
        <w:rPr>
          <w:rFonts w:ascii="Arial" w:hAnsi="Arial" w:cs="Arial"/>
          <w:sz w:val="24"/>
          <w:szCs w:val="24"/>
          <w:lang w:val="mn-MN"/>
        </w:rPr>
      </w:pPr>
    </w:p>
    <w:p w:rsidR="00F35BA0" w:rsidRPr="000D2D7C" w:rsidRDefault="00C73840" w:rsidP="00C73840">
      <w:pPr>
        <w:spacing w:after="0"/>
        <w:rPr>
          <w:rFonts w:ascii="Arial" w:hAnsi="Arial" w:cs="Arial"/>
          <w:lang w:val="mn-MN"/>
        </w:rPr>
      </w:pPr>
      <w:r w:rsidRPr="000D2D7C">
        <w:rPr>
          <w:rFonts w:ascii="Arial" w:hAnsi="Arial" w:cs="Arial"/>
          <w:lang w:val="mn-MN"/>
        </w:rPr>
        <w:t xml:space="preserve">                                                    </w:t>
      </w:r>
      <w:r w:rsidR="00315511" w:rsidRPr="000D2D7C">
        <w:rPr>
          <w:rFonts w:ascii="Arial" w:hAnsi="Arial" w:cs="Arial"/>
          <w:lang w:val="mn-MN"/>
        </w:rPr>
        <w:t>МЭДЭЭ БЭЛТГЭСЭН:</w:t>
      </w:r>
    </w:p>
    <w:p w:rsidR="00C80C5D" w:rsidRPr="000D2D7C" w:rsidRDefault="00315511" w:rsidP="00C73840">
      <w:pPr>
        <w:spacing w:after="0"/>
        <w:jc w:val="center"/>
        <w:rPr>
          <w:rFonts w:ascii="Arial" w:hAnsi="Arial" w:cs="Arial"/>
          <w:lang w:val="mn-MN"/>
        </w:rPr>
      </w:pPr>
      <w:r w:rsidRPr="000D2D7C">
        <w:rPr>
          <w:rFonts w:ascii="Arial" w:hAnsi="Arial" w:cs="Arial"/>
          <w:lang w:val="mn-MN"/>
        </w:rPr>
        <w:t xml:space="preserve">АЖЛЫН АЛБАНЫ АЖИЛТАН       </w:t>
      </w:r>
      <w:r w:rsidR="0041388B" w:rsidRPr="000D2D7C">
        <w:rPr>
          <w:rFonts w:ascii="Arial" w:hAnsi="Arial" w:cs="Arial"/>
          <w:lang w:val="mn-MN"/>
        </w:rPr>
        <w:t xml:space="preserve">  </w:t>
      </w:r>
      <w:r w:rsidRPr="000D2D7C">
        <w:rPr>
          <w:rFonts w:ascii="Arial" w:hAnsi="Arial" w:cs="Arial"/>
          <w:lang w:val="mn-MN"/>
        </w:rPr>
        <w:t xml:space="preserve">   </w:t>
      </w:r>
      <w:r w:rsidR="00E432C1" w:rsidRPr="000D2D7C">
        <w:rPr>
          <w:rFonts w:ascii="Arial" w:hAnsi="Arial" w:cs="Arial"/>
          <w:lang w:val="mn-MN"/>
        </w:rPr>
        <w:t xml:space="preserve">        </w:t>
      </w:r>
      <w:r w:rsidRPr="000D2D7C">
        <w:rPr>
          <w:rFonts w:ascii="Arial" w:hAnsi="Arial" w:cs="Arial"/>
          <w:lang w:val="mn-MN"/>
        </w:rPr>
        <w:t xml:space="preserve">       Д.ОЮУНСАЙХАН</w:t>
      </w:r>
    </w:p>
    <w:p w:rsidR="005C0627" w:rsidRPr="000D2D7C" w:rsidRDefault="005C0627" w:rsidP="005C0627">
      <w:pPr>
        <w:spacing w:after="0"/>
        <w:jc w:val="center"/>
        <w:rPr>
          <w:rFonts w:ascii="Arial" w:hAnsi="Arial" w:cs="Arial"/>
          <w:lang w:val="mn-MN"/>
        </w:rPr>
      </w:pPr>
      <w:r w:rsidRPr="000D2D7C">
        <w:rPr>
          <w:rFonts w:ascii="Arial" w:hAnsi="Arial" w:cs="Arial"/>
          <w:lang w:val="mn-MN"/>
        </w:rPr>
        <w:t>ХЯНАСАН:</w:t>
      </w:r>
    </w:p>
    <w:p w:rsidR="005C0627" w:rsidRPr="000D2D7C" w:rsidRDefault="005C0627" w:rsidP="005C0627">
      <w:pPr>
        <w:spacing w:after="0"/>
        <w:rPr>
          <w:rFonts w:ascii="Arial" w:hAnsi="Arial" w:cs="Arial"/>
          <w:lang w:val="mn-MN"/>
        </w:rPr>
      </w:pPr>
      <w:r w:rsidRPr="000D2D7C">
        <w:rPr>
          <w:rFonts w:ascii="Arial" w:hAnsi="Arial" w:cs="Arial"/>
          <w:lang w:val="mn-MN"/>
        </w:rPr>
        <w:t xml:space="preserve">                       НАРИЙН БИЧГИЙН ДАРГЫН ҮҮРГИЙГ ТҮР </w:t>
      </w:r>
    </w:p>
    <w:p w:rsidR="005C0627" w:rsidRPr="000D2D7C" w:rsidRDefault="005C0627" w:rsidP="005C0627">
      <w:pPr>
        <w:spacing w:after="0"/>
        <w:rPr>
          <w:rFonts w:ascii="Arial" w:hAnsi="Arial" w:cs="Arial"/>
          <w:lang w:val="mn-MN"/>
        </w:rPr>
      </w:pPr>
      <w:r w:rsidRPr="000D2D7C">
        <w:rPr>
          <w:rFonts w:ascii="Arial" w:hAnsi="Arial" w:cs="Arial"/>
          <w:lang w:val="mn-MN"/>
        </w:rPr>
        <w:t xml:space="preserve">                       ОРЛОН ГҮЙЦЭТГЭГЧ                            </w:t>
      </w:r>
      <w:r w:rsidR="000D2D7C">
        <w:rPr>
          <w:rFonts w:ascii="Arial" w:hAnsi="Arial" w:cs="Arial"/>
          <w:lang w:val="mn-MN"/>
        </w:rPr>
        <w:t xml:space="preserve">     </w:t>
      </w:r>
      <w:r w:rsidRPr="000D2D7C">
        <w:rPr>
          <w:rFonts w:ascii="Arial" w:hAnsi="Arial" w:cs="Arial"/>
          <w:lang w:val="mn-MN"/>
        </w:rPr>
        <w:t xml:space="preserve">Ч.ЖАВЗАНПАГМА  </w:t>
      </w:r>
    </w:p>
    <w:p w:rsidR="005C0627" w:rsidRPr="000D2D7C" w:rsidRDefault="005C0627" w:rsidP="00C73840">
      <w:pPr>
        <w:spacing w:after="0"/>
        <w:jc w:val="center"/>
        <w:rPr>
          <w:rFonts w:ascii="Arial" w:hAnsi="Arial" w:cs="Arial"/>
          <w:lang w:val="mn-MN"/>
        </w:rPr>
      </w:pPr>
    </w:p>
    <w:sectPr w:rsidR="005C0627" w:rsidRPr="000D2D7C" w:rsidSect="0087778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Mon">
    <w:panose1 w:val="02020500000000000000"/>
    <w:charset w:val="00"/>
    <w:family w:val="roman"/>
    <w:pitch w:val="variable"/>
    <w:sig w:usb0="00000007" w:usb1="00000000" w:usb2="00000000" w:usb3="00000000" w:csb0="0000008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F60"/>
    <w:multiLevelType w:val="hybridMultilevel"/>
    <w:tmpl w:val="859642A6"/>
    <w:lvl w:ilvl="0" w:tplc="2CAAE48E">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25EE6"/>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3139A"/>
    <w:multiLevelType w:val="multilevel"/>
    <w:tmpl w:val="4C4685E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BC1A70"/>
    <w:multiLevelType w:val="hybridMultilevel"/>
    <w:tmpl w:val="4D1A3456"/>
    <w:lvl w:ilvl="0" w:tplc="0B926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3B0F9D"/>
    <w:multiLevelType w:val="multilevel"/>
    <w:tmpl w:val="ED0C73E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D1C0480"/>
    <w:multiLevelType w:val="multilevel"/>
    <w:tmpl w:val="975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4E5E9B"/>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078BD"/>
    <w:multiLevelType w:val="hybridMultilevel"/>
    <w:tmpl w:val="85E41232"/>
    <w:lvl w:ilvl="0" w:tplc="60309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DB3A35"/>
    <w:multiLevelType w:val="hybridMultilevel"/>
    <w:tmpl w:val="F7D40E2E"/>
    <w:lvl w:ilvl="0" w:tplc="8CC84A04">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12">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753F90"/>
    <w:multiLevelType w:val="hybridMultilevel"/>
    <w:tmpl w:val="10062B5A"/>
    <w:lvl w:ilvl="0" w:tplc="0E005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0230CD1"/>
    <w:multiLevelType w:val="multilevel"/>
    <w:tmpl w:val="B686AD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8">
    <w:nsid w:val="5FCF63CC"/>
    <w:multiLevelType w:val="hybridMultilevel"/>
    <w:tmpl w:val="F8C4FCA0"/>
    <w:lvl w:ilvl="0" w:tplc="4EF09F4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nsid w:val="67CA0462"/>
    <w:multiLevelType w:val="multilevel"/>
    <w:tmpl w:val="DA7C7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FB009AE"/>
    <w:multiLevelType w:val="multilevel"/>
    <w:tmpl w:val="2A5A4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C02EEE"/>
    <w:multiLevelType w:val="hybridMultilevel"/>
    <w:tmpl w:val="67E08626"/>
    <w:lvl w:ilvl="0" w:tplc="68366022">
      <w:start w:val="1"/>
      <w:numFmt w:val="decimal"/>
      <w:lvlText w:val="%1."/>
      <w:lvlJc w:val="left"/>
      <w:pPr>
        <w:ind w:left="890" w:hanging="360"/>
      </w:pPr>
      <w:rPr>
        <w:rFonts w:hint="default"/>
      </w:r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2">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3F721B"/>
    <w:multiLevelType w:val="hybridMultilevel"/>
    <w:tmpl w:val="C28E321C"/>
    <w:lvl w:ilvl="0" w:tplc="7702F43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5435FD"/>
    <w:multiLevelType w:val="multilevel"/>
    <w:tmpl w:val="93C0BE3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2"/>
  </w:num>
  <w:num w:numId="2">
    <w:abstractNumId w:val="10"/>
  </w:num>
  <w:num w:numId="3">
    <w:abstractNumId w:val="12"/>
  </w:num>
  <w:num w:numId="4">
    <w:abstractNumId w:val="14"/>
  </w:num>
  <w:num w:numId="5">
    <w:abstractNumId w:val="15"/>
  </w:num>
  <w:num w:numId="6">
    <w:abstractNumId w:val="7"/>
  </w:num>
  <w:num w:numId="7">
    <w:abstractNumId w:val="17"/>
  </w:num>
  <w:num w:numId="8">
    <w:abstractNumId w:val="11"/>
  </w:num>
  <w:num w:numId="9">
    <w:abstractNumId w:val="5"/>
  </w:num>
  <w:num w:numId="10">
    <w:abstractNumId w:val="20"/>
  </w:num>
  <w:num w:numId="11">
    <w:abstractNumId w:val="0"/>
  </w:num>
  <w:num w:numId="12">
    <w:abstractNumId w:val="4"/>
  </w:num>
  <w:num w:numId="13">
    <w:abstractNumId w:val="6"/>
  </w:num>
  <w:num w:numId="14">
    <w:abstractNumId w:val="1"/>
  </w:num>
  <w:num w:numId="15">
    <w:abstractNumId w:val="21"/>
  </w:num>
  <w:num w:numId="16">
    <w:abstractNumId w:val="24"/>
  </w:num>
  <w:num w:numId="17">
    <w:abstractNumId w:val="19"/>
  </w:num>
  <w:num w:numId="18">
    <w:abstractNumId w:val="16"/>
  </w:num>
  <w:num w:numId="19">
    <w:abstractNumId w:val="2"/>
  </w:num>
  <w:num w:numId="20">
    <w:abstractNumId w:val="8"/>
  </w:num>
  <w:num w:numId="21">
    <w:abstractNumId w:val="13"/>
  </w:num>
  <w:num w:numId="22">
    <w:abstractNumId w:val="9"/>
  </w:num>
  <w:num w:numId="23">
    <w:abstractNumId w:val="23"/>
  </w:num>
  <w:num w:numId="24">
    <w:abstractNumId w:val="18"/>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FELayout/>
  </w:compat>
  <w:rsids>
    <w:rsidRoot w:val="00F35BA0"/>
    <w:rsid w:val="00002647"/>
    <w:rsid w:val="00003D46"/>
    <w:rsid w:val="00010DCF"/>
    <w:rsid w:val="00012816"/>
    <w:rsid w:val="00012988"/>
    <w:rsid w:val="00015AB7"/>
    <w:rsid w:val="00016368"/>
    <w:rsid w:val="00016C53"/>
    <w:rsid w:val="00017148"/>
    <w:rsid w:val="00023A69"/>
    <w:rsid w:val="00026A61"/>
    <w:rsid w:val="0003208B"/>
    <w:rsid w:val="00046749"/>
    <w:rsid w:val="000501BF"/>
    <w:rsid w:val="00051DE4"/>
    <w:rsid w:val="000525BA"/>
    <w:rsid w:val="000620F1"/>
    <w:rsid w:val="00064C71"/>
    <w:rsid w:val="00071BD0"/>
    <w:rsid w:val="000754EA"/>
    <w:rsid w:val="000764E7"/>
    <w:rsid w:val="00080CC4"/>
    <w:rsid w:val="00080EEA"/>
    <w:rsid w:val="00081C66"/>
    <w:rsid w:val="00083A43"/>
    <w:rsid w:val="00084A1A"/>
    <w:rsid w:val="00085B86"/>
    <w:rsid w:val="00087DE6"/>
    <w:rsid w:val="000910FF"/>
    <w:rsid w:val="00092639"/>
    <w:rsid w:val="00094306"/>
    <w:rsid w:val="000A3ACC"/>
    <w:rsid w:val="000B07AD"/>
    <w:rsid w:val="000B0CD0"/>
    <w:rsid w:val="000B2AFE"/>
    <w:rsid w:val="000B7EC4"/>
    <w:rsid w:val="000D0D6F"/>
    <w:rsid w:val="000D2BCE"/>
    <w:rsid w:val="000D2D7C"/>
    <w:rsid w:val="000D525D"/>
    <w:rsid w:val="000D5744"/>
    <w:rsid w:val="000D656C"/>
    <w:rsid w:val="000F2D55"/>
    <w:rsid w:val="000F4B93"/>
    <w:rsid w:val="000F6ABA"/>
    <w:rsid w:val="00101D4D"/>
    <w:rsid w:val="001164CE"/>
    <w:rsid w:val="00121066"/>
    <w:rsid w:val="0012332A"/>
    <w:rsid w:val="001269D9"/>
    <w:rsid w:val="00127991"/>
    <w:rsid w:val="001302EB"/>
    <w:rsid w:val="00131E7B"/>
    <w:rsid w:val="00134A0B"/>
    <w:rsid w:val="00135684"/>
    <w:rsid w:val="0013744B"/>
    <w:rsid w:val="00140EB3"/>
    <w:rsid w:val="00141B19"/>
    <w:rsid w:val="00144C72"/>
    <w:rsid w:val="00145E58"/>
    <w:rsid w:val="001479CF"/>
    <w:rsid w:val="00152750"/>
    <w:rsid w:val="00156057"/>
    <w:rsid w:val="00156D17"/>
    <w:rsid w:val="00160EBF"/>
    <w:rsid w:val="00161992"/>
    <w:rsid w:val="00162419"/>
    <w:rsid w:val="00163DCF"/>
    <w:rsid w:val="00163E3E"/>
    <w:rsid w:val="001666D2"/>
    <w:rsid w:val="00170741"/>
    <w:rsid w:val="001741CE"/>
    <w:rsid w:val="00175E92"/>
    <w:rsid w:val="00176827"/>
    <w:rsid w:val="00184A3C"/>
    <w:rsid w:val="00190401"/>
    <w:rsid w:val="00192C9E"/>
    <w:rsid w:val="00193E75"/>
    <w:rsid w:val="001A035B"/>
    <w:rsid w:val="001A2445"/>
    <w:rsid w:val="001A2B10"/>
    <w:rsid w:val="001A5937"/>
    <w:rsid w:val="001B3B0A"/>
    <w:rsid w:val="001C1DF5"/>
    <w:rsid w:val="001C523A"/>
    <w:rsid w:val="001C5855"/>
    <w:rsid w:val="001C67AC"/>
    <w:rsid w:val="001D0E86"/>
    <w:rsid w:val="001D366F"/>
    <w:rsid w:val="001D5E78"/>
    <w:rsid w:val="001E479F"/>
    <w:rsid w:val="001E47CA"/>
    <w:rsid w:val="001E5AEC"/>
    <w:rsid w:val="001E7A0C"/>
    <w:rsid w:val="001F48EA"/>
    <w:rsid w:val="001F7C5A"/>
    <w:rsid w:val="00210766"/>
    <w:rsid w:val="00214841"/>
    <w:rsid w:val="002241A2"/>
    <w:rsid w:val="002247E3"/>
    <w:rsid w:val="0022612D"/>
    <w:rsid w:val="00233F02"/>
    <w:rsid w:val="00233FC7"/>
    <w:rsid w:val="00241B16"/>
    <w:rsid w:val="002439D6"/>
    <w:rsid w:val="00245E82"/>
    <w:rsid w:val="00246B21"/>
    <w:rsid w:val="002471BC"/>
    <w:rsid w:val="0026056A"/>
    <w:rsid w:val="002614A9"/>
    <w:rsid w:val="0026168B"/>
    <w:rsid w:val="002640EC"/>
    <w:rsid w:val="0026501C"/>
    <w:rsid w:val="002668A7"/>
    <w:rsid w:val="00267452"/>
    <w:rsid w:val="00276131"/>
    <w:rsid w:val="00276B85"/>
    <w:rsid w:val="00277766"/>
    <w:rsid w:val="00277812"/>
    <w:rsid w:val="002825E1"/>
    <w:rsid w:val="002849F7"/>
    <w:rsid w:val="00285F75"/>
    <w:rsid w:val="0028719E"/>
    <w:rsid w:val="002877F2"/>
    <w:rsid w:val="00294AD0"/>
    <w:rsid w:val="00294C94"/>
    <w:rsid w:val="002A378C"/>
    <w:rsid w:val="002A6505"/>
    <w:rsid w:val="002B1EB7"/>
    <w:rsid w:val="002C07A3"/>
    <w:rsid w:val="002C146B"/>
    <w:rsid w:val="002C29CE"/>
    <w:rsid w:val="002C538B"/>
    <w:rsid w:val="002D12EC"/>
    <w:rsid w:val="002D337C"/>
    <w:rsid w:val="002D4D39"/>
    <w:rsid w:val="002E14B7"/>
    <w:rsid w:val="002E1FF3"/>
    <w:rsid w:val="002E3ABC"/>
    <w:rsid w:val="002E3F79"/>
    <w:rsid w:val="002E4D26"/>
    <w:rsid w:val="002E55AB"/>
    <w:rsid w:val="002E773B"/>
    <w:rsid w:val="002F2171"/>
    <w:rsid w:val="002F25AE"/>
    <w:rsid w:val="002F55F4"/>
    <w:rsid w:val="00301F4E"/>
    <w:rsid w:val="00305F26"/>
    <w:rsid w:val="00315511"/>
    <w:rsid w:val="00326FD6"/>
    <w:rsid w:val="0033626F"/>
    <w:rsid w:val="003425C9"/>
    <w:rsid w:val="003444DA"/>
    <w:rsid w:val="00344F83"/>
    <w:rsid w:val="00345046"/>
    <w:rsid w:val="0034639F"/>
    <w:rsid w:val="003467AF"/>
    <w:rsid w:val="00347DE6"/>
    <w:rsid w:val="00360938"/>
    <w:rsid w:val="003623AF"/>
    <w:rsid w:val="00362D6D"/>
    <w:rsid w:val="003674D2"/>
    <w:rsid w:val="00374751"/>
    <w:rsid w:val="00374AD7"/>
    <w:rsid w:val="003764E1"/>
    <w:rsid w:val="00377CD4"/>
    <w:rsid w:val="00386A54"/>
    <w:rsid w:val="00392739"/>
    <w:rsid w:val="00395AE1"/>
    <w:rsid w:val="003969CA"/>
    <w:rsid w:val="003A06AF"/>
    <w:rsid w:val="003A4E24"/>
    <w:rsid w:val="003A6794"/>
    <w:rsid w:val="003A73C3"/>
    <w:rsid w:val="003B0A2B"/>
    <w:rsid w:val="003B26C1"/>
    <w:rsid w:val="003B6BB8"/>
    <w:rsid w:val="003C0F71"/>
    <w:rsid w:val="003C379D"/>
    <w:rsid w:val="003C4070"/>
    <w:rsid w:val="003C5312"/>
    <w:rsid w:val="003C6567"/>
    <w:rsid w:val="003D43EE"/>
    <w:rsid w:val="003D52D0"/>
    <w:rsid w:val="003E379E"/>
    <w:rsid w:val="003E5AB6"/>
    <w:rsid w:val="003F2FF1"/>
    <w:rsid w:val="00400A6F"/>
    <w:rsid w:val="00401CF4"/>
    <w:rsid w:val="004022C5"/>
    <w:rsid w:val="00404DFF"/>
    <w:rsid w:val="0041388B"/>
    <w:rsid w:val="00413CF7"/>
    <w:rsid w:val="004168D4"/>
    <w:rsid w:val="00425A3F"/>
    <w:rsid w:val="00431F5C"/>
    <w:rsid w:val="00434B69"/>
    <w:rsid w:val="00435DB3"/>
    <w:rsid w:val="00437955"/>
    <w:rsid w:val="00443C86"/>
    <w:rsid w:val="00443FF4"/>
    <w:rsid w:val="00454C0A"/>
    <w:rsid w:val="00457A46"/>
    <w:rsid w:val="00463526"/>
    <w:rsid w:val="00463C77"/>
    <w:rsid w:val="00470285"/>
    <w:rsid w:val="00473C5B"/>
    <w:rsid w:val="0048214A"/>
    <w:rsid w:val="00484118"/>
    <w:rsid w:val="00485C49"/>
    <w:rsid w:val="00485C7E"/>
    <w:rsid w:val="00490A3E"/>
    <w:rsid w:val="00490C7F"/>
    <w:rsid w:val="0049678D"/>
    <w:rsid w:val="004A158C"/>
    <w:rsid w:val="004A2C0E"/>
    <w:rsid w:val="004A47FC"/>
    <w:rsid w:val="004A67EE"/>
    <w:rsid w:val="004A7E2C"/>
    <w:rsid w:val="004B0353"/>
    <w:rsid w:val="004B3C45"/>
    <w:rsid w:val="004B5B7E"/>
    <w:rsid w:val="004C3114"/>
    <w:rsid w:val="004D517C"/>
    <w:rsid w:val="004E6AC8"/>
    <w:rsid w:val="004E72A0"/>
    <w:rsid w:val="004F1C2C"/>
    <w:rsid w:val="004F2329"/>
    <w:rsid w:val="004F24F4"/>
    <w:rsid w:val="004F2B82"/>
    <w:rsid w:val="004F3812"/>
    <w:rsid w:val="004F5F49"/>
    <w:rsid w:val="005007DC"/>
    <w:rsid w:val="00501CEE"/>
    <w:rsid w:val="005044F0"/>
    <w:rsid w:val="0050520B"/>
    <w:rsid w:val="005067A0"/>
    <w:rsid w:val="00512033"/>
    <w:rsid w:val="00516B47"/>
    <w:rsid w:val="00520A4F"/>
    <w:rsid w:val="00520D16"/>
    <w:rsid w:val="00524E6A"/>
    <w:rsid w:val="00535054"/>
    <w:rsid w:val="0053600C"/>
    <w:rsid w:val="005418E5"/>
    <w:rsid w:val="00542917"/>
    <w:rsid w:val="00553EAC"/>
    <w:rsid w:val="00555B47"/>
    <w:rsid w:val="00560013"/>
    <w:rsid w:val="005600D9"/>
    <w:rsid w:val="00560B7D"/>
    <w:rsid w:val="00561863"/>
    <w:rsid w:val="00561B43"/>
    <w:rsid w:val="00571E28"/>
    <w:rsid w:val="0057692A"/>
    <w:rsid w:val="00577E12"/>
    <w:rsid w:val="00583002"/>
    <w:rsid w:val="00590B69"/>
    <w:rsid w:val="00591049"/>
    <w:rsid w:val="00593BC7"/>
    <w:rsid w:val="005A3B62"/>
    <w:rsid w:val="005B0E6A"/>
    <w:rsid w:val="005B1F0E"/>
    <w:rsid w:val="005C0627"/>
    <w:rsid w:val="005C1E5F"/>
    <w:rsid w:val="005C4414"/>
    <w:rsid w:val="005D02E7"/>
    <w:rsid w:val="005F227E"/>
    <w:rsid w:val="005F2716"/>
    <w:rsid w:val="005F4FC0"/>
    <w:rsid w:val="005F56EA"/>
    <w:rsid w:val="00600262"/>
    <w:rsid w:val="006005E2"/>
    <w:rsid w:val="006059D8"/>
    <w:rsid w:val="00606039"/>
    <w:rsid w:val="00606ED9"/>
    <w:rsid w:val="006150E7"/>
    <w:rsid w:val="006154A0"/>
    <w:rsid w:val="0061697E"/>
    <w:rsid w:val="00620571"/>
    <w:rsid w:val="00623E5E"/>
    <w:rsid w:val="00626F40"/>
    <w:rsid w:val="0062790E"/>
    <w:rsid w:val="00631DCC"/>
    <w:rsid w:val="006336E8"/>
    <w:rsid w:val="006408D8"/>
    <w:rsid w:val="00644EB6"/>
    <w:rsid w:val="006455B7"/>
    <w:rsid w:val="00647001"/>
    <w:rsid w:val="00652FBE"/>
    <w:rsid w:val="006536F2"/>
    <w:rsid w:val="00660A22"/>
    <w:rsid w:val="006645A8"/>
    <w:rsid w:val="00672623"/>
    <w:rsid w:val="00673EEC"/>
    <w:rsid w:val="00674B0B"/>
    <w:rsid w:val="00674DC3"/>
    <w:rsid w:val="00675414"/>
    <w:rsid w:val="00680366"/>
    <w:rsid w:val="00683B04"/>
    <w:rsid w:val="006843D8"/>
    <w:rsid w:val="00685DD2"/>
    <w:rsid w:val="00687AEC"/>
    <w:rsid w:val="006922B4"/>
    <w:rsid w:val="00692C8E"/>
    <w:rsid w:val="00694101"/>
    <w:rsid w:val="00695DDC"/>
    <w:rsid w:val="006978AB"/>
    <w:rsid w:val="006A40AB"/>
    <w:rsid w:val="006A5562"/>
    <w:rsid w:val="006B6EB7"/>
    <w:rsid w:val="006C0B24"/>
    <w:rsid w:val="006C229F"/>
    <w:rsid w:val="006C40DE"/>
    <w:rsid w:val="006C42BC"/>
    <w:rsid w:val="006D22B5"/>
    <w:rsid w:val="006D26B5"/>
    <w:rsid w:val="006D45D1"/>
    <w:rsid w:val="006D57AB"/>
    <w:rsid w:val="006E032C"/>
    <w:rsid w:val="006E20C5"/>
    <w:rsid w:val="006E242F"/>
    <w:rsid w:val="006E6D16"/>
    <w:rsid w:val="006F3D87"/>
    <w:rsid w:val="00702BDB"/>
    <w:rsid w:val="00705CFE"/>
    <w:rsid w:val="00714933"/>
    <w:rsid w:val="00722853"/>
    <w:rsid w:val="00724F5C"/>
    <w:rsid w:val="00732E39"/>
    <w:rsid w:val="00732EFF"/>
    <w:rsid w:val="00733183"/>
    <w:rsid w:val="007428EF"/>
    <w:rsid w:val="00744C2F"/>
    <w:rsid w:val="00745E30"/>
    <w:rsid w:val="00750CB3"/>
    <w:rsid w:val="00751277"/>
    <w:rsid w:val="007518E3"/>
    <w:rsid w:val="00753A20"/>
    <w:rsid w:val="00754FCE"/>
    <w:rsid w:val="0075515D"/>
    <w:rsid w:val="007565A9"/>
    <w:rsid w:val="00756F15"/>
    <w:rsid w:val="00763EFE"/>
    <w:rsid w:val="00770CCC"/>
    <w:rsid w:val="00773805"/>
    <w:rsid w:val="0077503B"/>
    <w:rsid w:val="00775339"/>
    <w:rsid w:val="00777AE7"/>
    <w:rsid w:val="00780465"/>
    <w:rsid w:val="00782586"/>
    <w:rsid w:val="00784C90"/>
    <w:rsid w:val="007874D2"/>
    <w:rsid w:val="007923CD"/>
    <w:rsid w:val="007A5BAF"/>
    <w:rsid w:val="007B0A8E"/>
    <w:rsid w:val="007B3ED9"/>
    <w:rsid w:val="007C115C"/>
    <w:rsid w:val="007C4C5C"/>
    <w:rsid w:val="007D0B24"/>
    <w:rsid w:val="007D3108"/>
    <w:rsid w:val="007D3285"/>
    <w:rsid w:val="007D3450"/>
    <w:rsid w:val="007E1D83"/>
    <w:rsid w:val="007E39B2"/>
    <w:rsid w:val="007E43E2"/>
    <w:rsid w:val="007E641F"/>
    <w:rsid w:val="007F1840"/>
    <w:rsid w:val="007F1FED"/>
    <w:rsid w:val="007F254E"/>
    <w:rsid w:val="007F46AA"/>
    <w:rsid w:val="007F5068"/>
    <w:rsid w:val="007F5756"/>
    <w:rsid w:val="00806BD4"/>
    <w:rsid w:val="00813299"/>
    <w:rsid w:val="00815651"/>
    <w:rsid w:val="008171D7"/>
    <w:rsid w:val="008173DC"/>
    <w:rsid w:val="008217FB"/>
    <w:rsid w:val="00840D39"/>
    <w:rsid w:val="0084772B"/>
    <w:rsid w:val="00854F03"/>
    <w:rsid w:val="00860A46"/>
    <w:rsid w:val="00873881"/>
    <w:rsid w:val="00873F9A"/>
    <w:rsid w:val="008762E2"/>
    <w:rsid w:val="00877789"/>
    <w:rsid w:val="00880541"/>
    <w:rsid w:val="008844F2"/>
    <w:rsid w:val="0088465F"/>
    <w:rsid w:val="008873D9"/>
    <w:rsid w:val="00890347"/>
    <w:rsid w:val="00893CBA"/>
    <w:rsid w:val="00893F1F"/>
    <w:rsid w:val="008A01B2"/>
    <w:rsid w:val="008A49CC"/>
    <w:rsid w:val="008A6F73"/>
    <w:rsid w:val="008D2947"/>
    <w:rsid w:val="008F5B0F"/>
    <w:rsid w:val="008F7994"/>
    <w:rsid w:val="008F7E82"/>
    <w:rsid w:val="00902EF9"/>
    <w:rsid w:val="00911F8D"/>
    <w:rsid w:val="00912D48"/>
    <w:rsid w:val="00913710"/>
    <w:rsid w:val="009141EA"/>
    <w:rsid w:val="00914643"/>
    <w:rsid w:val="00915835"/>
    <w:rsid w:val="00922DD9"/>
    <w:rsid w:val="00923F68"/>
    <w:rsid w:val="00926868"/>
    <w:rsid w:val="009411ED"/>
    <w:rsid w:val="00941923"/>
    <w:rsid w:val="00943D9E"/>
    <w:rsid w:val="009473CE"/>
    <w:rsid w:val="00951E65"/>
    <w:rsid w:val="00955A64"/>
    <w:rsid w:val="00955D29"/>
    <w:rsid w:val="00956FD1"/>
    <w:rsid w:val="009602B0"/>
    <w:rsid w:val="00961DE8"/>
    <w:rsid w:val="009753C2"/>
    <w:rsid w:val="00976425"/>
    <w:rsid w:val="009772CF"/>
    <w:rsid w:val="009775CA"/>
    <w:rsid w:val="00986163"/>
    <w:rsid w:val="00996703"/>
    <w:rsid w:val="009A496F"/>
    <w:rsid w:val="009B3B71"/>
    <w:rsid w:val="009B410C"/>
    <w:rsid w:val="009B4DC1"/>
    <w:rsid w:val="009B7B94"/>
    <w:rsid w:val="009C00EA"/>
    <w:rsid w:val="009C130A"/>
    <w:rsid w:val="009C242A"/>
    <w:rsid w:val="009D0760"/>
    <w:rsid w:val="009D4F3D"/>
    <w:rsid w:val="009E1240"/>
    <w:rsid w:val="009E2181"/>
    <w:rsid w:val="009E655C"/>
    <w:rsid w:val="009E7129"/>
    <w:rsid w:val="009F11A6"/>
    <w:rsid w:val="009F54E7"/>
    <w:rsid w:val="009F5BF9"/>
    <w:rsid w:val="009F673A"/>
    <w:rsid w:val="00A00A3F"/>
    <w:rsid w:val="00A02923"/>
    <w:rsid w:val="00A12C63"/>
    <w:rsid w:val="00A1448B"/>
    <w:rsid w:val="00A1749B"/>
    <w:rsid w:val="00A21500"/>
    <w:rsid w:val="00A26B65"/>
    <w:rsid w:val="00A27BBC"/>
    <w:rsid w:val="00A31273"/>
    <w:rsid w:val="00A34AA9"/>
    <w:rsid w:val="00A474AC"/>
    <w:rsid w:val="00A47BA8"/>
    <w:rsid w:val="00A55F60"/>
    <w:rsid w:val="00A57137"/>
    <w:rsid w:val="00A727E0"/>
    <w:rsid w:val="00A73031"/>
    <w:rsid w:val="00A73338"/>
    <w:rsid w:val="00A73616"/>
    <w:rsid w:val="00A7665A"/>
    <w:rsid w:val="00A82691"/>
    <w:rsid w:val="00A8351C"/>
    <w:rsid w:val="00A848DA"/>
    <w:rsid w:val="00A86B04"/>
    <w:rsid w:val="00A91304"/>
    <w:rsid w:val="00A942D0"/>
    <w:rsid w:val="00A97780"/>
    <w:rsid w:val="00AA0E70"/>
    <w:rsid w:val="00AA1803"/>
    <w:rsid w:val="00AA3572"/>
    <w:rsid w:val="00AA3924"/>
    <w:rsid w:val="00AA6FD9"/>
    <w:rsid w:val="00AB2E73"/>
    <w:rsid w:val="00AB581C"/>
    <w:rsid w:val="00AC1747"/>
    <w:rsid w:val="00AC3410"/>
    <w:rsid w:val="00AC3C20"/>
    <w:rsid w:val="00AC5E7E"/>
    <w:rsid w:val="00AC7513"/>
    <w:rsid w:val="00AD041F"/>
    <w:rsid w:val="00AD137E"/>
    <w:rsid w:val="00AD14C0"/>
    <w:rsid w:val="00AE1EE5"/>
    <w:rsid w:val="00AE5985"/>
    <w:rsid w:val="00AE5C8A"/>
    <w:rsid w:val="00AF27A7"/>
    <w:rsid w:val="00B1255E"/>
    <w:rsid w:val="00B20130"/>
    <w:rsid w:val="00B212ED"/>
    <w:rsid w:val="00B2638E"/>
    <w:rsid w:val="00B41844"/>
    <w:rsid w:val="00B42AF5"/>
    <w:rsid w:val="00B446D3"/>
    <w:rsid w:val="00B46440"/>
    <w:rsid w:val="00B51C2C"/>
    <w:rsid w:val="00B53585"/>
    <w:rsid w:val="00B5383E"/>
    <w:rsid w:val="00B55CA7"/>
    <w:rsid w:val="00B61354"/>
    <w:rsid w:val="00B6236B"/>
    <w:rsid w:val="00B71423"/>
    <w:rsid w:val="00B71539"/>
    <w:rsid w:val="00B7169E"/>
    <w:rsid w:val="00B74058"/>
    <w:rsid w:val="00B81C10"/>
    <w:rsid w:val="00B93E98"/>
    <w:rsid w:val="00B95673"/>
    <w:rsid w:val="00BB1EC4"/>
    <w:rsid w:val="00BB3EE4"/>
    <w:rsid w:val="00BC0C0B"/>
    <w:rsid w:val="00BC0F27"/>
    <w:rsid w:val="00BC3DC2"/>
    <w:rsid w:val="00BC468D"/>
    <w:rsid w:val="00BC62E1"/>
    <w:rsid w:val="00BD3874"/>
    <w:rsid w:val="00BD5844"/>
    <w:rsid w:val="00BD6253"/>
    <w:rsid w:val="00BE197F"/>
    <w:rsid w:val="00BF1922"/>
    <w:rsid w:val="00BF39CC"/>
    <w:rsid w:val="00BF5974"/>
    <w:rsid w:val="00C061F3"/>
    <w:rsid w:val="00C23CF9"/>
    <w:rsid w:val="00C3043E"/>
    <w:rsid w:val="00C33F3D"/>
    <w:rsid w:val="00C34236"/>
    <w:rsid w:val="00C354D0"/>
    <w:rsid w:val="00C44A8D"/>
    <w:rsid w:val="00C47A5B"/>
    <w:rsid w:val="00C55090"/>
    <w:rsid w:val="00C621EB"/>
    <w:rsid w:val="00C6371A"/>
    <w:rsid w:val="00C66B11"/>
    <w:rsid w:val="00C7313D"/>
    <w:rsid w:val="00C73840"/>
    <w:rsid w:val="00C76000"/>
    <w:rsid w:val="00C80C5D"/>
    <w:rsid w:val="00C84FE7"/>
    <w:rsid w:val="00C904A4"/>
    <w:rsid w:val="00C91975"/>
    <w:rsid w:val="00C93BCF"/>
    <w:rsid w:val="00C977BD"/>
    <w:rsid w:val="00CA09E8"/>
    <w:rsid w:val="00CA7491"/>
    <w:rsid w:val="00CB09D8"/>
    <w:rsid w:val="00CB4896"/>
    <w:rsid w:val="00CB7735"/>
    <w:rsid w:val="00CC60A3"/>
    <w:rsid w:val="00CE4AB3"/>
    <w:rsid w:val="00CE556F"/>
    <w:rsid w:val="00CF4454"/>
    <w:rsid w:val="00CF474A"/>
    <w:rsid w:val="00CF61D8"/>
    <w:rsid w:val="00CF70FF"/>
    <w:rsid w:val="00D04A31"/>
    <w:rsid w:val="00D06879"/>
    <w:rsid w:val="00D15033"/>
    <w:rsid w:val="00D16B41"/>
    <w:rsid w:val="00D17015"/>
    <w:rsid w:val="00D21463"/>
    <w:rsid w:val="00D235D9"/>
    <w:rsid w:val="00D23FEA"/>
    <w:rsid w:val="00D32587"/>
    <w:rsid w:val="00D33FEA"/>
    <w:rsid w:val="00D407A9"/>
    <w:rsid w:val="00D447DC"/>
    <w:rsid w:val="00D53AD1"/>
    <w:rsid w:val="00D54BB9"/>
    <w:rsid w:val="00D54DC7"/>
    <w:rsid w:val="00D60A2C"/>
    <w:rsid w:val="00D64938"/>
    <w:rsid w:val="00D66325"/>
    <w:rsid w:val="00D71436"/>
    <w:rsid w:val="00D72CD8"/>
    <w:rsid w:val="00D739BB"/>
    <w:rsid w:val="00D76657"/>
    <w:rsid w:val="00D776D4"/>
    <w:rsid w:val="00D82875"/>
    <w:rsid w:val="00D86A53"/>
    <w:rsid w:val="00D92EDA"/>
    <w:rsid w:val="00DA0948"/>
    <w:rsid w:val="00DA0E2B"/>
    <w:rsid w:val="00DA49F9"/>
    <w:rsid w:val="00DB0977"/>
    <w:rsid w:val="00DB1D95"/>
    <w:rsid w:val="00DC79C9"/>
    <w:rsid w:val="00DD14AC"/>
    <w:rsid w:val="00DD2E59"/>
    <w:rsid w:val="00DD52CB"/>
    <w:rsid w:val="00DE082F"/>
    <w:rsid w:val="00DE1EE5"/>
    <w:rsid w:val="00DE2230"/>
    <w:rsid w:val="00DE2FE4"/>
    <w:rsid w:val="00DE50EF"/>
    <w:rsid w:val="00DE6DB9"/>
    <w:rsid w:val="00DF0F71"/>
    <w:rsid w:val="00DF1ED5"/>
    <w:rsid w:val="00DF5522"/>
    <w:rsid w:val="00E01698"/>
    <w:rsid w:val="00E025C7"/>
    <w:rsid w:val="00E03964"/>
    <w:rsid w:val="00E07C57"/>
    <w:rsid w:val="00E11EBC"/>
    <w:rsid w:val="00E12352"/>
    <w:rsid w:val="00E12B08"/>
    <w:rsid w:val="00E16FC6"/>
    <w:rsid w:val="00E220E3"/>
    <w:rsid w:val="00E23B9F"/>
    <w:rsid w:val="00E24155"/>
    <w:rsid w:val="00E24B52"/>
    <w:rsid w:val="00E275DA"/>
    <w:rsid w:val="00E37734"/>
    <w:rsid w:val="00E432C1"/>
    <w:rsid w:val="00E43F7D"/>
    <w:rsid w:val="00E43F91"/>
    <w:rsid w:val="00E4485A"/>
    <w:rsid w:val="00E46138"/>
    <w:rsid w:val="00E46346"/>
    <w:rsid w:val="00E75E5A"/>
    <w:rsid w:val="00E8387D"/>
    <w:rsid w:val="00E855A9"/>
    <w:rsid w:val="00E85796"/>
    <w:rsid w:val="00E85A5C"/>
    <w:rsid w:val="00EA17A6"/>
    <w:rsid w:val="00EA22FA"/>
    <w:rsid w:val="00EA6506"/>
    <w:rsid w:val="00EB1506"/>
    <w:rsid w:val="00EB22B8"/>
    <w:rsid w:val="00EB31F8"/>
    <w:rsid w:val="00EB3202"/>
    <w:rsid w:val="00EB44E7"/>
    <w:rsid w:val="00EB4561"/>
    <w:rsid w:val="00EB6405"/>
    <w:rsid w:val="00EC0A9E"/>
    <w:rsid w:val="00EC10D2"/>
    <w:rsid w:val="00EC2D7E"/>
    <w:rsid w:val="00EC4F7E"/>
    <w:rsid w:val="00ED2226"/>
    <w:rsid w:val="00ED27C4"/>
    <w:rsid w:val="00ED4813"/>
    <w:rsid w:val="00EE0D41"/>
    <w:rsid w:val="00EE1339"/>
    <w:rsid w:val="00EE54C1"/>
    <w:rsid w:val="00EE5DFC"/>
    <w:rsid w:val="00EE60B8"/>
    <w:rsid w:val="00EF0F22"/>
    <w:rsid w:val="00EF22B1"/>
    <w:rsid w:val="00EF3512"/>
    <w:rsid w:val="00F00235"/>
    <w:rsid w:val="00F01435"/>
    <w:rsid w:val="00F03B9B"/>
    <w:rsid w:val="00F0726E"/>
    <w:rsid w:val="00F07996"/>
    <w:rsid w:val="00F1066F"/>
    <w:rsid w:val="00F114D9"/>
    <w:rsid w:val="00F129CB"/>
    <w:rsid w:val="00F12F32"/>
    <w:rsid w:val="00F21A28"/>
    <w:rsid w:val="00F233F9"/>
    <w:rsid w:val="00F27074"/>
    <w:rsid w:val="00F34298"/>
    <w:rsid w:val="00F35BA0"/>
    <w:rsid w:val="00F376C5"/>
    <w:rsid w:val="00F52E2A"/>
    <w:rsid w:val="00F5451E"/>
    <w:rsid w:val="00F554C2"/>
    <w:rsid w:val="00F62515"/>
    <w:rsid w:val="00F64A66"/>
    <w:rsid w:val="00F66A7F"/>
    <w:rsid w:val="00F70C5D"/>
    <w:rsid w:val="00F70D76"/>
    <w:rsid w:val="00F7364B"/>
    <w:rsid w:val="00F74DC9"/>
    <w:rsid w:val="00F754F9"/>
    <w:rsid w:val="00F7793D"/>
    <w:rsid w:val="00F90719"/>
    <w:rsid w:val="00F948D3"/>
    <w:rsid w:val="00F965BF"/>
    <w:rsid w:val="00F97D9B"/>
    <w:rsid w:val="00FA242F"/>
    <w:rsid w:val="00FA26AE"/>
    <w:rsid w:val="00FA5659"/>
    <w:rsid w:val="00FA5AF6"/>
    <w:rsid w:val="00FB0D31"/>
    <w:rsid w:val="00FB233C"/>
    <w:rsid w:val="00FB318A"/>
    <w:rsid w:val="00FB5974"/>
    <w:rsid w:val="00FB7854"/>
    <w:rsid w:val="00FC4993"/>
    <w:rsid w:val="00FC5053"/>
    <w:rsid w:val="00FC66F8"/>
    <w:rsid w:val="00FD053A"/>
    <w:rsid w:val="00FD3C44"/>
    <w:rsid w:val="00FD4412"/>
    <w:rsid w:val="00FD777B"/>
    <w:rsid w:val="00FE5F43"/>
    <w:rsid w:val="00FE7BED"/>
    <w:rsid w:val="00FF2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2">
    <w:name w:val="heading 2"/>
    <w:basedOn w:val="Normal"/>
    <w:next w:val="Normal"/>
    <w:link w:val="Heading2Char"/>
    <w:uiPriority w:val="9"/>
    <w:unhideWhenUsed/>
    <w:qFormat/>
    <w:rsid w:val="00D33F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Paragraph,Дэд гарчиг,List Paragraph Num,IBL List Paragraph,Bullets,Colorful List - Accent 11,Subtitle1,Subtitle11,Subtitle111,Subtitle1111,Subtitle11111,Subtitle2,Subtitle111111,Subtitle1111111,List Paragraph 1"/>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Subtitle Char,List Paragraph1 Char,Paragraph Char,Дэд гарчиг Char,List Paragraph Num Char,IBL List Paragraph Char,Bullets Char,Colorful List - Accent 11 Char,Subtitle1 Char,Subtitle11 Char,Subtitle111 Char,Subtitle1111 Char"/>
    <w:basedOn w:val="DefaultParagraphFont"/>
    <w:link w:val="ListParagraph"/>
    <w:uiPriority w:val="34"/>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uiPriority w:val="99"/>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textexposedshow">
    <w:name w:val="text_exposed_show"/>
    <w:basedOn w:val="DefaultParagraphFont"/>
    <w:rsid w:val="004F5F49"/>
  </w:style>
  <w:style w:type="character" w:styleId="Hyperlink">
    <w:name w:val="Hyperlink"/>
    <w:basedOn w:val="DefaultParagraphFont"/>
    <w:uiPriority w:val="99"/>
    <w:semiHidden/>
    <w:unhideWhenUsed/>
    <w:rsid w:val="004F5F49"/>
    <w:rPr>
      <w:color w:val="0000FF"/>
      <w:u w:val="single"/>
    </w:rPr>
  </w:style>
  <w:style w:type="character" w:customStyle="1" w:styleId="Heading2Char">
    <w:name w:val="Heading 2 Char"/>
    <w:basedOn w:val="DefaultParagraphFont"/>
    <w:link w:val="Heading2"/>
    <w:uiPriority w:val="9"/>
    <w:rsid w:val="00D33FE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A26AE"/>
    <w:rPr>
      <w:b/>
      <w:bCs/>
    </w:rPr>
  </w:style>
  <w:style w:type="paragraph" w:customStyle="1" w:styleId="msghead">
    <w:name w:val="msg_head"/>
    <w:basedOn w:val="Normal"/>
    <w:uiPriority w:val="99"/>
    <w:rsid w:val="006E6D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7516389">
      <w:bodyDiv w:val="1"/>
      <w:marLeft w:val="0"/>
      <w:marRight w:val="0"/>
      <w:marTop w:val="0"/>
      <w:marBottom w:val="0"/>
      <w:divBdr>
        <w:top w:val="none" w:sz="0" w:space="0" w:color="auto"/>
        <w:left w:val="none" w:sz="0" w:space="0" w:color="auto"/>
        <w:bottom w:val="none" w:sz="0" w:space="0" w:color="auto"/>
        <w:right w:val="none" w:sz="0" w:space="0" w:color="auto"/>
      </w:divBdr>
      <w:divsChild>
        <w:div w:id="1267036338">
          <w:marLeft w:val="0"/>
          <w:marRight w:val="0"/>
          <w:marTop w:val="0"/>
          <w:marBottom w:val="0"/>
          <w:divBdr>
            <w:top w:val="none" w:sz="0" w:space="0" w:color="auto"/>
            <w:left w:val="none" w:sz="0" w:space="0" w:color="auto"/>
            <w:bottom w:val="none" w:sz="0" w:space="0" w:color="auto"/>
            <w:right w:val="none" w:sz="0" w:space="0" w:color="auto"/>
          </w:divBdr>
        </w:div>
      </w:divsChild>
    </w:div>
    <w:div w:id="482087515">
      <w:bodyDiv w:val="1"/>
      <w:marLeft w:val="0"/>
      <w:marRight w:val="0"/>
      <w:marTop w:val="0"/>
      <w:marBottom w:val="0"/>
      <w:divBdr>
        <w:top w:val="none" w:sz="0" w:space="0" w:color="auto"/>
        <w:left w:val="none" w:sz="0" w:space="0" w:color="auto"/>
        <w:bottom w:val="none" w:sz="0" w:space="0" w:color="auto"/>
        <w:right w:val="none" w:sz="0" w:space="0" w:color="auto"/>
      </w:divBdr>
      <w:divsChild>
        <w:div w:id="1919443255">
          <w:marLeft w:val="0"/>
          <w:marRight w:val="0"/>
          <w:marTop w:val="0"/>
          <w:marBottom w:val="0"/>
          <w:divBdr>
            <w:top w:val="none" w:sz="0" w:space="0" w:color="auto"/>
            <w:left w:val="none" w:sz="0" w:space="0" w:color="auto"/>
            <w:bottom w:val="none" w:sz="0" w:space="0" w:color="auto"/>
            <w:right w:val="none" w:sz="0" w:space="0" w:color="auto"/>
          </w:divBdr>
          <w:divsChild>
            <w:div w:id="150829157">
              <w:marLeft w:val="0"/>
              <w:marRight w:val="0"/>
              <w:marTop w:val="0"/>
              <w:marBottom w:val="0"/>
              <w:divBdr>
                <w:top w:val="none" w:sz="0" w:space="0" w:color="auto"/>
                <w:left w:val="none" w:sz="0" w:space="0" w:color="auto"/>
                <w:bottom w:val="none" w:sz="0" w:space="0" w:color="auto"/>
                <w:right w:val="none" w:sz="0" w:space="0" w:color="auto"/>
              </w:divBdr>
            </w:div>
          </w:divsChild>
        </w:div>
        <w:div w:id="1576234556">
          <w:marLeft w:val="0"/>
          <w:marRight w:val="0"/>
          <w:marTop w:val="0"/>
          <w:marBottom w:val="0"/>
          <w:divBdr>
            <w:top w:val="none" w:sz="0" w:space="0" w:color="auto"/>
            <w:left w:val="none" w:sz="0" w:space="0" w:color="auto"/>
            <w:bottom w:val="none" w:sz="0" w:space="0" w:color="auto"/>
            <w:right w:val="none" w:sz="0" w:space="0" w:color="auto"/>
          </w:divBdr>
          <w:divsChild>
            <w:div w:id="848566666">
              <w:marLeft w:val="0"/>
              <w:marRight w:val="0"/>
              <w:marTop w:val="0"/>
              <w:marBottom w:val="0"/>
              <w:divBdr>
                <w:top w:val="none" w:sz="0" w:space="0" w:color="auto"/>
                <w:left w:val="none" w:sz="0" w:space="0" w:color="auto"/>
                <w:bottom w:val="none" w:sz="0" w:space="0" w:color="auto"/>
                <w:right w:val="none" w:sz="0" w:space="0" w:color="auto"/>
              </w:divBdr>
              <w:divsChild>
                <w:div w:id="923103768">
                  <w:marLeft w:val="0"/>
                  <w:marRight w:val="0"/>
                  <w:marTop w:val="150"/>
                  <w:marBottom w:val="0"/>
                  <w:divBdr>
                    <w:top w:val="none" w:sz="0" w:space="0" w:color="auto"/>
                    <w:left w:val="none" w:sz="0" w:space="0" w:color="auto"/>
                    <w:bottom w:val="none" w:sz="0" w:space="0" w:color="auto"/>
                    <w:right w:val="none" w:sz="0" w:space="0" w:color="auto"/>
                  </w:divBdr>
                  <w:divsChild>
                    <w:div w:id="580262598">
                      <w:marLeft w:val="0"/>
                      <w:marRight w:val="0"/>
                      <w:marTop w:val="0"/>
                      <w:marBottom w:val="0"/>
                      <w:divBdr>
                        <w:top w:val="none" w:sz="0" w:space="0" w:color="auto"/>
                        <w:left w:val="none" w:sz="0" w:space="0" w:color="auto"/>
                        <w:bottom w:val="none" w:sz="0" w:space="0" w:color="auto"/>
                        <w:right w:val="none" w:sz="0" w:space="0" w:color="auto"/>
                      </w:divBdr>
                      <w:divsChild>
                        <w:div w:id="510097963">
                          <w:marLeft w:val="0"/>
                          <w:marRight w:val="0"/>
                          <w:marTop w:val="0"/>
                          <w:marBottom w:val="0"/>
                          <w:divBdr>
                            <w:top w:val="none" w:sz="0" w:space="0" w:color="auto"/>
                            <w:left w:val="none" w:sz="0" w:space="0" w:color="auto"/>
                            <w:bottom w:val="none" w:sz="0" w:space="0" w:color="auto"/>
                            <w:right w:val="none" w:sz="0" w:space="0" w:color="auto"/>
                          </w:divBdr>
                        </w:div>
                        <w:div w:id="2147162198">
                          <w:marLeft w:val="0"/>
                          <w:marRight w:val="0"/>
                          <w:marTop w:val="0"/>
                          <w:marBottom w:val="0"/>
                          <w:divBdr>
                            <w:top w:val="none" w:sz="0" w:space="0" w:color="auto"/>
                            <w:left w:val="none" w:sz="0" w:space="0" w:color="auto"/>
                            <w:bottom w:val="none" w:sz="0" w:space="0" w:color="auto"/>
                            <w:right w:val="none" w:sz="0" w:space="0" w:color="auto"/>
                          </w:divBdr>
                        </w:div>
                        <w:div w:id="6226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386">
      <w:bodyDiv w:val="1"/>
      <w:marLeft w:val="0"/>
      <w:marRight w:val="0"/>
      <w:marTop w:val="0"/>
      <w:marBottom w:val="0"/>
      <w:divBdr>
        <w:top w:val="none" w:sz="0" w:space="0" w:color="auto"/>
        <w:left w:val="none" w:sz="0" w:space="0" w:color="auto"/>
        <w:bottom w:val="none" w:sz="0" w:space="0" w:color="auto"/>
        <w:right w:val="none" w:sz="0" w:space="0" w:color="auto"/>
      </w:divBdr>
    </w:div>
    <w:div w:id="706682590">
      <w:bodyDiv w:val="1"/>
      <w:marLeft w:val="0"/>
      <w:marRight w:val="0"/>
      <w:marTop w:val="0"/>
      <w:marBottom w:val="0"/>
      <w:divBdr>
        <w:top w:val="none" w:sz="0" w:space="0" w:color="auto"/>
        <w:left w:val="none" w:sz="0" w:space="0" w:color="auto"/>
        <w:bottom w:val="none" w:sz="0" w:space="0" w:color="auto"/>
        <w:right w:val="none" w:sz="0" w:space="0" w:color="auto"/>
      </w:divBdr>
    </w:div>
    <w:div w:id="848444090">
      <w:bodyDiv w:val="1"/>
      <w:marLeft w:val="0"/>
      <w:marRight w:val="0"/>
      <w:marTop w:val="0"/>
      <w:marBottom w:val="0"/>
      <w:divBdr>
        <w:top w:val="none" w:sz="0" w:space="0" w:color="auto"/>
        <w:left w:val="none" w:sz="0" w:space="0" w:color="auto"/>
        <w:bottom w:val="none" w:sz="0" w:space="0" w:color="auto"/>
        <w:right w:val="none" w:sz="0" w:space="0" w:color="auto"/>
      </w:divBdr>
      <w:divsChild>
        <w:div w:id="574314659">
          <w:marLeft w:val="0"/>
          <w:marRight w:val="0"/>
          <w:marTop w:val="0"/>
          <w:marBottom w:val="0"/>
          <w:divBdr>
            <w:top w:val="none" w:sz="0" w:space="0" w:color="auto"/>
            <w:left w:val="none" w:sz="0" w:space="0" w:color="auto"/>
            <w:bottom w:val="none" w:sz="0" w:space="0" w:color="auto"/>
            <w:right w:val="none" w:sz="0" w:space="0" w:color="auto"/>
          </w:divBdr>
        </w:div>
        <w:div w:id="2006976265">
          <w:marLeft w:val="0"/>
          <w:marRight w:val="0"/>
          <w:marTop w:val="0"/>
          <w:marBottom w:val="0"/>
          <w:divBdr>
            <w:top w:val="none" w:sz="0" w:space="0" w:color="auto"/>
            <w:left w:val="none" w:sz="0" w:space="0" w:color="auto"/>
            <w:bottom w:val="none" w:sz="0" w:space="0" w:color="auto"/>
            <w:right w:val="none" w:sz="0" w:space="0" w:color="auto"/>
          </w:divBdr>
        </w:div>
        <w:div w:id="1924559751">
          <w:marLeft w:val="0"/>
          <w:marRight w:val="0"/>
          <w:marTop w:val="0"/>
          <w:marBottom w:val="0"/>
          <w:divBdr>
            <w:top w:val="none" w:sz="0" w:space="0" w:color="auto"/>
            <w:left w:val="none" w:sz="0" w:space="0" w:color="auto"/>
            <w:bottom w:val="none" w:sz="0" w:space="0" w:color="auto"/>
            <w:right w:val="none" w:sz="0" w:space="0" w:color="auto"/>
          </w:divBdr>
        </w:div>
      </w:divsChild>
    </w:div>
    <w:div w:id="888490396">
      <w:bodyDiv w:val="1"/>
      <w:marLeft w:val="0"/>
      <w:marRight w:val="0"/>
      <w:marTop w:val="0"/>
      <w:marBottom w:val="0"/>
      <w:divBdr>
        <w:top w:val="none" w:sz="0" w:space="0" w:color="auto"/>
        <w:left w:val="none" w:sz="0" w:space="0" w:color="auto"/>
        <w:bottom w:val="none" w:sz="0" w:space="0" w:color="auto"/>
        <w:right w:val="none" w:sz="0" w:space="0" w:color="auto"/>
      </w:divBdr>
      <w:divsChild>
        <w:div w:id="1745106727">
          <w:marLeft w:val="0"/>
          <w:marRight w:val="0"/>
          <w:marTop w:val="0"/>
          <w:marBottom w:val="0"/>
          <w:divBdr>
            <w:top w:val="none" w:sz="0" w:space="0" w:color="auto"/>
            <w:left w:val="none" w:sz="0" w:space="0" w:color="auto"/>
            <w:bottom w:val="none" w:sz="0" w:space="0" w:color="auto"/>
            <w:right w:val="none" w:sz="0" w:space="0" w:color="auto"/>
          </w:divBdr>
        </w:div>
        <w:div w:id="2067221872">
          <w:marLeft w:val="0"/>
          <w:marRight w:val="0"/>
          <w:marTop w:val="0"/>
          <w:marBottom w:val="0"/>
          <w:divBdr>
            <w:top w:val="none" w:sz="0" w:space="0" w:color="auto"/>
            <w:left w:val="none" w:sz="0" w:space="0" w:color="auto"/>
            <w:bottom w:val="none" w:sz="0" w:space="0" w:color="auto"/>
            <w:right w:val="none" w:sz="0" w:space="0" w:color="auto"/>
          </w:divBdr>
        </w:div>
        <w:div w:id="1622615024">
          <w:marLeft w:val="0"/>
          <w:marRight w:val="0"/>
          <w:marTop w:val="0"/>
          <w:marBottom w:val="0"/>
          <w:divBdr>
            <w:top w:val="none" w:sz="0" w:space="0" w:color="auto"/>
            <w:left w:val="none" w:sz="0" w:space="0" w:color="auto"/>
            <w:bottom w:val="none" w:sz="0" w:space="0" w:color="auto"/>
            <w:right w:val="none" w:sz="0" w:space="0" w:color="auto"/>
          </w:divBdr>
        </w:div>
        <w:div w:id="798767332">
          <w:marLeft w:val="0"/>
          <w:marRight w:val="0"/>
          <w:marTop w:val="0"/>
          <w:marBottom w:val="0"/>
          <w:divBdr>
            <w:top w:val="none" w:sz="0" w:space="0" w:color="auto"/>
            <w:left w:val="none" w:sz="0" w:space="0" w:color="auto"/>
            <w:bottom w:val="none" w:sz="0" w:space="0" w:color="auto"/>
            <w:right w:val="none" w:sz="0" w:space="0" w:color="auto"/>
          </w:divBdr>
        </w:div>
        <w:div w:id="643435422">
          <w:marLeft w:val="0"/>
          <w:marRight w:val="0"/>
          <w:marTop w:val="0"/>
          <w:marBottom w:val="0"/>
          <w:divBdr>
            <w:top w:val="none" w:sz="0" w:space="0" w:color="auto"/>
            <w:left w:val="none" w:sz="0" w:space="0" w:color="auto"/>
            <w:bottom w:val="none" w:sz="0" w:space="0" w:color="auto"/>
            <w:right w:val="none" w:sz="0" w:space="0" w:color="auto"/>
          </w:divBdr>
        </w:div>
        <w:div w:id="700057579">
          <w:marLeft w:val="0"/>
          <w:marRight w:val="0"/>
          <w:marTop w:val="0"/>
          <w:marBottom w:val="0"/>
          <w:divBdr>
            <w:top w:val="none" w:sz="0" w:space="0" w:color="auto"/>
            <w:left w:val="none" w:sz="0" w:space="0" w:color="auto"/>
            <w:bottom w:val="none" w:sz="0" w:space="0" w:color="auto"/>
            <w:right w:val="none" w:sz="0" w:space="0" w:color="auto"/>
          </w:divBdr>
        </w:div>
        <w:div w:id="1340932411">
          <w:marLeft w:val="0"/>
          <w:marRight w:val="0"/>
          <w:marTop w:val="0"/>
          <w:marBottom w:val="0"/>
          <w:divBdr>
            <w:top w:val="none" w:sz="0" w:space="0" w:color="auto"/>
            <w:left w:val="none" w:sz="0" w:space="0" w:color="auto"/>
            <w:bottom w:val="none" w:sz="0" w:space="0" w:color="auto"/>
            <w:right w:val="none" w:sz="0" w:space="0" w:color="auto"/>
          </w:divBdr>
        </w:div>
      </w:divsChild>
    </w:div>
    <w:div w:id="894975560">
      <w:bodyDiv w:val="1"/>
      <w:marLeft w:val="0"/>
      <w:marRight w:val="0"/>
      <w:marTop w:val="0"/>
      <w:marBottom w:val="0"/>
      <w:divBdr>
        <w:top w:val="none" w:sz="0" w:space="0" w:color="auto"/>
        <w:left w:val="none" w:sz="0" w:space="0" w:color="auto"/>
        <w:bottom w:val="none" w:sz="0" w:space="0" w:color="auto"/>
        <w:right w:val="none" w:sz="0" w:space="0" w:color="auto"/>
      </w:divBdr>
    </w:div>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37420">
      <w:bodyDiv w:val="1"/>
      <w:marLeft w:val="0"/>
      <w:marRight w:val="0"/>
      <w:marTop w:val="0"/>
      <w:marBottom w:val="0"/>
      <w:divBdr>
        <w:top w:val="none" w:sz="0" w:space="0" w:color="auto"/>
        <w:left w:val="none" w:sz="0" w:space="0" w:color="auto"/>
        <w:bottom w:val="none" w:sz="0" w:space="0" w:color="auto"/>
        <w:right w:val="none" w:sz="0" w:space="0" w:color="auto"/>
      </w:divBdr>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1864240719">
      <w:bodyDiv w:val="1"/>
      <w:marLeft w:val="0"/>
      <w:marRight w:val="0"/>
      <w:marTop w:val="0"/>
      <w:marBottom w:val="0"/>
      <w:divBdr>
        <w:top w:val="none" w:sz="0" w:space="0" w:color="auto"/>
        <w:left w:val="none" w:sz="0" w:space="0" w:color="auto"/>
        <w:bottom w:val="none" w:sz="0" w:space="0" w:color="auto"/>
        <w:right w:val="none" w:sz="0" w:space="0" w:color="auto"/>
      </w:divBdr>
      <w:divsChild>
        <w:div w:id="67120670">
          <w:marLeft w:val="0"/>
          <w:marRight w:val="0"/>
          <w:marTop w:val="0"/>
          <w:marBottom w:val="0"/>
          <w:divBdr>
            <w:top w:val="none" w:sz="0" w:space="0" w:color="auto"/>
            <w:left w:val="none" w:sz="0" w:space="0" w:color="auto"/>
            <w:bottom w:val="none" w:sz="0" w:space="0" w:color="auto"/>
            <w:right w:val="none" w:sz="0" w:space="0" w:color="auto"/>
          </w:divBdr>
          <w:divsChild>
            <w:div w:id="1290089229">
              <w:marLeft w:val="0"/>
              <w:marRight w:val="0"/>
              <w:marTop w:val="0"/>
              <w:marBottom w:val="0"/>
              <w:divBdr>
                <w:top w:val="none" w:sz="0" w:space="0" w:color="auto"/>
                <w:left w:val="none" w:sz="0" w:space="0" w:color="auto"/>
                <w:bottom w:val="none" w:sz="0" w:space="0" w:color="auto"/>
                <w:right w:val="none" w:sz="0" w:space="0" w:color="auto"/>
              </w:divBdr>
            </w:div>
          </w:divsChild>
        </w:div>
        <w:div w:id="459882764">
          <w:marLeft w:val="0"/>
          <w:marRight w:val="0"/>
          <w:marTop w:val="0"/>
          <w:marBottom w:val="0"/>
          <w:divBdr>
            <w:top w:val="none" w:sz="0" w:space="0" w:color="auto"/>
            <w:left w:val="none" w:sz="0" w:space="0" w:color="auto"/>
            <w:bottom w:val="none" w:sz="0" w:space="0" w:color="auto"/>
            <w:right w:val="none" w:sz="0" w:space="0" w:color="auto"/>
          </w:divBdr>
          <w:divsChild>
            <w:div w:id="948126395">
              <w:marLeft w:val="0"/>
              <w:marRight w:val="0"/>
              <w:marTop w:val="0"/>
              <w:marBottom w:val="0"/>
              <w:divBdr>
                <w:top w:val="none" w:sz="0" w:space="0" w:color="auto"/>
                <w:left w:val="none" w:sz="0" w:space="0" w:color="auto"/>
                <w:bottom w:val="none" w:sz="0" w:space="0" w:color="auto"/>
                <w:right w:val="none" w:sz="0" w:space="0" w:color="auto"/>
              </w:divBdr>
            </w:div>
          </w:divsChild>
        </w:div>
        <w:div w:id="957613155">
          <w:marLeft w:val="0"/>
          <w:marRight w:val="0"/>
          <w:marTop w:val="0"/>
          <w:marBottom w:val="0"/>
          <w:divBdr>
            <w:top w:val="none" w:sz="0" w:space="0" w:color="auto"/>
            <w:left w:val="none" w:sz="0" w:space="0" w:color="auto"/>
            <w:bottom w:val="none" w:sz="0" w:space="0" w:color="auto"/>
            <w:right w:val="none" w:sz="0" w:space="0" w:color="auto"/>
          </w:divBdr>
          <w:divsChild>
            <w:div w:id="1913352435">
              <w:marLeft w:val="0"/>
              <w:marRight w:val="0"/>
              <w:marTop w:val="0"/>
              <w:marBottom w:val="0"/>
              <w:divBdr>
                <w:top w:val="none" w:sz="0" w:space="0" w:color="auto"/>
                <w:left w:val="none" w:sz="0" w:space="0" w:color="auto"/>
                <w:bottom w:val="none" w:sz="0" w:space="0" w:color="auto"/>
                <w:right w:val="none" w:sz="0" w:space="0" w:color="auto"/>
              </w:divBdr>
            </w:div>
          </w:divsChild>
        </w:div>
        <w:div w:id="210845520">
          <w:marLeft w:val="0"/>
          <w:marRight w:val="0"/>
          <w:marTop w:val="0"/>
          <w:marBottom w:val="0"/>
          <w:divBdr>
            <w:top w:val="none" w:sz="0" w:space="0" w:color="auto"/>
            <w:left w:val="none" w:sz="0" w:space="0" w:color="auto"/>
            <w:bottom w:val="none" w:sz="0" w:space="0" w:color="auto"/>
            <w:right w:val="none" w:sz="0" w:space="0" w:color="auto"/>
          </w:divBdr>
          <w:divsChild>
            <w:div w:id="1546680142">
              <w:marLeft w:val="0"/>
              <w:marRight w:val="0"/>
              <w:marTop w:val="0"/>
              <w:marBottom w:val="0"/>
              <w:divBdr>
                <w:top w:val="none" w:sz="0" w:space="0" w:color="auto"/>
                <w:left w:val="none" w:sz="0" w:space="0" w:color="auto"/>
                <w:bottom w:val="none" w:sz="0" w:space="0" w:color="auto"/>
                <w:right w:val="none" w:sz="0" w:space="0" w:color="auto"/>
              </w:divBdr>
            </w:div>
          </w:divsChild>
        </w:div>
        <w:div w:id="1733383716">
          <w:marLeft w:val="0"/>
          <w:marRight w:val="0"/>
          <w:marTop w:val="0"/>
          <w:marBottom w:val="0"/>
          <w:divBdr>
            <w:top w:val="none" w:sz="0" w:space="0" w:color="auto"/>
            <w:left w:val="none" w:sz="0" w:space="0" w:color="auto"/>
            <w:bottom w:val="none" w:sz="0" w:space="0" w:color="auto"/>
            <w:right w:val="none" w:sz="0" w:space="0" w:color="auto"/>
          </w:divBdr>
          <w:divsChild>
            <w:div w:id="1970238058">
              <w:marLeft w:val="0"/>
              <w:marRight w:val="0"/>
              <w:marTop w:val="0"/>
              <w:marBottom w:val="0"/>
              <w:divBdr>
                <w:top w:val="none" w:sz="0" w:space="0" w:color="auto"/>
                <w:left w:val="none" w:sz="0" w:space="0" w:color="auto"/>
                <w:bottom w:val="none" w:sz="0" w:space="0" w:color="auto"/>
                <w:right w:val="none" w:sz="0" w:space="0" w:color="auto"/>
              </w:divBdr>
            </w:div>
          </w:divsChild>
        </w:div>
        <w:div w:id="86268375">
          <w:marLeft w:val="0"/>
          <w:marRight w:val="0"/>
          <w:marTop w:val="0"/>
          <w:marBottom w:val="0"/>
          <w:divBdr>
            <w:top w:val="none" w:sz="0" w:space="0" w:color="auto"/>
            <w:left w:val="none" w:sz="0" w:space="0" w:color="auto"/>
            <w:bottom w:val="none" w:sz="0" w:space="0" w:color="auto"/>
            <w:right w:val="none" w:sz="0" w:space="0" w:color="auto"/>
          </w:divBdr>
          <w:divsChild>
            <w:div w:id="1277446716">
              <w:marLeft w:val="0"/>
              <w:marRight w:val="0"/>
              <w:marTop w:val="0"/>
              <w:marBottom w:val="0"/>
              <w:divBdr>
                <w:top w:val="none" w:sz="0" w:space="0" w:color="auto"/>
                <w:left w:val="none" w:sz="0" w:space="0" w:color="auto"/>
                <w:bottom w:val="none" w:sz="0" w:space="0" w:color="auto"/>
                <w:right w:val="none" w:sz="0" w:space="0" w:color="auto"/>
              </w:divBdr>
            </w:div>
          </w:divsChild>
        </w:div>
        <w:div w:id="1844204939">
          <w:marLeft w:val="0"/>
          <w:marRight w:val="0"/>
          <w:marTop w:val="0"/>
          <w:marBottom w:val="0"/>
          <w:divBdr>
            <w:top w:val="none" w:sz="0" w:space="0" w:color="auto"/>
            <w:left w:val="none" w:sz="0" w:space="0" w:color="auto"/>
            <w:bottom w:val="none" w:sz="0" w:space="0" w:color="auto"/>
            <w:right w:val="none" w:sz="0" w:space="0" w:color="auto"/>
          </w:divBdr>
          <w:divsChild>
            <w:div w:id="576090476">
              <w:marLeft w:val="0"/>
              <w:marRight w:val="0"/>
              <w:marTop w:val="0"/>
              <w:marBottom w:val="0"/>
              <w:divBdr>
                <w:top w:val="none" w:sz="0" w:space="0" w:color="auto"/>
                <w:left w:val="none" w:sz="0" w:space="0" w:color="auto"/>
                <w:bottom w:val="none" w:sz="0" w:space="0" w:color="auto"/>
                <w:right w:val="none" w:sz="0" w:space="0" w:color="auto"/>
              </w:divBdr>
            </w:div>
          </w:divsChild>
        </w:div>
        <w:div w:id="739716634">
          <w:marLeft w:val="0"/>
          <w:marRight w:val="0"/>
          <w:marTop w:val="0"/>
          <w:marBottom w:val="0"/>
          <w:divBdr>
            <w:top w:val="none" w:sz="0" w:space="0" w:color="auto"/>
            <w:left w:val="none" w:sz="0" w:space="0" w:color="auto"/>
            <w:bottom w:val="none" w:sz="0" w:space="0" w:color="auto"/>
            <w:right w:val="none" w:sz="0" w:space="0" w:color="auto"/>
          </w:divBdr>
          <w:divsChild>
            <w:div w:id="1703363256">
              <w:marLeft w:val="0"/>
              <w:marRight w:val="0"/>
              <w:marTop w:val="0"/>
              <w:marBottom w:val="0"/>
              <w:divBdr>
                <w:top w:val="none" w:sz="0" w:space="0" w:color="auto"/>
                <w:left w:val="none" w:sz="0" w:space="0" w:color="auto"/>
                <w:bottom w:val="none" w:sz="0" w:space="0" w:color="auto"/>
                <w:right w:val="none" w:sz="0" w:space="0" w:color="auto"/>
              </w:divBdr>
            </w:div>
          </w:divsChild>
        </w:div>
        <w:div w:id="1226068062">
          <w:marLeft w:val="0"/>
          <w:marRight w:val="0"/>
          <w:marTop w:val="0"/>
          <w:marBottom w:val="0"/>
          <w:divBdr>
            <w:top w:val="none" w:sz="0" w:space="0" w:color="auto"/>
            <w:left w:val="none" w:sz="0" w:space="0" w:color="auto"/>
            <w:bottom w:val="none" w:sz="0" w:space="0" w:color="auto"/>
            <w:right w:val="none" w:sz="0" w:space="0" w:color="auto"/>
          </w:divBdr>
          <w:divsChild>
            <w:div w:id="588000341">
              <w:marLeft w:val="0"/>
              <w:marRight w:val="0"/>
              <w:marTop w:val="0"/>
              <w:marBottom w:val="0"/>
              <w:divBdr>
                <w:top w:val="none" w:sz="0" w:space="0" w:color="auto"/>
                <w:left w:val="none" w:sz="0" w:space="0" w:color="auto"/>
                <w:bottom w:val="none" w:sz="0" w:space="0" w:color="auto"/>
                <w:right w:val="none" w:sz="0" w:space="0" w:color="auto"/>
              </w:divBdr>
            </w:div>
          </w:divsChild>
        </w:div>
        <w:div w:id="1002976823">
          <w:marLeft w:val="0"/>
          <w:marRight w:val="0"/>
          <w:marTop w:val="0"/>
          <w:marBottom w:val="0"/>
          <w:divBdr>
            <w:top w:val="none" w:sz="0" w:space="0" w:color="auto"/>
            <w:left w:val="none" w:sz="0" w:space="0" w:color="auto"/>
            <w:bottom w:val="none" w:sz="0" w:space="0" w:color="auto"/>
            <w:right w:val="none" w:sz="0" w:space="0" w:color="auto"/>
          </w:divBdr>
          <w:divsChild>
            <w:div w:id="10752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4267">
      <w:bodyDiv w:val="1"/>
      <w:marLeft w:val="0"/>
      <w:marRight w:val="0"/>
      <w:marTop w:val="0"/>
      <w:marBottom w:val="0"/>
      <w:divBdr>
        <w:top w:val="none" w:sz="0" w:space="0" w:color="auto"/>
        <w:left w:val="none" w:sz="0" w:space="0" w:color="auto"/>
        <w:bottom w:val="none" w:sz="0" w:space="0" w:color="auto"/>
        <w:right w:val="none" w:sz="0" w:space="0" w:color="auto"/>
      </w:divBdr>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1FBE6-4156-4093-B2CF-987A1BA5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4</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Oyunsaikhan</dc:creator>
  <cp:lastModifiedBy>Oyunsaikhan</cp:lastModifiedBy>
  <cp:revision>243</cp:revision>
  <cp:lastPrinted>2019-07-26T03:27:00Z</cp:lastPrinted>
  <dcterms:created xsi:type="dcterms:W3CDTF">2017-07-25T02:20:00Z</dcterms:created>
  <dcterms:modified xsi:type="dcterms:W3CDTF">2020-07-24T08:59:00Z</dcterms:modified>
</cp:coreProperties>
</file>