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9" w:type="dxa"/>
        <w:tblInd w:w="93" w:type="dxa"/>
        <w:tblLook w:val="04A0" w:firstRow="1" w:lastRow="0" w:firstColumn="1" w:lastColumn="0" w:noHBand="0" w:noVBand="1"/>
      </w:tblPr>
      <w:tblGrid>
        <w:gridCol w:w="407"/>
        <w:gridCol w:w="702"/>
        <w:gridCol w:w="920"/>
        <w:gridCol w:w="882"/>
        <w:gridCol w:w="841"/>
        <w:gridCol w:w="1100"/>
        <w:gridCol w:w="316"/>
        <w:gridCol w:w="316"/>
        <w:gridCol w:w="316"/>
        <w:gridCol w:w="326"/>
        <w:gridCol w:w="326"/>
        <w:gridCol w:w="326"/>
        <w:gridCol w:w="326"/>
        <w:gridCol w:w="326"/>
        <w:gridCol w:w="326"/>
        <w:gridCol w:w="416"/>
        <w:gridCol w:w="316"/>
        <w:gridCol w:w="316"/>
        <w:gridCol w:w="1053"/>
        <w:gridCol w:w="2349"/>
        <w:gridCol w:w="313"/>
        <w:gridCol w:w="3580"/>
      </w:tblGrid>
      <w:tr w:rsidR="00062783" w:rsidRPr="00062783" w:rsidTr="00062783">
        <w:trPr>
          <w:trHeight w:val="300"/>
        </w:trPr>
        <w:tc>
          <w:tcPr>
            <w:tcW w:w="5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0627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1.1.1 Иргэнд гэр бүлийн хэрэгцээний зориулалтаар шинээр өмчлүүлэх газрын байршил, хэмжээ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</w:p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48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Багийн нэр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Байршил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Өрхийн тоо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Газрын хэмжээ /га/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Зориулалт</w:t>
            </w:r>
          </w:p>
        </w:tc>
        <w:tc>
          <w:tcPr>
            <w:tcW w:w="39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Хэрэгжүүлэх хугацаа /улирал, сараар/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Хариуцах эзэн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Биелэлт</w:t>
            </w: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8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Сант 4-р баг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Сумын төв Гандан хороо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 /га/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ГБХ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Сумын засаг дарга, Газрын даамал, Байгаль орчны улсын байцаагч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Тухайн байршилд 9 иргэн хүсэлт гаргасан ба хүсэлтийг хүлээн авч 0.07 га-аар нийт 0.8га газрыг гэр бүлийн хэрэгцээний зориулалтаар өмчлүүлсэн. </w:t>
            </w: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Хэрэгжилт 100% </w:t>
            </w: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8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Сант 4-р баг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Сумын төвд  Колонкын урд талд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ГБХ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Сумын засаг дарга, Газрын даамал, Байгаль орчны улсын байцаагч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Тухайн байршилд иргэний хүсэлт ирээгүй.</w:t>
            </w: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48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Сант 4-р баг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Сумын төв Байшинт хороо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0,63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ГБХ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Сумын засаг дарга, Газрын даамал, Байгаль орчны улсын байцаагч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Байшинт хороонд газар өмчлөх хүсэлт ирүүлсэн 9 иргэний хүсэлтийг хүлээн авч 0.07га-аар нийт 0.63га газрыг гэр бүлийн хэрэгцээний зориулалтаар өмчлүүлсэн. </w:t>
            </w: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Хэрэгжилт 100%</w:t>
            </w: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70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Сант 4-р баг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Сумын                     төв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 /га/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ГБХ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Сумын засаг дарга, Газрын даамал, Байгаль орчны улсын байцаагч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Хүр хороонд газар өмчлөх хүсэлт ирүүлсэн 1 иргэний хүсэлтийг хүлээн авч, 0.05га газрыг гэр бүлийн хэрэгцээний зориулалтаар өмчлүүлсэн.        </w:t>
            </w: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Хэрэгжилт 100%</w:t>
            </w: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85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Уянга 3-р баг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Уянгын хоолойд улсын чанартай </w:t>
            </w: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авто зам дагуу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2,38/га/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ГБХ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Сумын засаг дарга, Газрын даамал, </w:t>
            </w:r>
            <w:r w:rsidRPr="00062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Байгаль орчны улсын байцаагч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Тухайн жилд улсын чанартай авто зам дагуу газар өмчлөх хүсэлт гаргасан 11 иргэний </w:t>
            </w: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хүсэлтийг хүлээн авч 0.07га-аар нийт 0.77 га газрыг иргэнд гэр бүлийн хэрэгцээний зориулалтаар өмчлүүлсэн. </w:t>
            </w: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Хэрэгжилт 100%</w:t>
            </w: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240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ДҮН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иргэнд 2.25 га </w:t>
            </w:r>
          </w:p>
        </w:tc>
        <w:tc>
          <w:tcPr>
            <w:tcW w:w="313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F55" w:rsidRDefault="00062783">
      <w:pPr>
        <w:rPr>
          <w:lang w:val="mn-MN"/>
        </w:rPr>
      </w:pPr>
      <w:r>
        <w:rPr>
          <w:lang w:val="mn-MN"/>
        </w:rPr>
        <w:t xml:space="preserve">  </w:t>
      </w:r>
    </w:p>
    <w:tbl>
      <w:tblPr>
        <w:tblW w:w="13633" w:type="dxa"/>
        <w:tblInd w:w="93" w:type="dxa"/>
        <w:tblLook w:val="04A0" w:firstRow="1" w:lastRow="0" w:firstColumn="1" w:lastColumn="0" w:noHBand="0" w:noVBand="1"/>
      </w:tblPr>
      <w:tblGrid>
        <w:gridCol w:w="377"/>
        <w:gridCol w:w="982"/>
        <w:gridCol w:w="907"/>
        <w:gridCol w:w="907"/>
        <w:gridCol w:w="888"/>
        <w:gridCol w:w="954"/>
        <w:gridCol w:w="3911"/>
        <w:gridCol w:w="311"/>
        <w:gridCol w:w="327"/>
        <w:gridCol w:w="383"/>
        <w:gridCol w:w="392"/>
        <w:gridCol w:w="907"/>
        <w:gridCol w:w="2449"/>
      </w:tblGrid>
      <w:tr w:rsidR="00062783" w:rsidRPr="00062783" w:rsidTr="0006278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 Хот тосгон бусад суурин газар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783">
              <w:rPr>
                <w:rFonts w:ascii="Calibri" w:eastAsia="Times New Roman" w:hAnsi="Calibri" w:cs="Calibri"/>
                <w:color w:val="000000"/>
              </w:rPr>
              <w:t>2.1.2 Төсөвт байгууллагын зайлшгүй хэрэгцээнд эзэмшүүлэх газрын төлөвлөлт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46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Багийн нэр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Байршил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Газрын хэмжээ м2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Талбайн солбицол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Зориулалт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Техникийн нөхцөл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Хэрэгжүүлэх хугацаа /улирлаар/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Харицах эзэн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Биелэлт</w:t>
            </w:r>
          </w:p>
        </w:tc>
      </w:tr>
      <w:tr w:rsidR="00062783" w:rsidRPr="00062783" w:rsidTr="00062783">
        <w:trPr>
          <w:trHeight w:val="300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2783" w:rsidRPr="00062783" w:rsidTr="00062783">
        <w:trPr>
          <w:trHeight w:val="16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Сант IV баг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Эрүүл мэндийн төвийн баруун талд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47 27 06.7 105 03 07.3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Аж ахуйн /ЭМТ-ийн шинэ байр/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Дулаан болон цахилгааныг шийдэх бүрэн боломжтой.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Сумын засаг дарга, Газрын даамал, Багийн засаг дарга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Газрын байршил өөрчлөгдсөн. Дахин кадастрын зураг хийгдэж гэрчилгээ олгогдоно.</w:t>
            </w:r>
          </w:p>
        </w:tc>
      </w:tr>
      <w:tr w:rsidR="00062783" w:rsidRPr="00062783" w:rsidTr="00062783">
        <w:trPr>
          <w:trHeight w:val="16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Сант IV баг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Зочид буудлын баруун талд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47 21 12.1 105 03 03.2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Байр орон сууц /Төрийн албан хаагчдын байр/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G7"/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Дулаан болон цахилгааныг шийдэх бүрэн боломжтой.</w:t>
            </w:r>
            <w:bookmarkEnd w:id="1"/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27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Сумын засаг дарга, Газрын даамал, Багийн засаг дарга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Улсын төсвийн хөрөнгө шийдэгдсэн тохиолдолд газар олгогдоно.</w:t>
            </w:r>
          </w:p>
        </w:tc>
      </w:tr>
      <w:tr w:rsidR="00062783" w:rsidRPr="00062783" w:rsidTr="00062783">
        <w:trPr>
          <w:trHeight w:val="16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Сант IV баг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ЕБС-ийн дотуур байрны зүүн талд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Байр орон сууц /ЕБС-ийн шинэ дотуур байр/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Дулаан болон цахилгааныг шийдэх бүрэн боломжтой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Сумын засаг дарга, Газрын даамал, Багийн засаг дарга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Улсын бүртгэлийн газраас газар эзэмших Э дугаар олгон гэрчилгээжүүлэн ЕБСургуульд эзэмшүүлсэн.  </w:t>
            </w: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Хэрэгжилт 100%</w:t>
            </w:r>
          </w:p>
        </w:tc>
      </w:tr>
      <w:tr w:rsidR="00062783" w:rsidRPr="00062783" w:rsidTr="00062783">
        <w:trPr>
          <w:trHeight w:val="30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Дүн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62783" w:rsidRDefault="00062783">
      <w:pPr>
        <w:rPr>
          <w:lang w:val="mn-MN"/>
        </w:rPr>
      </w:pPr>
    </w:p>
    <w:tbl>
      <w:tblPr>
        <w:tblW w:w="12051" w:type="dxa"/>
        <w:tblInd w:w="93" w:type="dxa"/>
        <w:tblLook w:val="04A0" w:firstRow="1" w:lastRow="0" w:firstColumn="1" w:lastColumn="0" w:noHBand="0" w:noVBand="1"/>
      </w:tblPr>
      <w:tblGrid>
        <w:gridCol w:w="407"/>
        <w:gridCol w:w="1160"/>
        <w:gridCol w:w="1291"/>
        <w:gridCol w:w="1122"/>
        <w:gridCol w:w="1385"/>
        <w:gridCol w:w="1691"/>
        <w:gridCol w:w="283"/>
        <w:gridCol w:w="350"/>
        <w:gridCol w:w="416"/>
        <w:gridCol w:w="428"/>
        <w:gridCol w:w="1280"/>
        <w:gridCol w:w="1640"/>
        <w:gridCol w:w="1200"/>
      </w:tblGrid>
      <w:tr w:rsidR="00062783" w:rsidRPr="00062783" w:rsidTr="0006278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</w:pPr>
          </w:p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 Хот тосгон бусад суурин газар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2.1.1 Барилга, байгууламжийн дэвсгэр газрын төлөвлөлт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450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Багийн нэр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Байршил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Газрын хэмжээ /га/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Талбайн солбицол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Зориулалт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Хэрэгжүүлэх хугацаа /улирлаар/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Эзэмшүүлэх хэлбэр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Хариуцах эзэн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Биелэлт</w:t>
            </w:r>
          </w:p>
        </w:tc>
      </w:tr>
      <w:tr w:rsidR="00062783" w:rsidRPr="00062783" w:rsidTr="00062783">
        <w:trPr>
          <w:trHeight w:val="300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783" w:rsidRPr="00062783" w:rsidTr="00062783">
        <w:trPr>
          <w:trHeight w:val="10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Сант 4-р  баг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Хүүхдийн цэцэрлэгийн баруун талд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105 2 55.065 47 27 14.633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Хотхон 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Сумын засаг дарга, Газрын даамал, Багийн засаг дарга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062783" w:rsidRPr="00062783" w:rsidTr="00062783">
        <w:trPr>
          <w:trHeight w:val="20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Сант 4-р  баг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Сумын төвийн зүүн урд, хуучин хороонд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105 3 16.386 47 27 17.276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Өвс тэжээлийн фонд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Сумын засаг дарга, Газрын даамал, Багийн засаг дарга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062783" w:rsidRPr="00062783" w:rsidTr="00062783">
        <w:trPr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Дүн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62783" w:rsidRDefault="00062783">
      <w:pPr>
        <w:rPr>
          <w:lang w:val="mn-MN"/>
        </w:rPr>
      </w:pPr>
    </w:p>
    <w:p w:rsidR="00062783" w:rsidRDefault="00062783">
      <w:pPr>
        <w:rPr>
          <w:lang w:val="mn-MN"/>
        </w:rPr>
      </w:pPr>
    </w:p>
    <w:tbl>
      <w:tblPr>
        <w:tblW w:w="13459" w:type="dxa"/>
        <w:tblInd w:w="93" w:type="dxa"/>
        <w:tblLook w:val="04A0" w:firstRow="1" w:lastRow="0" w:firstColumn="1" w:lastColumn="0" w:noHBand="0" w:noVBand="1"/>
      </w:tblPr>
      <w:tblGrid>
        <w:gridCol w:w="403"/>
        <w:gridCol w:w="1380"/>
        <w:gridCol w:w="1982"/>
        <w:gridCol w:w="1273"/>
        <w:gridCol w:w="1699"/>
        <w:gridCol w:w="327"/>
        <w:gridCol w:w="348"/>
        <w:gridCol w:w="413"/>
        <w:gridCol w:w="425"/>
        <w:gridCol w:w="1267"/>
        <w:gridCol w:w="3230"/>
        <w:gridCol w:w="948"/>
      </w:tblGrid>
      <w:tr w:rsidR="00062783" w:rsidRPr="00062783" w:rsidTr="0006278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3.1 Хөдөө аж ахуйн газрын төлөвлөлт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3.1.1 Өвөлжөө, хаваржааны доорх газрыг иргэнд эзэмшүүлэх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450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Багийн нэр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Байршил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Газрын хэмжээ /га/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Зориулалт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Хэрэгжүүлэх хугацаа /улирлаар/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Хариуцах эзэн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Биелэлт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20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Баянтуул I баг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Нийт багийн нутаг дэвсгэрт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Өвөлжөө, хаваржааны доорх газар эзэмшүүлэх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Сумын засаг дарга, Газрын даамал, Багийн засаг дарга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Тухайн багийн 59 иргэний хүсэлтийг хүлээн авч газрын кадастрын мэдээллийн сангийн "Лэнд менежер" программ хангамжинд баталгаажуулан улсын бүртгэлийн газраас газар эзэмших Э дугаар олгон гэрчилгээжүүлсэн. </w:t>
            </w: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Хэрэгжилт 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20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Хайрхан II баг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Нийт багийн нутаг дэвсгэрт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Өвөлжөө, хаваржааны доорх газар эзэмшүүлэх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Сумын засаг дарга, Газрын даамал, Багийн засаг дарга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Тухайн багийн 21 иргэний хүсэлтийг хүлээн авч газрын кадастрын мэдээллийн сангийн "Лэнд менежер" программ хангамжинд баталгаажуулан улсын бүртгэлийн газраас газар эзэмших Э дугаар олгон гэрчилгээжүүлсэн. </w:t>
            </w: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Хэрэгжилт 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20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Уянга III баг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Нийт багийн нутаг дэвсгэрт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Өвөлжөө, хаваржааны доорх газар эзэмшүүлэх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Сумын засаг дарга, Газрын даамал, Багийн засаг дарга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Тухайн багийн 135 иргэний хүсэлтийг хүлээн авч газрын кадастрын мэдээллийн сангийн "Лэнд менежер" программ хангамжинд баталгаажуулан улсын бүртгэлийн газраас газар эзэмших Э дугаар олгон гэрчилгээжүүлсэн. </w:t>
            </w: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Хэрэгжилт 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ДҮН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215 иргэнд 15.05га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62783" w:rsidRDefault="00062783">
      <w:pPr>
        <w:rPr>
          <w:lang w:val="mn-MN"/>
        </w:rPr>
      </w:pPr>
    </w:p>
    <w:p w:rsidR="00062783" w:rsidRDefault="00062783">
      <w:pPr>
        <w:rPr>
          <w:lang w:val="mn-MN"/>
        </w:rPr>
      </w:pPr>
    </w:p>
    <w:tbl>
      <w:tblPr>
        <w:tblW w:w="18560" w:type="dxa"/>
        <w:tblInd w:w="93" w:type="dxa"/>
        <w:tblLook w:val="04A0" w:firstRow="1" w:lastRow="0" w:firstColumn="1" w:lastColumn="0" w:noHBand="0" w:noVBand="1"/>
      </w:tblPr>
      <w:tblGrid>
        <w:gridCol w:w="407"/>
        <w:gridCol w:w="3814"/>
        <w:gridCol w:w="777"/>
        <w:gridCol w:w="542"/>
        <w:gridCol w:w="542"/>
        <w:gridCol w:w="316"/>
        <w:gridCol w:w="5369"/>
        <w:gridCol w:w="1085"/>
        <w:gridCol w:w="222"/>
        <w:gridCol w:w="960"/>
        <w:gridCol w:w="960"/>
        <w:gridCol w:w="960"/>
        <w:gridCol w:w="960"/>
        <w:gridCol w:w="960"/>
        <w:gridCol w:w="960"/>
      </w:tblGrid>
      <w:tr w:rsidR="00062783" w:rsidRPr="00062783" w:rsidTr="00062783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780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Хэрэгжүүлэх арга хэмжээ /үндсэн/</w:t>
            </w: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Хэрэгжилт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Хувь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Хугацаа болоогүй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783" w:rsidRPr="00062783" w:rsidTr="00062783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783" w:rsidRPr="00062783" w:rsidRDefault="00062783" w:rsidP="0006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62783" w:rsidRPr="00062783" w:rsidRDefault="00062783">
      <w:pPr>
        <w:rPr>
          <w:lang w:val="mn-MN"/>
        </w:rPr>
      </w:pPr>
    </w:p>
    <w:sectPr w:rsidR="00062783" w:rsidRPr="00062783" w:rsidSect="00062783">
      <w:pgSz w:w="15840" w:h="12240" w:orient="landscape" w:code="1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83"/>
    <w:rsid w:val="00062783"/>
    <w:rsid w:val="000E6F55"/>
    <w:rsid w:val="00593AD8"/>
    <w:rsid w:val="008C5DAB"/>
    <w:rsid w:val="00A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2020-02-05T08:56:00Z</dcterms:created>
  <dcterms:modified xsi:type="dcterms:W3CDTF">2020-02-05T08:56:00Z</dcterms:modified>
</cp:coreProperties>
</file>